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664E" w14:textId="77777777" w:rsidR="004B76CB" w:rsidRDefault="003D6EC6">
      <w:pPr>
        <w:spacing w:before="120" w:after="120" w:line="36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These policies and procedures were adopted by The Leighs Nursery Group on </w:t>
      </w:r>
    </w:p>
    <w:p w14:paraId="0A0797BB" w14:textId="517CEA5E" w:rsidR="004B76CB" w:rsidRDefault="003D6EC6">
      <w:pPr>
        <w:spacing w:before="120" w:after="120" w:line="360" w:lineRule="auto"/>
        <w:rPr>
          <w:rFonts w:ascii="Arial" w:eastAsia="Times New Roman" w:hAnsi="Arial" w:cs="Arial"/>
          <w:bCs/>
          <w:color w:val="000000"/>
          <w:sz w:val="24"/>
          <w:szCs w:val="24"/>
        </w:rPr>
      </w:pPr>
      <w:r>
        <w:rPr>
          <w:rFonts w:ascii="Arial" w:eastAsia="Times New Roman" w:hAnsi="Arial" w:cs="Arial"/>
          <w:bCs/>
          <w:color w:val="000000"/>
          <w:sz w:val="24"/>
          <w:szCs w:val="24"/>
        </w:rPr>
        <w:t>31</w:t>
      </w:r>
      <w:r>
        <w:rPr>
          <w:rFonts w:ascii="Arial" w:eastAsia="Times New Roman" w:hAnsi="Arial" w:cs="Arial"/>
          <w:bCs/>
          <w:color w:val="000000"/>
          <w:sz w:val="24"/>
          <w:szCs w:val="24"/>
          <w:vertAlign w:val="superscript"/>
        </w:rPr>
        <w:t>st</w:t>
      </w:r>
      <w:r>
        <w:rPr>
          <w:rFonts w:ascii="Arial" w:eastAsia="Times New Roman" w:hAnsi="Arial" w:cs="Arial"/>
          <w:bCs/>
          <w:color w:val="000000"/>
          <w:sz w:val="24"/>
          <w:szCs w:val="24"/>
        </w:rPr>
        <w:t xml:space="preserve"> August 202</w:t>
      </w:r>
      <w:r w:rsidR="00162198">
        <w:rPr>
          <w:rFonts w:ascii="Arial" w:eastAsia="Times New Roman" w:hAnsi="Arial" w:cs="Arial"/>
          <w:bCs/>
          <w:color w:val="000000"/>
          <w:sz w:val="24"/>
          <w:szCs w:val="24"/>
        </w:rPr>
        <w:t>5</w:t>
      </w:r>
      <w:r>
        <w:rPr>
          <w:rFonts w:ascii="Arial" w:eastAsia="Times New Roman" w:hAnsi="Arial" w:cs="Arial"/>
          <w:bCs/>
          <w:color w:val="000000"/>
          <w:sz w:val="24"/>
          <w:szCs w:val="24"/>
        </w:rPr>
        <w:t>.</w:t>
      </w:r>
    </w:p>
    <w:p w14:paraId="605488CB" w14:textId="77777777" w:rsidR="004B76CB" w:rsidRDefault="004B76CB">
      <w:pPr>
        <w:spacing w:before="120" w:after="120" w:line="360" w:lineRule="auto"/>
        <w:rPr>
          <w:rFonts w:ascii="Arial" w:eastAsia="Times New Roman" w:hAnsi="Arial" w:cs="Arial"/>
          <w:bCs/>
          <w:color w:val="000000"/>
          <w:sz w:val="24"/>
          <w:szCs w:val="24"/>
        </w:rPr>
      </w:pPr>
    </w:p>
    <w:tbl>
      <w:tblPr>
        <w:tblStyle w:val="TableGrid"/>
        <w:tblW w:w="0" w:type="auto"/>
        <w:tblLook w:val="04A0" w:firstRow="1" w:lastRow="0" w:firstColumn="1" w:lastColumn="0" w:noHBand="0" w:noVBand="1"/>
      </w:tblPr>
      <w:tblGrid>
        <w:gridCol w:w="4508"/>
        <w:gridCol w:w="4508"/>
      </w:tblGrid>
      <w:tr w:rsidR="004B76CB" w14:paraId="0B1C9A3A" w14:textId="77777777">
        <w:tc>
          <w:tcPr>
            <w:tcW w:w="4508" w:type="dxa"/>
          </w:tcPr>
          <w:p w14:paraId="2610C5DD" w14:textId="77777777" w:rsidR="004B76CB" w:rsidRDefault="003D6EC6">
            <w:pPr>
              <w:spacing w:before="120" w:after="120" w:line="360" w:lineRule="auto"/>
              <w:rPr>
                <w:rFonts w:eastAsia="Times New Roman"/>
                <w:bCs/>
                <w:color w:val="000000"/>
                <w:sz w:val="24"/>
                <w:szCs w:val="24"/>
                <w:lang w:eastAsia="zh-CN"/>
              </w:rPr>
            </w:pPr>
            <w:r>
              <w:rPr>
                <w:rFonts w:eastAsia="Times New Roman"/>
                <w:bCs/>
                <w:color w:val="000000"/>
                <w:sz w:val="24"/>
                <w:szCs w:val="24"/>
                <w:lang w:eastAsia="zh-CN"/>
              </w:rPr>
              <w:t>Signed on behalf of the provider</w:t>
            </w:r>
          </w:p>
        </w:tc>
        <w:tc>
          <w:tcPr>
            <w:tcW w:w="4508" w:type="dxa"/>
          </w:tcPr>
          <w:p w14:paraId="6C837B43" w14:textId="77777777" w:rsidR="004B76CB" w:rsidRDefault="004B76CB">
            <w:pPr>
              <w:spacing w:before="120" w:after="120" w:line="360" w:lineRule="auto"/>
              <w:rPr>
                <w:rFonts w:eastAsia="Times New Roman"/>
                <w:bCs/>
                <w:color w:val="000000"/>
                <w:sz w:val="24"/>
                <w:szCs w:val="24"/>
                <w:lang w:eastAsia="zh-CN"/>
              </w:rPr>
            </w:pPr>
          </w:p>
        </w:tc>
      </w:tr>
      <w:tr w:rsidR="004B76CB" w14:paraId="7BEDE872" w14:textId="77777777">
        <w:tc>
          <w:tcPr>
            <w:tcW w:w="4508" w:type="dxa"/>
          </w:tcPr>
          <w:p w14:paraId="6355514D" w14:textId="77777777" w:rsidR="004B76CB" w:rsidRDefault="003D6EC6">
            <w:pPr>
              <w:spacing w:before="120" w:after="120" w:line="360" w:lineRule="auto"/>
              <w:rPr>
                <w:rFonts w:eastAsia="Times New Roman"/>
                <w:bCs/>
                <w:color w:val="000000"/>
                <w:sz w:val="24"/>
                <w:szCs w:val="24"/>
                <w:lang w:eastAsia="zh-CN"/>
              </w:rPr>
            </w:pPr>
            <w:r>
              <w:rPr>
                <w:rFonts w:eastAsia="Times New Roman"/>
                <w:bCs/>
                <w:color w:val="000000"/>
                <w:sz w:val="24"/>
                <w:szCs w:val="24"/>
                <w:lang w:eastAsia="zh-CN"/>
              </w:rPr>
              <w:t>Name of signatory</w:t>
            </w:r>
          </w:p>
        </w:tc>
        <w:tc>
          <w:tcPr>
            <w:tcW w:w="4508" w:type="dxa"/>
          </w:tcPr>
          <w:p w14:paraId="5B1CD395" w14:textId="77777777" w:rsidR="004B76CB" w:rsidRDefault="003D6EC6">
            <w:pPr>
              <w:spacing w:before="120" w:after="120" w:line="360" w:lineRule="auto"/>
              <w:rPr>
                <w:rFonts w:eastAsia="Times New Roman"/>
                <w:bCs/>
                <w:color w:val="000000"/>
                <w:sz w:val="24"/>
                <w:szCs w:val="24"/>
                <w:lang w:eastAsia="zh-CN"/>
              </w:rPr>
            </w:pPr>
            <w:r>
              <w:rPr>
                <w:rFonts w:eastAsia="Times New Roman"/>
                <w:bCs/>
                <w:color w:val="000000"/>
                <w:sz w:val="24"/>
                <w:szCs w:val="24"/>
                <w:lang w:eastAsia="zh-CN"/>
              </w:rPr>
              <w:t xml:space="preserve">Mrs Carol </w:t>
            </w:r>
            <w:proofErr w:type="spellStart"/>
            <w:r>
              <w:rPr>
                <w:rFonts w:eastAsia="Times New Roman"/>
                <w:bCs/>
                <w:color w:val="000000"/>
                <w:sz w:val="24"/>
                <w:szCs w:val="24"/>
                <w:lang w:eastAsia="zh-CN"/>
              </w:rPr>
              <w:t>Overee</w:t>
            </w:r>
            <w:proofErr w:type="spellEnd"/>
          </w:p>
        </w:tc>
      </w:tr>
      <w:tr w:rsidR="004B76CB" w14:paraId="122358FC" w14:textId="77777777">
        <w:tc>
          <w:tcPr>
            <w:tcW w:w="4508" w:type="dxa"/>
          </w:tcPr>
          <w:p w14:paraId="70FB5E23" w14:textId="77777777" w:rsidR="004B76CB" w:rsidRDefault="003D6EC6">
            <w:pPr>
              <w:spacing w:before="120" w:after="120" w:line="360" w:lineRule="auto"/>
              <w:rPr>
                <w:rFonts w:eastAsia="Times New Roman"/>
                <w:bCs/>
                <w:color w:val="000000"/>
                <w:sz w:val="24"/>
                <w:szCs w:val="24"/>
                <w:lang w:eastAsia="zh-CN"/>
              </w:rPr>
            </w:pPr>
            <w:r>
              <w:rPr>
                <w:rFonts w:eastAsia="Times New Roman"/>
                <w:bCs/>
                <w:color w:val="000000"/>
                <w:sz w:val="24"/>
                <w:szCs w:val="24"/>
                <w:lang w:eastAsia="zh-CN"/>
              </w:rPr>
              <w:t>Role of signatory</w:t>
            </w:r>
          </w:p>
        </w:tc>
        <w:tc>
          <w:tcPr>
            <w:tcW w:w="4508" w:type="dxa"/>
          </w:tcPr>
          <w:p w14:paraId="76576750" w14:textId="77777777" w:rsidR="004B76CB" w:rsidRDefault="003D6EC6">
            <w:pPr>
              <w:spacing w:before="120" w:after="120" w:line="360" w:lineRule="auto"/>
              <w:rPr>
                <w:rFonts w:eastAsia="Times New Roman"/>
                <w:bCs/>
                <w:color w:val="000000"/>
                <w:sz w:val="24"/>
                <w:szCs w:val="24"/>
                <w:lang w:eastAsia="zh-CN"/>
              </w:rPr>
            </w:pPr>
            <w:r>
              <w:rPr>
                <w:rFonts w:eastAsia="Times New Roman"/>
                <w:bCs/>
                <w:color w:val="000000"/>
                <w:sz w:val="24"/>
                <w:szCs w:val="24"/>
                <w:lang w:eastAsia="zh-CN"/>
              </w:rPr>
              <w:t>Owner</w:t>
            </w:r>
          </w:p>
        </w:tc>
      </w:tr>
    </w:tbl>
    <w:p w14:paraId="711964D4" w14:textId="77777777" w:rsidR="004B76CB" w:rsidRDefault="004B76CB">
      <w:pPr>
        <w:spacing w:before="120" w:after="120" w:line="360" w:lineRule="auto"/>
        <w:rPr>
          <w:rFonts w:ascii="Arial" w:eastAsia="Times New Roman" w:hAnsi="Arial" w:cs="Arial"/>
          <w:bCs/>
          <w:color w:val="000000"/>
          <w:sz w:val="28"/>
          <w:szCs w:val="28"/>
        </w:rPr>
      </w:pPr>
    </w:p>
    <w:p w14:paraId="763E1C70" w14:textId="77777777" w:rsidR="004B76CB" w:rsidRDefault="003D6EC6">
      <w:pPr>
        <w:rPr>
          <w:rFonts w:ascii="Arial" w:eastAsia="Times New Roman" w:hAnsi="Arial" w:cs="Arial"/>
          <w:bCs/>
          <w:color w:val="000000"/>
          <w:sz w:val="28"/>
          <w:szCs w:val="28"/>
        </w:rPr>
      </w:pPr>
      <w:r>
        <w:rPr>
          <w:rFonts w:ascii="Arial" w:eastAsia="Times New Roman" w:hAnsi="Arial" w:cs="Arial"/>
          <w:bCs/>
          <w:color w:val="000000"/>
          <w:sz w:val="28"/>
          <w:szCs w:val="28"/>
        </w:rPr>
        <w:br w:type="page"/>
      </w:r>
    </w:p>
    <w:p w14:paraId="47D5E59B" w14:textId="51F89E26" w:rsidR="004B76CB" w:rsidRDefault="003D6EC6">
      <w:pPr>
        <w:spacing w:before="120" w:after="120" w:line="360" w:lineRule="auto"/>
        <w:rPr>
          <w:rFonts w:ascii="Arial" w:eastAsia="Times New Roman" w:hAnsi="Arial" w:cs="Arial"/>
          <w:bCs/>
          <w:color w:val="000000"/>
          <w:sz w:val="28"/>
          <w:szCs w:val="28"/>
        </w:rPr>
      </w:pPr>
      <w:r>
        <w:rPr>
          <w:rFonts w:ascii="Arial" w:eastAsia="Times New Roman" w:hAnsi="Arial" w:cs="Arial"/>
          <w:bCs/>
          <w:color w:val="000000"/>
          <w:sz w:val="28"/>
          <w:szCs w:val="28"/>
        </w:rPr>
        <w:lastRenderedPageBreak/>
        <w:t>The Leighs Nursery Group Policies and Procedures for the EYFS 202</w:t>
      </w:r>
      <w:r w:rsidR="00162198">
        <w:rPr>
          <w:rFonts w:ascii="Arial" w:eastAsia="Times New Roman" w:hAnsi="Arial" w:cs="Arial"/>
          <w:bCs/>
          <w:color w:val="000000"/>
          <w:sz w:val="28"/>
          <w:szCs w:val="28"/>
        </w:rPr>
        <w:t>5</w:t>
      </w:r>
    </w:p>
    <w:p w14:paraId="5C78DF62" w14:textId="77777777" w:rsidR="006E0752" w:rsidRDefault="006E0752">
      <w:pPr>
        <w:spacing w:before="120" w:after="120" w:line="360" w:lineRule="auto"/>
        <w:rPr>
          <w:rFonts w:ascii="Arial" w:eastAsia="Times New Roman" w:hAnsi="Arial" w:cs="Arial"/>
          <w:bCs/>
          <w:color w:val="000000"/>
          <w:sz w:val="28"/>
          <w:szCs w:val="28"/>
        </w:rPr>
      </w:pPr>
    </w:p>
    <w:p w14:paraId="73D63AF4" w14:textId="77777777" w:rsidR="004B76CB" w:rsidRDefault="003D6EC6">
      <w:pPr>
        <w:spacing w:before="120" w:after="120" w:line="360" w:lineRule="auto"/>
        <w:rPr>
          <w:rFonts w:ascii="Arial" w:eastAsia="Times New Roman" w:hAnsi="Arial" w:cs="Arial"/>
          <w:b/>
          <w:color w:val="000000"/>
          <w:sz w:val="28"/>
          <w:szCs w:val="28"/>
        </w:rPr>
      </w:pPr>
      <w:r>
        <w:rPr>
          <w:rFonts w:ascii="Arial" w:eastAsia="Times New Roman" w:hAnsi="Arial" w:cs="Arial"/>
          <w:b/>
          <w:color w:val="000000"/>
          <w:sz w:val="28"/>
          <w:szCs w:val="28"/>
        </w:rPr>
        <w:t>Contents</w:t>
      </w:r>
    </w:p>
    <w:p w14:paraId="7CA0A610"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0</w:t>
      </w:r>
      <w:r>
        <w:rPr>
          <w:rFonts w:ascii="Arial" w:eastAsia="Times New Roman" w:hAnsi="Arial" w:cs="Arial"/>
          <w:color w:val="000000"/>
        </w:rPr>
        <w:tab/>
        <w:t>Introduction</w:t>
      </w:r>
    </w:p>
    <w:p w14:paraId="3A0FA4BB"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0</w:t>
      </w:r>
      <w:r>
        <w:rPr>
          <w:rFonts w:ascii="Arial" w:eastAsia="Times New Roman" w:hAnsi="Arial" w:cs="Arial"/>
          <w:color w:val="000000"/>
        </w:rPr>
        <w:tab/>
        <w:t>Policy and procedures implementation and review policy</w:t>
      </w:r>
    </w:p>
    <w:p w14:paraId="052F6996"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0.0</w:t>
      </w:r>
      <w:r>
        <w:rPr>
          <w:rFonts w:ascii="Arial" w:eastAsia="Times New Roman" w:hAnsi="Arial" w:cs="Arial"/>
          <w:color w:val="000000"/>
        </w:rPr>
        <w:tab/>
        <w:t>Implementation and review procedure</w:t>
      </w:r>
    </w:p>
    <w:p w14:paraId="06F25632"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themeColor="text1"/>
        </w:rPr>
        <w:t>01</w:t>
      </w:r>
      <w:r>
        <w:rPr>
          <w:rFonts w:ascii="Arial" w:eastAsia="Times New Roman" w:hAnsi="Arial" w:cs="Arial"/>
          <w:color w:val="000000" w:themeColor="text1"/>
        </w:rPr>
        <w:tab/>
        <w:t xml:space="preserve">Health and safety policy </w:t>
      </w:r>
    </w:p>
    <w:p w14:paraId="19E16035"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01.1</w:t>
      </w:r>
      <w:r>
        <w:rPr>
          <w:rFonts w:ascii="Arial" w:eastAsia="Times New Roman" w:hAnsi="Arial" w:cs="Arial"/>
          <w:color w:val="000000"/>
        </w:rPr>
        <w:tab/>
        <w:t>Risk assessment</w:t>
      </w:r>
    </w:p>
    <w:p w14:paraId="763492E3"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01.2</w:t>
      </w:r>
      <w:r>
        <w:rPr>
          <w:rFonts w:ascii="Arial" w:eastAsia="Times New Roman" w:hAnsi="Arial" w:cs="Arial"/>
          <w:color w:val="000000"/>
        </w:rPr>
        <w:tab/>
        <w:t>Group rooms, stair ways and corridors</w:t>
      </w:r>
    </w:p>
    <w:p w14:paraId="59F41329"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01.4</w:t>
      </w:r>
      <w:r>
        <w:rPr>
          <w:rFonts w:ascii="Arial" w:eastAsia="Times New Roman" w:hAnsi="Arial" w:cs="Arial"/>
          <w:color w:val="000000"/>
        </w:rPr>
        <w:tab/>
        <w:t>Children’s bathrooms/changing areas</w:t>
      </w:r>
    </w:p>
    <w:p w14:paraId="0390001D"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01.7</w:t>
      </w:r>
      <w:r>
        <w:rPr>
          <w:rFonts w:ascii="Arial" w:eastAsia="Times New Roman" w:hAnsi="Arial" w:cs="Arial"/>
          <w:color w:val="000000"/>
        </w:rPr>
        <w:tab/>
        <w:t>Outdoors</w:t>
      </w:r>
    </w:p>
    <w:p w14:paraId="46610172"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01.9</w:t>
      </w:r>
      <w:r>
        <w:rPr>
          <w:rFonts w:ascii="Arial" w:eastAsia="Times New Roman" w:hAnsi="Arial" w:cs="Arial"/>
          <w:color w:val="000000"/>
        </w:rPr>
        <w:tab/>
        <w:t>Maintenance and repairs</w:t>
      </w:r>
    </w:p>
    <w:p w14:paraId="12815300"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01.11</w:t>
      </w:r>
      <w:r>
        <w:rPr>
          <w:rFonts w:ascii="Arial" w:eastAsia="Times New Roman" w:hAnsi="Arial" w:cs="Arial"/>
          <w:color w:val="000000"/>
        </w:rPr>
        <w:tab/>
        <w:t>Staff personal safety</w:t>
      </w:r>
    </w:p>
    <w:p w14:paraId="0659DFA6"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01.12</w:t>
      </w:r>
      <w:r>
        <w:rPr>
          <w:rFonts w:ascii="Arial" w:eastAsia="Times New Roman" w:hAnsi="Arial" w:cs="Arial"/>
          <w:color w:val="000000"/>
        </w:rPr>
        <w:tab/>
        <w:t>Threats and abuse towards staff and volunteers</w:t>
      </w:r>
    </w:p>
    <w:p w14:paraId="40E5A312"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01.13</w:t>
      </w:r>
      <w:r>
        <w:rPr>
          <w:rFonts w:ascii="Arial" w:eastAsia="Times New Roman" w:hAnsi="Arial" w:cs="Arial"/>
          <w:color w:val="000000"/>
        </w:rPr>
        <w:tab/>
        <w:t>Entrances and approach to the building</w:t>
      </w:r>
    </w:p>
    <w:p w14:paraId="44ADB31E"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01.14</w:t>
      </w:r>
      <w:r>
        <w:rPr>
          <w:rFonts w:ascii="Arial" w:eastAsia="Times New Roman" w:hAnsi="Arial" w:cs="Arial"/>
          <w:color w:val="000000"/>
        </w:rPr>
        <w:tab/>
        <w:t>Control of Substances Hazardous to Health (COSHH)</w:t>
      </w:r>
    </w:p>
    <w:p w14:paraId="56BD6DF9"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01.15</w:t>
      </w:r>
      <w:r>
        <w:rPr>
          <w:rFonts w:ascii="Arial" w:eastAsia="Times New Roman" w:hAnsi="Arial" w:cs="Arial"/>
          <w:color w:val="000000"/>
        </w:rPr>
        <w:tab/>
        <w:t>Manual handling</w:t>
      </w:r>
    </w:p>
    <w:p w14:paraId="3C30CEC3"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01.16</w:t>
      </w:r>
      <w:r>
        <w:rPr>
          <w:rFonts w:ascii="Arial" w:eastAsia="Times New Roman" w:hAnsi="Arial" w:cs="Arial"/>
          <w:color w:val="000000"/>
        </w:rPr>
        <w:tab/>
        <w:t>Festival (and other) decorations</w:t>
      </w:r>
    </w:p>
    <w:p w14:paraId="3778D87F"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01.18</w:t>
      </w:r>
      <w:r>
        <w:rPr>
          <w:rFonts w:ascii="Arial" w:eastAsia="Times New Roman" w:hAnsi="Arial" w:cs="Arial"/>
          <w:color w:val="000000"/>
        </w:rPr>
        <w:tab/>
        <w:t>Animals and pets</w:t>
      </w:r>
    </w:p>
    <w:p w14:paraId="321648D1" w14:textId="54855EF2"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01.20</w:t>
      </w:r>
      <w:r>
        <w:rPr>
          <w:rFonts w:ascii="Arial" w:eastAsia="Times New Roman" w:hAnsi="Arial" w:cs="Arial"/>
          <w:color w:val="000000"/>
        </w:rPr>
        <w:tab/>
      </w:r>
      <w:r w:rsidR="000E6147">
        <w:rPr>
          <w:rFonts w:ascii="Arial" w:eastAsia="Times New Roman" w:hAnsi="Arial" w:cs="Arial"/>
          <w:color w:val="000000"/>
        </w:rPr>
        <w:t>Notifiable</w:t>
      </w:r>
      <w:r w:rsidR="00F430F8">
        <w:rPr>
          <w:rFonts w:ascii="Arial" w:eastAsia="Times New Roman" w:hAnsi="Arial" w:cs="Arial"/>
          <w:color w:val="000000"/>
        </w:rPr>
        <w:t xml:space="preserve"> </w:t>
      </w:r>
      <w:r w:rsidR="00881948">
        <w:rPr>
          <w:rFonts w:ascii="Arial" w:eastAsia="Times New Roman" w:hAnsi="Arial" w:cs="Arial"/>
          <w:color w:val="000000"/>
        </w:rPr>
        <w:t>incident, non</w:t>
      </w:r>
      <w:r w:rsidR="00F430F8">
        <w:rPr>
          <w:rFonts w:ascii="Arial" w:eastAsia="Times New Roman" w:hAnsi="Arial" w:cs="Arial"/>
          <w:color w:val="000000"/>
        </w:rPr>
        <w:t>-child protection</w:t>
      </w:r>
    </w:p>
    <w:p w14:paraId="1BF45B1C" w14:textId="0B35F003"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01.21</w:t>
      </w:r>
      <w:r>
        <w:rPr>
          <w:rFonts w:ascii="Arial" w:eastAsia="Times New Roman" w:hAnsi="Arial" w:cs="Arial"/>
          <w:color w:val="000000"/>
        </w:rPr>
        <w:tab/>
      </w:r>
      <w:r w:rsidR="00F430F8">
        <w:rPr>
          <w:rFonts w:ascii="Arial" w:eastAsia="Times New Roman" w:hAnsi="Arial" w:cs="Arial"/>
          <w:color w:val="000000"/>
        </w:rPr>
        <w:t xml:space="preserve">Emergency </w:t>
      </w:r>
      <w:r w:rsidR="000E6147">
        <w:rPr>
          <w:rFonts w:ascii="Arial" w:eastAsia="Times New Roman" w:hAnsi="Arial" w:cs="Arial"/>
          <w:color w:val="000000"/>
        </w:rPr>
        <w:t>evac</w:t>
      </w:r>
      <w:r w:rsidR="0010285E">
        <w:rPr>
          <w:rFonts w:ascii="Arial" w:eastAsia="Times New Roman" w:hAnsi="Arial" w:cs="Arial"/>
          <w:color w:val="000000"/>
        </w:rPr>
        <w:t>ua</w:t>
      </w:r>
      <w:r w:rsidR="000E6147">
        <w:rPr>
          <w:rFonts w:ascii="Arial" w:eastAsia="Times New Roman" w:hAnsi="Arial" w:cs="Arial"/>
          <w:color w:val="000000"/>
        </w:rPr>
        <w:t>tion</w:t>
      </w:r>
      <w:r>
        <w:rPr>
          <w:rFonts w:ascii="Arial" w:eastAsia="Times New Roman" w:hAnsi="Arial" w:cs="Arial"/>
          <w:color w:val="000000"/>
        </w:rPr>
        <w:t xml:space="preserve"> and lock-down</w:t>
      </w:r>
    </w:p>
    <w:p w14:paraId="08580B34"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02</w:t>
      </w:r>
      <w:r>
        <w:rPr>
          <w:rFonts w:ascii="Arial" w:eastAsia="Times New Roman" w:hAnsi="Arial" w:cs="Arial"/>
          <w:color w:val="000000"/>
        </w:rPr>
        <w:tab/>
        <w:t>Fire safety policy</w:t>
      </w:r>
    </w:p>
    <w:p w14:paraId="34B28F0D"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02.1</w:t>
      </w:r>
      <w:r>
        <w:rPr>
          <w:rFonts w:ascii="Arial" w:eastAsia="Times New Roman" w:hAnsi="Arial" w:cs="Arial"/>
          <w:color w:val="000000"/>
        </w:rPr>
        <w:tab/>
        <w:t>Fire safety</w:t>
      </w:r>
    </w:p>
    <w:p w14:paraId="4126B24D"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03</w:t>
      </w:r>
      <w:r>
        <w:rPr>
          <w:rFonts w:ascii="Arial" w:eastAsia="Times New Roman" w:hAnsi="Arial" w:cs="Arial"/>
          <w:color w:val="000000"/>
        </w:rPr>
        <w:tab/>
        <w:t>Food safety and nutrition policy</w:t>
      </w:r>
    </w:p>
    <w:p w14:paraId="0492FFE1"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ab/>
        <w:t>03.2</w:t>
      </w:r>
      <w:r>
        <w:rPr>
          <w:rFonts w:ascii="Arial" w:eastAsia="Times New Roman" w:hAnsi="Arial" w:cs="Arial"/>
          <w:color w:val="000000"/>
        </w:rPr>
        <w:tab/>
        <w:t>Food for play and cooking activities</w:t>
      </w:r>
    </w:p>
    <w:p w14:paraId="166F0E4B"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ab/>
        <w:t>03.4</w:t>
      </w:r>
      <w:r>
        <w:rPr>
          <w:rFonts w:ascii="Arial" w:eastAsia="Times New Roman" w:hAnsi="Arial" w:cs="Arial"/>
          <w:color w:val="000000"/>
        </w:rPr>
        <w:tab/>
        <w:t>Menu planning and nutrition</w:t>
      </w:r>
    </w:p>
    <w:p w14:paraId="3D840586"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ab/>
        <w:t>03.5</w:t>
      </w:r>
      <w:r>
        <w:rPr>
          <w:rFonts w:ascii="Arial" w:eastAsia="Times New Roman" w:hAnsi="Arial" w:cs="Arial"/>
          <w:color w:val="000000"/>
        </w:rPr>
        <w:tab/>
        <w:t>Meeting dietary requirements</w:t>
      </w:r>
    </w:p>
    <w:p w14:paraId="30B7E1F8"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lastRenderedPageBreak/>
        <w:t>04</w:t>
      </w:r>
      <w:r>
        <w:rPr>
          <w:rFonts w:ascii="Arial" w:eastAsia="Times New Roman" w:hAnsi="Arial" w:cs="Arial"/>
          <w:color w:val="000000"/>
        </w:rPr>
        <w:tab/>
        <w:t>Health policy</w:t>
      </w:r>
    </w:p>
    <w:p w14:paraId="1964C4D5"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ab/>
        <w:t>04.1</w:t>
      </w:r>
      <w:r>
        <w:rPr>
          <w:rFonts w:ascii="Arial" w:eastAsia="Times New Roman" w:hAnsi="Arial" w:cs="Arial"/>
          <w:color w:val="000000"/>
        </w:rPr>
        <w:tab/>
        <w:t>Accidents and emergency treatment</w:t>
      </w:r>
    </w:p>
    <w:p w14:paraId="49DFDBC5" w14:textId="77777777" w:rsidR="004B76CB" w:rsidRDefault="003D6EC6">
      <w:pPr>
        <w:spacing w:before="120" w:after="120" w:line="360" w:lineRule="auto"/>
        <w:ind w:firstLine="720"/>
        <w:rPr>
          <w:rFonts w:ascii="Arial" w:eastAsia="Times New Roman" w:hAnsi="Arial" w:cs="Arial"/>
          <w:color w:val="000000"/>
        </w:rPr>
      </w:pPr>
      <w:r>
        <w:rPr>
          <w:rFonts w:ascii="Arial" w:eastAsia="Times New Roman" w:hAnsi="Arial" w:cs="Arial"/>
          <w:color w:val="000000"/>
        </w:rPr>
        <w:t>04.2</w:t>
      </w:r>
      <w:r>
        <w:rPr>
          <w:rFonts w:ascii="Arial" w:eastAsia="Times New Roman" w:hAnsi="Arial" w:cs="Arial"/>
          <w:color w:val="000000"/>
        </w:rPr>
        <w:tab/>
        <w:t>Administration of medicine</w:t>
      </w:r>
    </w:p>
    <w:p w14:paraId="2BFEFDD8" w14:textId="77777777" w:rsidR="004B76CB" w:rsidRDefault="003D6EC6">
      <w:pPr>
        <w:spacing w:before="120" w:after="120" w:line="360" w:lineRule="auto"/>
        <w:ind w:firstLine="720"/>
        <w:rPr>
          <w:rFonts w:ascii="Arial" w:eastAsia="Times New Roman" w:hAnsi="Arial" w:cs="Arial"/>
          <w:color w:val="000000"/>
        </w:rPr>
      </w:pPr>
      <w:r>
        <w:rPr>
          <w:rFonts w:ascii="Arial" w:eastAsia="Times New Roman" w:hAnsi="Arial" w:cs="Arial"/>
          <w:color w:val="000000"/>
        </w:rPr>
        <w:t>04.3</w:t>
      </w:r>
      <w:r>
        <w:rPr>
          <w:rFonts w:ascii="Arial" w:eastAsia="Times New Roman" w:hAnsi="Arial" w:cs="Arial"/>
          <w:color w:val="000000"/>
        </w:rPr>
        <w:tab/>
        <w:t>Life-saving medication and invasive treatments</w:t>
      </w:r>
    </w:p>
    <w:p w14:paraId="705D02CF" w14:textId="77777777" w:rsidR="004B76CB" w:rsidRDefault="003D6EC6">
      <w:pPr>
        <w:spacing w:before="120" w:after="120" w:line="360" w:lineRule="auto"/>
        <w:ind w:firstLine="720"/>
        <w:rPr>
          <w:rFonts w:ascii="Arial" w:eastAsia="Times New Roman" w:hAnsi="Arial" w:cs="Arial"/>
          <w:color w:val="000000"/>
        </w:rPr>
      </w:pPr>
      <w:r>
        <w:rPr>
          <w:rFonts w:ascii="Arial" w:eastAsia="Times New Roman" w:hAnsi="Arial" w:cs="Arial"/>
          <w:color w:val="000000"/>
        </w:rPr>
        <w:t>04.4</w:t>
      </w:r>
      <w:r>
        <w:rPr>
          <w:rFonts w:ascii="Arial" w:eastAsia="Times New Roman" w:hAnsi="Arial" w:cs="Arial"/>
          <w:color w:val="000000"/>
        </w:rPr>
        <w:tab/>
        <w:t>Allergies and food intolerance</w:t>
      </w:r>
    </w:p>
    <w:p w14:paraId="6389AD79" w14:textId="37913890" w:rsidR="004B76CB" w:rsidRDefault="003D6EC6" w:rsidP="006841E3">
      <w:pPr>
        <w:spacing w:before="120" w:after="120" w:line="360" w:lineRule="auto"/>
        <w:ind w:firstLine="720"/>
        <w:rPr>
          <w:rFonts w:ascii="Arial" w:eastAsia="Times New Roman" w:hAnsi="Arial" w:cs="Arial"/>
          <w:color w:val="000000"/>
        </w:rPr>
      </w:pPr>
      <w:r>
        <w:rPr>
          <w:rFonts w:ascii="Arial" w:eastAsia="Times New Roman" w:hAnsi="Arial" w:cs="Arial"/>
          <w:color w:val="000000"/>
        </w:rPr>
        <w:t>04.5</w:t>
      </w:r>
      <w:r>
        <w:rPr>
          <w:rFonts w:ascii="Arial" w:eastAsia="Times New Roman" w:hAnsi="Arial" w:cs="Arial"/>
          <w:color w:val="000000"/>
        </w:rPr>
        <w:tab/>
        <w:t>Poorly children</w:t>
      </w:r>
    </w:p>
    <w:p w14:paraId="33D0F77D" w14:textId="2EFB5DBC" w:rsidR="004B76CB" w:rsidRDefault="003D6EC6">
      <w:pPr>
        <w:spacing w:before="120" w:after="120" w:line="360" w:lineRule="auto"/>
        <w:ind w:firstLine="720"/>
        <w:rPr>
          <w:rFonts w:ascii="Arial" w:eastAsia="Times New Roman" w:hAnsi="Arial" w:cs="Arial"/>
          <w:color w:val="000000"/>
        </w:rPr>
      </w:pPr>
      <w:r>
        <w:rPr>
          <w:rFonts w:ascii="Arial" w:eastAsia="Times New Roman" w:hAnsi="Arial" w:cs="Arial"/>
          <w:color w:val="000000"/>
        </w:rPr>
        <w:t xml:space="preserve">           04.5</w:t>
      </w:r>
      <w:r w:rsidR="006841E3">
        <w:rPr>
          <w:rFonts w:ascii="Arial" w:eastAsia="Times New Roman" w:hAnsi="Arial" w:cs="Arial"/>
          <w:color w:val="000000"/>
        </w:rPr>
        <w:t>a</w:t>
      </w:r>
      <w:r>
        <w:rPr>
          <w:rFonts w:ascii="Arial" w:eastAsia="Times New Roman" w:hAnsi="Arial" w:cs="Arial"/>
          <w:color w:val="000000"/>
        </w:rPr>
        <w:t xml:space="preserve"> Infection control</w:t>
      </w:r>
    </w:p>
    <w:p w14:paraId="72B34BE7" w14:textId="77777777" w:rsidR="004B76CB" w:rsidRDefault="003D6EC6">
      <w:pPr>
        <w:spacing w:before="120" w:after="120" w:line="360" w:lineRule="auto"/>
        <w:ind w:firstLine="720"/>
        <w:rPr>
          <w:rFonts w:ascii="Arial" w:eastAsia="Times New Roman" w:hAnsi="Arial" w:cs="Arial"/>
          <w:color w:val="000000"/>
        </w:rPr>
      </w:pPr>
      <w:r>
        <w:rPr>
          <w:rFonts w:ascii="Arial" w:eastAsia="Times New Roman" w:hAnsi="Arial" w:cs="Arial"/>
          <w:color w:val="000000"/>
        </w:rPr>
        <w:t>04.6</w:t>
      </w:r>
      <w:r>
        <w:rPr>
          <w:rFonts w:ascii="Arial" w:eastAsia="Times New Roman" w:hAnsi="Arial" w:cs="Arial"/>
          <w:color w:val="000000"/>
        </w:rPr>
        <w:tab/>
        <w:t>Oral health</w:t>
      </w:r>
    </w:p>
    <w:p w14:paraId="6373C06C"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05</w:t>
      </w:r>
      <w:r>
        <w:rPr>
          <w:rFonts w:ascii="Arial" w:eastAsia="Times New Roman" w:hAnsi="Arial" w:cs="Arial"/>
          <w:color w:val="000000"/>
        </w:rPr>
        <w:tab/>
        <w:t>Promoting inclusion, equality and valuing diversity policy</w:t>
      </w:r>
    </w:p>
    <w:p w14:paraId="6AA9D177"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ab/>
        <w:t>05.1</w:t>
      </w:r>
      <w:r>
        <w:rPr>
          <w:rFonts w:ascii="Arial" w:eastAsia="Times New Roman" w:hAnsi="Arial" w:cs="Arial"/>
          <w:color w:val="000000"/>
        </w:rPr>
        <w:tab/>
        <w:t>Promoting inclusion, equality and valuing diversity</w:t>
      </w:r>
    </w:p>
    <w:p w14:paraId="0FD5A118"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06</w:t>
      </w:r>
      <w:r>
        <w:rPr>
          <w:rFonts w:ascii="Arial" w:eastAsia="Times New Roman" w:hAnsi="Arial" w:cs="Arial"/>
          <w:color w:val="000000"/>
        </w:rPr>
        <w:tab/>
        <w:t>Safeguarding children, young people and vulnerable adults policy</w:t>
      </w:r>
    </w:p>
    <w:p w14:paraId="1191C78D"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ab/>
        <w:t>06.1</w:t>
      </w:r>
      <w:r>
        <w:rPr>
          <w:rFonts w:ascii="Arial" w:eastAsia="Times New Roman" w:hAnsi="Arial" w:cs="Arial"/>
          <w:color w:val="000000"/>
        </w:rPr>
        <w:tab/>
        <w:t>Responding to safeguarding or child protection concerns</w:t>
      </w:r>
    </w:p>
    <w:p w14:paraId="20A117AF"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ab/>
        <w:t>06.2</w:t>
      </w:r>
      <w:r>
        <w:rPr>
          <w:rFonts w:ascii="Arial" w:eastAsia="Times New Roman" w:hAnsi="Arial" w:cs="Arial"/>
          <w:color w:val="000000"/>
        </w:rPr>
        <w:tab/>
        <w:t xml:space="preserve">Low level concerns and allegations of serious harm or abuse against staff, </w:t>
      </w:r>
    </w:p>
    <w:p w14:paraId="5F165589"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 xml:space="preserve">                        volunteers or agency staff                         </w:t>
      </w:r>
    </w:p>
    <w:p w14:paraId="76DC551D"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ab/>
        <w:t>06.3</w:t>
      </w:r>
      <w:r>
        <w:rPr>
          <w:rFonts w:ascii="Arial" w:eastAsia="Times New Roman" w:hAnsi="Arial" w:cs="Arial"/>
          <w:color w:val="000000"/>
        </w:rPr>
        <w:tab/>
        <w:t>Visitor or intruder on the premises</w:t>
      </w:r>
    </w:p>
    <w:p w14:paraId="7DBA2C66"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ab/>
        <w:t>06.4</w:t>
      </w:r>
      <w:r>
        <w:rPr>
          <w:rFonts w:ascii="Arial" w:eastAsia="Times New Roman" w:hAnsi="Arial" w:cs="Arial"/>
          <w:color w:val="000000"/>
        </w:rPr>
        <w:tab/>
        <w:t>Uncollected child</w:t>
      </w:r>
    </w:p>
    <w:p w14:paraId="6A46306D"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ab/>
        <w:t>06.5</w:t>
      </w:r>
      <w:r>
        <w:rPr>
          <w:rFonts w:ascii="Arial" w:eastAsia="Times New Roman" w:hAnsi="Arial" w:cs="Arial"/>
          <w:color w:val="000000"/>
        </w:rPr>
        <w:tab/>
        <w:t>Missing child</w:t>
      </w:r>
    </w:p>
    <w:p w14:paraId="75D49A2C" w14:textId="28BF5FE5" w:rsidR="005E4129" w:rsidRDefault="003D6EC6">
      <w:pPr>
        <w:spacing w:before="120" w:after="120" w:line="360" w:lineRule="auto"/>
        <w:rPr>
          <w:rFonts w:ascii="Arial" w:eastAsia="Times New Roman" w:hAnsi="Arial" w:cs="Arial"/>
          <w:color w:val="000000"/>
        </w:rPr>
      </w:pPr>
      <w:r>
        <w:rPr>
          <w:rFonts w:ascii="Arial" w:eastAsia="Times New Roman" w:hAnsi="Arial" w:cs="Arial"/>
          <w:color w:val="000000"/>
        </w:rPr>
        <w:tab/>
        <w:t xml:space="preserve">06.6 </w:t>
      </w:r>
      <w:r>
        <w:rPr>
          <w:rFonts w:ascii="Arial" w:eastAsia="Times New Roman" w:hAnsi="Arial" w:cs="Arial"/>
          <w:color w:val="000000"/>
        </w:rPr>
        <w:tab/>
        <w:t>Incapacitated parent</w:t>
      </w:r>
      <w:r w:rsidR="00E43D4C">
        <w:rPr>
          <w:rFonts w:ascii="Arial" w:eastAsia="Times New Roman" w:hAnsi="Arial" w:cs="Arial"/>
          <w:color w:val="000000"/>
        </w:rPr>
        <w:t>/carer</w:t>
      </w:r>
    </w:p>
    <w:p w14:paraId="5DEC89F5" w14:textId="357A3F4A"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ab/>
        <w:t>06.7</w:t>
      </w:r>
      <w:r>
        <w:rPr>
          <w:rFonts w:ascii="Arial" w:eastAsia="Times New Roman" w:hAnsi="Arial" w:cs="Arial"/>
          <w:color w:val="000000"/>
        </w:rPr>
        <w:tab/>
        <w:t>Death of a child on-site</w:t>
      </w:r>
    </w:p>
    <w:p w14:paraId="56757769"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ab/>
        <w:t>06.8</w:t>
      </w:r>
      <w:r>
        <w:rPr>
          <w:rFonts w:ascii="Arial" w:eastAsia="Times New Roman" w:hAnsi="Arial" w:cs="Arial"/>
          <w:color w:val="000000"/>
        </w:rPr>
        <w:tab/>
        <w:t>Looked after children</w:t>
      </w:r>
    </w:p>
    <w:p w14:paraId="7372D733"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06.9</w:t>
      </w:r>
      <w:r>
        <w:rPr>
          <w:rFonts w:ascii="Arial" w:eastAsia="Times New Roman" w:hAnsi="Arial" w:cs="Arial"/>
          <w:color w:val="000000"/>
        </w:rPr>
        <w:tab/>
        <w:t>E-safety</w:t>
      </w:r>
    </w:p>
    <w:p w14:paraId="17B6BA7D"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07</w:t>
      </w:r>
      <w:r>
        <w:rPr>
          <w:rFonts w:ascii="Arial" w:eastAsia="Times New Roman" w:hAnsi="Arial" w:cs="Arial"/>
          <w:color w:val="000000"/>
        </w:rPr>
        <w:tab/>
        <w:t>Record keeping policy</w:t>
      </w:r>
    </w:p>
    <w:p w14:paraId="581D03BB" w14:textId="77777777" w:rsidR="004B76CB" w:rsidRDefault="003D6EC6">
      <w:pPr>
        <w:spacing w:before="120" w:after="120" w:line="360" w:lineRule="auto"/>
        <w:ind w:firstLine="720"/>
        <w:rPr>
          <w:rFonts w:ascii="Arial" w:eastAsia="Times New Roman" w:hAnsi="Arial" w:cs="Arial"/>
          <w:color w:val="000000"/>
        </w:rPr>
      </w:pPr>
      <w:r>
        <w:rPr>
          <w:rFonts w:ascii="Arial" w:eastAsia="Times New Roman" w:hAnsi="Arial" w:cs="Arial"/>
          <w:color w:val="000000"/>
        </w:rPr>
        <w:t>07.1</w:t>
      </w:r>
      <w:r>
        <w:rPr>
          <w:rFonts w:ascii="Arial" w:eastAsia="Times New Roman" w:hAnsi="Arial" w:cs="Arial"/>
          <w:color w:val="000000"/>
        </w:rPr>
        <w:tab/>
        <w:t>Children’s records and data protection</w:t>
      </w:r>
    </w:p>
    <w:p w14:paraId="6C251138" w14:textId="77777777" w:rsidR="004B76CB" w:rsidRDefault="003D6EC6">
      <w:pPr>
        <w:spacing w:before="120" w:after="120" w:line="360" w:lineRule="auto"/>
        <w:ind w:left="720" w:firstLine="720"/>
        <w:rPr>
          <w:rFonts w:ascii="Arial" w:eastAsia="Times New Roman" w:hAnsi="Arial" w:cs="Arial"/>
          <w:color w:val="000000"/>
        </w:rPr>
      </w:pPr>
      <w:r>
        <w:rPr>
          <w:rFonts w:ascii="Arial" w:eastAsia="Times New Roman" w:hAnsi="Arial" w:cs="Arial"/>
          <w:color w:val="000000"/>
        </w:rPr>
        <w:t>07.1a</w:t>
      </w:r>
      <w:r>
        <w:rPr>
          <w:rFonts w:ascii="Arial" w:eastAsia="Times New Roman" w:hAnsi="Arial" w:cs="Arial"/>
          <w:color w:val="000000"/>
        </w:rPr>
        <w:tab/>
        <w:t>Privacy notice</w:t>
      </w:r>
    </w:p>
    <w:p w14:paraId="65128DF3" w14:textId="77777777" w:rsidR="004B76CB" w:rsidRDefault="003D6EC6">
      <w:pPr>
        <w:spacing w:before="120" w:after="120" w:line="360" w:lineRule="auto"/>
        <w:ind w:firstLine="720"/>
        <w:rPr>
          <w:rFonts w:ascii="Arial" w:eastAsia="Times New Roman" w:hAnsi="Arial" w:cs="Arial"/>
          <w:color w:val="000000"/>
        </w:rPr>
      </w:pPr>
      <w:r>
        <w:rPr>
          <w:rFonts w:ascii="Arial" w:eastAsia="Times New Roman" w:hAnsi="Arial" w:cs="Arial"/>
          <w:color w:val="000000"/>
        </w:rPr>
        <w:t>07.2</w:t>
      </w:r>
      <w:r>
        <w:rPr>
          <w:rFonts w:ascii="Arial" w:eastAsia="Times New Roman" w:hAnsi="Arial" w:cs="Arial"/>
          <w:color w:val="000000"/>
        </w:rPr>
        <w:tab/>
        <w:t>Confidentiality, recording and sharing information</w:t>
      </w:r>
    </w:p>
    <w:p w14:paraId="13DC7FD1" w14:textId="77777777" w:rsidR="004B76CB" w:rsidRDefault="003D6EC6">
      <w:pPr>
        <w:spacing w:before="120" w:after="120" w:line="360" w:lineRule="auto"/>
        <w:ind w:firstLine="720"/>
        <w:rPr>
          <w:rFonts w:ascii="Arial" w:eastAsia="Times New Roman" w:hAnsi="Arial" w:cs="Arial"/>
          <w:color w:val="000000"/>
        </w:rPr>
      </w:pPr>
      <w:r>
        <w:rPr>
          <w:rFonts w:ascii="Arial" w:eastAsia="Times New Roman" w:hAnsi="Arial" w:cs="Arial"/>
          <w:color w:val="000000"/>
        </w:rPr>
        <w:t>07.3</w:t>
      </w:r>
      <w:r>
        <w:rPr>
          <w:rFonts w:ascii="Arial" w:eastAsia="Times New Roman" w:hAnsi="Arial" w:cs="Arial"/>
          <w:color w:val="000000"/>
        </w:rPr>
        <w:tab/>
        <w:t>Client access to records</w:t>
      </w:r>
    </w:p>
    <w:p w14:paraId="0D2034EB" w14:textId="77777777" w:rsidR="004B76CB" w:rsidRDefault="004B76CB">
      <w:pPr>
        <w:spacing w:before="120" w:after="120" w:line="360" w:lineRule="auto"/>
        <w:rPr>
          <w:rFonts w:ascii="Arial" w:eastAsia="Times New Roman" w:hAnsi="Arial" w:cs="Arial"/>
          <w:color w:val="000000"/>
        </w:rPr>
      </w:pPr>
    </w:p>
    <w:p w14:paraId="36110395" w14:textId="77777777" w:rsidR="00164F01" w:rsidRDefault="00164F01">
      <w:pPr>
        <w:spacing w:before="120" w:after="120" w:line="360" w:lineRule="auto"/>
        <w:rPr>
          <w:rFonts w:ascii="Arial" w:eastAsia="Times New Roman" w:hAnsi="Arial" w:cs="Arial"/>
          <w:color w:val="000000"/>
        </w:rPr>
      </w:pPr>
    </w:p>
    <w:p w14:paraId="279AD37F" w14:textId="6E62C916"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lastRenderedPageBreak/>
        <w:t>08</w:t>
      </w:r>
      <w:r>
        <w:rPr>
          <w:rFonts w:ascii="Arial" w:eastAsia="Times New Roman" w:hAnsi="Arial" w:cs="Arial"/>
          <w:color w:val="000000"/>
        </w:rPr>
        <w:tab/>
        <w:t xml:space="preserve">Staff, </w:t>
      </w:r>
      <w:r w:rsidR="00164F01">
        <w:rPr>
          <w:rFonts w:ascii="Arial" w:eastAsia="Times New Roman" w:hAnsi="Arial" w:cs="Arial"/>
          <w:color w:val="000000"/>
        </w:rPr>
        <w:t>volunteers, assistants</w:t>
      </w:r>
      <w:r>
        <w:rPr>
          <w:rFonts w:ascii="Arial" w:eastAsia="Times New Roman" w:hAnsi="Arial" w:cs="Arial"/>
          <w:color w:val="000000"/>
        </w:rPr>
        <w:t xml:space="preserve"> and students policy</w:t>
      </w:r>
    </w:p>
    <w:p w14:paraId="0A7174AF" w14:textId="0085EAE5" w:rsidR="002F7B57" w:rsidRDefault="00E67468">
      <w:pPr>
        <w:spacing w:before="120" w:after="120" w:line="360" w:lineRule="auto"/>
        <w:ind w:left="720"/>
        <w:rPr>
          <w:rFonts w:ascii="Arial" w:eastAsia="Times New Roman" w:hAnsi="Arial" w:cs="Arial"/>
          <w:color w:val="000000"/>
        </w:rPr>
      </w:pPr>
      <w:r>
        <w:rPr>
          <w:rFonts w:ascii="Arial" w:eastAsia="Times New Roman" w:hAnsi="Arial" w:cs="Arial"/>
          <w:color w:val="000000"/>
        </w:rPr>
        <w:t>0.81</w:t>
      </w:r>
      <w:r w:rsidR="002F7B57">
        <w:rPr>
          <w:rFonts w:ascii="Arial" w:eastAsia="Times New Roman" w:hAnsi="Arial" w:cs="Arial"/>
          <w:color w:val="000000"/>
        </w:rPr>
        <w:t xml:space="preserve">     Recruitment checks</w:t>
      </w:r>
    </w:p>
    <w:p w14:paraId="79B0647C" w14:textId="47B1C8CE"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08.</w:t>
      </w:r>
      <w:r w:rsidR="00E67468">
        <w:rPr>
          <w:rFonts w:ascii="Arial" w:eastAsia="Times New Roman" w:hAnsi="Arial" w:cs="Arial"/>
          <w:color w:val="000000"/>
        </w:rPr>
        <w:t>2</w:t>
      </w:r>
      <w:r>
        <w:rPr>
          <w:rFonts w:ascii="Arial" w:eastAsia="Times New Roman" w:hAnsi="Arial" w:cs="Arial"/>
          <w:color w:val="000000"/>
        </w:rPr>
        <w:t xml:space="preserve"> </w:t>
      </w:r>
      <w:r>
        <w:rPr>
          <w:rFonts w:ascii="Arial" w:eastAsia="Times New Roman" w:hAnsi="Arial" w:cs="Arial"/>
          <w:color w:val="000000"/>
        </w:rPr>
        <w:tab/>
        <w:t>Staff deployment</w:t>
      </w:r>
    </w:p>
    <w:p w14:paraId="7F0BCF78" w14:textId="0E4E640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08.</w:t>
      </w:r>
      <w:r w:rsidR="00E67468">
        <w:rPr>
          <w:rFonts w:ascii="Arial" w:eastAsia="Times New Roman" w:hAnsi="Arial" w:cs="Arial"/>
          <w:color w:val="000000"/>
        </w:rPr>
        <w:t>3</w:t>
      </w:r>
      <w:r>
        <w:rPr>
          <w:rFonts w:ascii="Arial" w:eastAsia="Times New Roman" w:hAnsi="Arial" w:cs="Arial"/>
          <w:color w:val="000000"/>
        </w:rPr>
        <w:tab/>
        <w:t>Deployment of volunteers and parent helpers</w:t>
      </w:r>
    </w:p>
    <w:p w14:paraId="03233A7D" w14:textId="161116E5"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08.</w:t>
      </w:r>
      <w:r w:rsidR="00E67468">
        <w:rPr>
          <w:rFonts w:ascii="Arial" w:eastAsia="Times New Roman" w:hAnsi="Arial" w:cs="Arial"/>
          <w:color w:val="000000"/>
        </w:rPr>
        <w:t>4</w:t>
      </w:r>
      <w:r>
        <w:rPr>
          <w:rFonts w:ascii="Arial" w:eastAsia="Times New Roman" w:hAnsi="Arial" w:cs="Arial"/>
          <w:color w:val="000000"/>
        </w:rPr>
        <w:t xml:space="preserve"> </w:t>
      </w:r>
      <w:r>
        <w:rPr>
          <w:rFonts w:ascii="Arial" w:eastAsia="Times New Roman" w:hAnsi="Arial" w:cs="Arial"/>
          <w:color w:val="000000"/>
        </w:rPr>
        <w:tab/>
        <w:t>Student placement</w:t>
      </w:r>
    </w:p>
    <w:p w14:paraId="798785AE" w14:textId="77777777"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09</w:t>
      </w:r>
      <w:r>
        <w:rPr>
          <w:rFonts w:ascii="Arial" w:eastAsia="Times New Roman" w:hAnsi="Arial" w:cs="Arial"/>
          <w:color w:val="000000"/>
        </w:rPr>
        <w:tab/>
        <w:t>Early years practice policy</w:t>
      </w:r>
    </w:p>
    <w:p w14:paraId="5F204DDC"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09.1</w:t>
      </w:r>
      <w:r>
        <w:rPr>
          <w:rFonts w:ascii="Arial" w:eastAsia="Times New Roman" w:hAnsi="Arial" w:cs="Arial"/>
          <w:color w:val="000000"/>
        </w:rPr>
        <w:tab/>
        <w:t>Waiting list and admissions</w:t>
      </w:r>
    </w:p>
    <w:p w14:paraId="7557E62F" w14:textId="571E012B"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09.2</w:t>
      </w:r>
      <w:r>
        <w:rPr>
          <w:rFonts w:ascii="Arial" w:eastAsia="Times New Roman" w:hAnsi="Arial" w:cs="Arial"/>
          <w:color w:val="000000"/>
        </w:rPr>
        <w:tab/>
        <w:t>A</w:t>
      </w:r>
      <w:r w:rsidR="007F241F">
        <w:rPr>
          <w:rFonts w:ascii="Arial" w:eastAsia="Times New Roman" w:hAnsi="Arial" w:cs="Arial"/>
          <w:color w:val="000000"/>
        </w:rPr>
        <w:t xml:space="preserve">ttendance and </w:t>
      </w:r>
      <w:r w:rsidR="008E4796">
        <w:rPr>
          <w:rFonts w:ascii="Arial" w:eastAsia="Times New Roman" w:hAnsi="Arial" w:cs="Arial"/>
          <w:color w:val="000000"/>
        </w:rPr>
        <w:t>absence</w:t>
      </w:r>
    </w:p>
    <w:p w14:paraId="48267D2E"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09.4</w:t>
      </w:r>
      <w:r>
        <w:rPr>
          <w:rFonts w:ascii="Arial" w:eastAsia="Times New Roman" w:hAnsi="Arial" w:cs="Arial"/>
          <w:color w:val="000000"/>
        </w:rPr>
        <w:tab/>
        <w:t>Prime times – Settling in and transitions</w:t>
      </w:r>
    </w:p>
    <w:p w14:paraId="079D1AF7"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09.5</w:t>
      </w:r>
      <w:r>
        <w:rPr>
          <w:rFonts w:ascii="Arial" w:eastAsia="Times New Roman" w:hAnsi="Arial" w:cs="Arial"/>
          <w:color w:val="000000"/>
        </w:rPr>
        <w:tab/>
        <w:t>Establishing children’s starting points</w:t>
      </w:r>
    </w:p>
    <w:p w14:paraId="3120339F"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09.6</w:t>
      </w:r>
      <w:r>
        <w:rPr>
          <w:rFonts w:ascii="Arial" w:eastAsia="Times New Roman" w:hAnsi="Arial" w:cs="Arial"/>
          <w:color w:val="000000"/>
        </w:rPr>
        <w:tab/>
        <w:t>Prime times – Arrivals and departures</w:t>
      </w:r>
    </w:p>
    <w:p w14:paraId="3B6935F3"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09.8</w:t>
      </w:r>
      <w:r>
        <w:rPr>
          <w:rFonts w:ascii="Arial" w:eastAsia="Times New Roman" w:hAnsi="Arial" w:cs="Arial"/>
          <w:color w:val="000000"/>
        </w:rPr>
        <w:tab/>
        <w:t>Prime times – Snack-times and mealtimes (older children)</w:t>
      </w:r>
    </w:p>
    <w:p w14:paraId="4E47874A"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09.9</w:t>
      </w:r>
      <w:r>
        <w:rPr>
          <w:rFonts w:ascii="Arial" w:eastAsia="Times New Roman" w:hAnsi="Arial" w:cs="Arial"/>
          <w:color w:val="000000"/>
        </w:rPr>
        <w:tab/>
        <w:t>Prime times – Intimate care and nappy changing</w:t>
      </w:r>
    </w:p>
    <w:p w14:paraId="291DFDD2"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09.10</w:t>
      </w:r>
      <w:r>
        <w:rPr>
          <w:rFonts w:ascii="Arial" w:eastAsia="Times New Roman" w:hAnsi="Arial" w:cs="Arial"/>
          <w:color w:val="000000"/>
        </w:rPr>
        <w:tab/>
        <w:t>Prime times – Sleep and rest time</w:t>
      </w:r>
    </w:p>
    <w:p w14:paraId="7E9F3641"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09.12</w:t>
      </w:r>
      <w:r>
        <w:rPr>
          <w:rFonts w:ascii="Arial" w:eastAsia="Times New Roman" w:hAnsi="Arial" w:cs="Arial"/>
          <w:color w:val="000000"/>
        </w:rPr>
        <w:tab/>
        <w:t>Promoting positive behaviour</w:t>
      </w:r>
    </w:p>
    <w:p w14:paraId="3CF15B11"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09.13</w:t>
      </w:r>
      <w:r>
        <w:rPr>
          <w:rFonts w:ascii="Arial" w:eastAsia="Times New Roman" w:hAnsi="Arial" w:cs="Arial"/>
          <w:color w:val="000000"/>
        </w:rPr>
        <w:tab/>
        <w:t>Identification, assessment and support for children with SEND</w:t>
      </w:r>
    </w:p>
    <w:p w14:paraId="123F73F8" w14:textId="77777777" w:rsidR="004B76CB" w:rsidRDefault="003D6EC6">
      <w:pPr>
        <w:spacing w:before="120" w:after="120" w:line="360" w:lineRule="auto"/>
        <w:ind w:left="720"/>
        <w:rPr>
          <w:rFonts w:ascii="Arial" w:eastAsia="Times New Roman" w:hAnsi="Arial" w:cs="Arial"/>
          <w:color w:val="000000"/>
        </w:rPr>
      </w:pPr>
      <w:r>
        <w:rPr>
          <w:rFonts w:ascii="Arial" w:eastAsia="Times New Roman" w:hAnsi="Arial" w:cs="Arial"/>
          <w:color w:val="000000"/>
        </w:rPr>
        <w:t>09.15</w:t>
      </w:r>
      <w:r>
        <w:rPr>
          <w:rFonts w:ascii="Arial" w:eastAsia="Times New Roman" w:hAnsi="Arial" w:cs="Arial"/>
          <w:color w:val="000000"/>
        </w:rPr>
        <w:tab/>
        <w:t xml:space="preserve"> Progress check at age two</w:t>
      </w:r>
    </w:p>
    <w:p w14:paraId="2750ADF0" w14:textId="165BFAEA"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10</w:t>
      </w:r>
      <w:r>
        <w:rPr>
          <w:rFonts w:ascii="Arial" w:eastAsia="Times New Roman" w:hAnsi="Arial" w:cs="Arial"/>
          <w:color w:val="000000"/>
        </w:rPr>
        <w:tab/>
        <w:t>Working in partnership with parents</w:t>
      </w:r>
      <w:r w:rsidR="00E156D9">
        <w:rPr>
          <w:rFonts w:ascii="Arial" w:eastAsia="Times New Roman" w:hAnsi="Arial" w:cs="Arial"/>
          <w:color w:val="000000"/>
        </w:rPr>
        <w:t>/carers</w:t>
      </w:r>
      <w:r>
        <w:rPr>
          <w:rFonts w:ascii="Arial" w:eastAsia="Times New Roman" w:hAnsi="Arial" w:cs="Arial"/>
          <w:color w:val="000000"/>
        </w:rPr>
        <w:t xml:space="preserve"> and other agencies policy</w:t>
      </w:r>
    </w:p>
    <w:p w14:paraId="5D2D968B" w14:textId="33CBE983" w:rsidR="004B76CB" w:rsidRDefault="003D6EC6">
      <w:pPr>
        <w:spacing w:before="120" w:after="120" w:line="360" w:lineRule="auto"/>
        <w:rPr>
          <w:rFonts w:ascii="Arial" w:eastAsia="Times New Roman" w:hAnsi="Arial" w:cs="Arial"/>
          <w:color w:val="000000"/>
        </w:rPr>
      </w:pPr>
      <w:r>
        <w:rPr>
          <w:rFonts w:ascii="Arial" w:eastAsia="Times New Roman" w:hAnsi="Arial" w:cs="Arial"/>
          <w:color w:val="000000"/>
        </w:rPr>
        <w:tab/>
        <w:t>10.1</w:t>
      </w:r>
      <w:r>
        <w:rPr>
          <w:rFonts w:ascii="Arial" w:eastAsia="Times New Roman" w:hAnsi="Arial" w:cs="Arial"/>
          <w:color w:val="000000"/>
        </w:rPr>
        <w:tab/>
        <w:t>Working in partnership with parents</w:t>
      </w:r>
      <w:r w:rsidR="008E4796">
        <w:rPr>
          <w:rFonts w:ascii="Arial" w:eastAsia="Times New Roman" w:hAnsi="Arial" w:cs="Arial"/>
          <w:color w:val="000000"/>
        </w:rPr>
        <w:t>/carers</w:t>
      </w:r>
      <w:r>
        <w:rPr>
          <w:rFonts w:ascii="Arial" w:eastAsia="Times New Roman" w:hAnsi="Arial" w:cs="Arial"/>
          <w:color w:val="000000"/>
        </w:rPr>
        <w:t xml:space="preserve"> and other agencies</w:t>
      </w:r>
    </w:p>
    <w:p w14:paraId="38F541D7" w14:textId="7DD2B03B" w:rsidR="004B76CB" w:rsidRDefault="003D6EC6">
      <w:pPr>
        <w:spacing w:before="120" w:after="120" w:line="360" w:lineRule="auto"/>
        <w:rPr>
          <w:rFonts w:ascii="Arial" w:eastAsia="Times New Roman" w:hAnsi="Arial" w:cs="Arial"/>
          <w:b/>
          <w:color w:val="000000"/>
        </w:rPr>
      </w:pPr>
      <w:r>
        <w:rPr>
          <w:rFonts w:ascii="Arial" w:eastAsia="Times New Roman" w:hAnsi="Arial" w:cs="Arial"/>
          <w:color w:val="000000"/>
        </w:rPr>
        <w:tab/>
        <w:t>10.2</w:t>
      </w:r>
      <w:r>
        <w:rPr>
          <w:rFonts w:ascii="Arial" w:eastAsia="Times New Roman" w:hAnsi="Arial" w:cs="Arial"/>
          <w:color w:val="000000"/>
        </w:rPr>
        <w:tab/>
        <w:t>Complaints procedure for parents</w:t>
      </w:r>
      <w:r w:rsidR="008E4796">
        <w:rPr>
          <w:rFonts w:ascii="Arial" w:eastAsia="Times New Roman" w:hAnsi="Arial" w:cs="Arial"/>
          <w:color w:val="000000"/>
        </w:rPr>
        <w:t>/carers</w:t>
      </w:r>
      <w:r>
        <w:rPr>
          <w:rFonts w:ascii="Arial" w:eastAsia="Times New Roman" w:hAnsi="Arial" w:cs="Arial"/>
          <w:color w:val="000000"/>
        </w:rPr>
        <w:t xml:space="preserve"> and service users</w:t>
      </w:r>
    </w:p>
    <w:p w14:paraId="33EBABCC" w14:textId="77777777" w:rsidR="004B76CB" w:rsidRDefault="004B76CB">
      <w:pPr>
        <w:spacing w:before="120" w:after="120" w:line="360" w:lineRule="auto"/>
        <w:rPr>
          <w:rFonts w:ascii="Arial" w:eastAsia="Times New Roman" w:hAnsi="Arial" w:cs="Arial"/>
          <w:b/>
          <w:bCs/>
          <w:sz w:val="28"/>
          <w:szCs w:val="28"/>
        </w:rPr>
      </w:pPr>
    </w:p>
    <w:p w14:paraId="732A9104" w14:textId="77777777" w:rsidR="004B76CB" w:rsidRDefault="004B76CB"/>
    <w:p w14:paraId="430A3379" w14:textId="77777777" w:rsidR="004B76CB" w:rsidRDefault="004B76CB"/>
    <w:p w14:paraId="79658DE2" w14:textId="77777777" w:rsidR="004B76CB" w:rsidRDefault="004B76CB"/>
    <w:p w14:paraId="48010AA4" w14:textId="77777777" w:rsidR="004B76CB" w:rsidRDefault="004B76CB"/>
    <w:p w14:paraId="6B021303" w14:textId="77777777" w:rsidR="004B76CB" w:rsidRDefault="004B76CB"/>
    <w:p w14:paraId="5CFE176A" w14:textId="77777777" w:rsidR="006E0752" w:rsidRDefault="006E0752">
      <w:pPr>
        <w:tabs>
          <w:tab w:val="left" w:pos="720"/>
          <w:tab w:val="left" w:pos="1440"/>
          <w:tab w:val="left" w:pos="2160"/>
          <w:tab w:val="left" w:pos="2880"/>
          <w:tab w:val="left" w:pos="3600"/>
          <w:tab w:val="left" w:pos="4245"/>
        </w:tabs>
        <w:spacing w:before="120" w:after="120" w:line="360" w:lineRule="auto"/>
      </w:pPr>
    </w:p>
    <w:p w14:paraId="3A2B691D" w14:textId="77777777" w:rsidR="00982B00" w:rsidRDefault="00982B00">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p>
    <w:p w14:paraId="16CC278D" w14:textId="6603C863" w:rsidR="004B76CB" w:rsidRDefault="003D6EC6">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Pr>
          <w:rFonts w:ascii="Arial" w:hAnsi="Arial" w:cs="Arial"/>
          <w:b/>
          <w:bCs/>
          <w:sz w:val="28"/>
          <w:szCs w:val="28"/>
        </w:rPr>
        <w:lastRenderedPageBreak/>
        <w:t>0</w:t>
      </w:r>
      <w:r w:rsidR="006E0752">
        <w:rPr>
          <w:rFonts w:ascii="Arial" w:hAnsi="Arial" w:cs="Arial"/>
          <w:b/>
          <w:bCs/>
          <w:sz w:val="28"/>
          <w:szCs w:val="28"/>
        </w:rPr>
        <w:t xml:space="preserve"> </w:t>
      </w:r>
      <w:r>
        <w:rPr>
          <w:rFonts w:ascii="Arial" w:hAnsi="Arial" w:cs="Arial"/>
          <w:b/>
          <w:bCs/>
          <w:sz w:val="28"/>
          <w:szCs w:val="28"/>
        </w:rPr>
        <w:t>Policy and procedures implementation and review policy</w:t>
      </w:r>
    </w:p>
    <w:p w14:paraId="3115FAFB" w14:textId="77777777" w:rsidR="004B76CB" w:rsidRDefault="003D6EC6">
      <w:pPr>
        <w:keepNext/>
        <w:spacing w:before="120" w:after="120" w:line="360" w:lineRule="auto"/>
        <w:outlineLvl w:val="0"/>
        <w:rPr>
          <w:rFonts w:ascii="Arial" w:eastAsia="Times New Roman" w:hAnsi="Arial" w:cs="Arial"/>
          <w:b/>
          <w:bCs/>
          <w:kern w:val="32"/>
        </w:rPr>
      </w:pPr>
      <w:r>
        <w:rPr>
          <w:rFonts w:ascii="Arial" w:eastAsia="Times New Roman" w:hAnsi="Arial" w:cs="Arial"/>
          <w:b/>
          <w:bCs/>
          <w:kern w:val="32"/>
        </w:rPr>
        <w:t>Aim</w:t>
      </w:r>
    </w:p>
    <w:p w14:paraId="334A2FD9" w14:textId="77777777" w:rsidR="004B76CB" w:rsidRDefault="003D6EC6">
      <w:pPr>
        <w:spacing w:before="120" w:after="120" w:line="360" w:lineRule="auto"/>
        <w:rPr>
          <w:rFonts w:ascii="Arial" w:eastAsia="Times New Roman" w:hAnsi="Arial" w:cs="Arial"/>
        </w:rPr>
      </w:pPr>
      <w:r>
        <w:rPr>
          <w:rFonts w:ascii="Arial" w:eastAsia="Times New Roman" w:hAnsi="Arial" w:cs="Arial"/>
        </w:rPr>
        <w:t>We have one set of policies and procedures which are consistent across our childcare and early education provision and in line with the current EYFS requirements.</w:t>
      </w:r>
    </w:p>
    <w:p w14:paraId="401A684E"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Objectives</w:t>
      </w:r>
    </w:p>
    <w:p w14:paraId="50205552" w14:textId="77777777" w:rsidR="004B76CB" w:rsidRDefault="003D6EC6">
      <w:pPr>
        <w:spacing w:before="120" w:after="120" w:line="360" w:lineRule="auto"/>
        <w:rPr>
          <w:rFonts w:ascii="Arial" w:eastAsia="Times New Roman" w:hAnsi="Arial" w:cs="Arial"/>
        </w:rPr>
      </w:pPr>
      <w:r>
        <w:rPr>
          <w:rFonts w:ascii="Arial" w:eastAsia="Times New Roman" w:hAnsi="Arial" w:cs="Arial"/>
        </w:rPr>
        <w:t>We adhere to and implement operational policies and procedures by:</w:t>
      </w:r>
    </w:p>
    <w:p w14:paraId="03761498" w14:textId="6A935482" w:rsidR="004B76CB" w:rsidRDefault="003D6EC6">
      <w:pPr>
        <w:numPr>
          <w:ilvl w:val="0"/>
          <w:numId w:val="1"/>
        </w:numPr>
        <w:spacing w:before="120" w:after="120" w:line="360" w:lineRule="auto"/>
        <w:rPr>
          <w:rFonts w:ascii="Arial" w:eastAsia="Times New Roman" w:hAnsi="Arial" w:cs="Arial"/>
        </w:rPr>
      </w:pPr>
      <w:r>
        <w:rPr>
          <w:rFonts w:ascii="Arial" w:eastAsia="Times New Roman" w:hAnsi="Arial" w:cs="Arial"/>
        </w:rPr>
        <w:t>ensuring that all members of staff</w:t>
      </w:r>
      <w:r w:rsidR="006E0752">
        <w:rPr>
          <w:rFonts w:ascii="Arial" w:eastAsia="Times New Roman" w:hAnsi="Arial" w:cs="Arial"/>
        </w:rPr>
        <w:t xml:space="preserve">, agency workers, assistants and students (hereon referred to collectively as staff) </w:t>
      </w:r>
      <w:r>
        <w:rPr>
          <w:rFonts w:ascii="Arial" w:eastAsia="Times New Roman" w:hAnsi="Arial" w:cs="Arial"/>
        </w:rPr>
        <w:t>are aware of their role and responsibility in policy and procedure implementation</w:t>
      </w:r>
    </w:p>
    <w:p w14:paraId="6400AA9D" w14:textId="77777777" w:rsidR="004B76CB" w:rsidRDefault="003D6EC6">
      <w:pPr>
        <w:numPr>
          <w:ilvl w:val="0"/>
          <w:numId w:val="1"/>
        </w:numPr>
        <w:spacing w:before="120" w:after="120" w:line="360" w:lineRule="auto"/>
        <w:rPr>
          <w:rFonts w:ascii="Arial" w:eastAsia="Times New Roman" w:hAnsi="Arial" w:cs="Arial"/>
        </w:rPr>
      </w:pPr>
      <w:r>
        <w:rPr>
          <w:rFonts w:ascii="Arial" w:eastAsia="Times New Roman" w:hAnsi="Arial" w:cs="Arial"/>
        </w:rPr>
        <w:t>ensuring that members of staff are aware of the content of the policies and procedures through:</w:t>
      </w:r>
    </w:p>
    <w:p w14:paraId="089E2700" w14:textId="77777777" w:rsidR="004B76CB" w:rsidRDefault="003D6EC6">
      <w:pPr>
        <w:numPr>
          <w:ilvl w:val="0"/>
          <w:numId w:val="2"/>
        </w:numPr>
        <w:spacing w:before="120" w:after="120" w:line="360" w:lineRule="auto"/>
        <w:rPr>
          <w:rFonts w:ascii="Arial" w:eastAsia="Times New Roman" w:hAnsi="Arial" w:cs="Arial"/>
        </w:rPr>
      </w:pPr>
      <w:r>
        <w:rPr>
          <w:rFonts w:ascii="Arial" w:eastAsia="Times New Roman" w:hAnsi="Arial" w:cs="Arial"/>
        </w:rPr>
        <w:t>induction</w:t>
      </w:r>
    </w:p>
    <w:p w14:paraId="364AD5EF" w14:textId="77777777" w:rsidR="004B76CB" w:rsidRDefault="003D6EC6">
      <w:pPr>
        <w:numPr>
          <w:ilvl w:val="0"/>
          <w:numId w:val="2"/>
        </w:numPr>
        <w:spacing w:before="120" w:after="120" w:line="360" w:lineRule="auto"/>
        <w:rPr>
          <w:rFonts w:ascii="Arial" w:eastAsia="Times New Roman" w:hAnsi="Arial" w:cs="Arial"/>
        </w:rPr>
      </w:pPr>
      <w:r>
        <w:rPr>
          <w:rFonts w:ascii="Arial" w:eastAsia="Times New Roman" w:hAnsi="Arial" w:cs="Arial"/>
        </w:rPr>
        <w:t>line management and staff meetings and training events</w:t>
      </w:r>
    </w:p>
    <w:p w14:paraId="6FFE0EBC" w14:textId="77777777" w:rsidR="004B76CB" w:rsidRDefault="003D6EC6">
      <w:pPr>
        <w:numPr>
          <w:ilvl w:val="0"/>
          <w:numId w:val="2"/>
        </w:numPr>
        <w:spacing w:before="120" w:after="120" w:line="360" w:lineRule="auto"/>
        <w:rPr>
          <w:rFonts w:ascii="Arial" w:eastAsia="Times New Roman" w:hAnsi="Arial" w:cs="Arial"/>
        </w:rPr>
      </w:pPr>
      <w:r>
        <w:rPr>
          <w:rFonts w:ascii="Arial" w:eastAsia="Times New Roman" w:hAnsi="Arial" w:cs="Arial"/>
        </w:rPr>
        <w:t>contributing feedback to procedure review</w:t>
      </w:r>
    </w:p>
    <w:p w14:paraId="00882522" w14:textId="77777777" w:rsidR="004B76CB" w:rsidRDefault="003D6EC6">
      <w:pPr>
        <w:numPr>
          <w:ilvl w:val="0"/>
          <w:numId w:val="2"/>
        </w:numPr>
        <w:spacing w:before="120" w:after="120" w:line="360" w:lineRule="auto"/>
        <w:rPr>
          <w:rFonts w:ascii="Arial" w:eastAsia="Times New Roman" w:hAnsi="Arial" w:cs="Arial"/>
        </w:rPr>
      </w:pPr>
      <w:r>
        <w:rPr>
          <w:rFonts w:ascii="Arial" w:eastAsia="Times New Roman" w:hAnsi="Arial" w:cs="Arial"/>
        </w:rPr>
        <w:t xml:space="preserve">use of relevant publications </w:t>
      </w:r>
    </w:p>
    <w:p w14:paraId="02052CF2" w14:textId="77777777" w:rsidR="004B76CB" w:rsidRDefault="003D6EC6">
      <w:pPr>
        <w:numPr>
          <w:ilvl w:val="0"/>
          <w:numId w:val="1"/>
        </w:numPr>
        <w:spacing w:before="120" w:after="120" w:line="360" w:lineRule="auto"/>
        <w:rPr>
          <w:rFonts w:ascii="Arial" w:eastAsia="Times New Roman" w:hAnsi="Arial" w:cs="Arial"/>
        </w:rPr>
      </w:pPr>
      <w:r>
        <w:rPr>
          <w:rFonts w:ascii="Arial" w:eastAsia="Times New Roman" w:hAnsi="Arial" w:cs="Arial"/>
        </w:rPr>
        <w:t>Staff are aware of their duty to adhere to the operational policies and procedures and how they contribute to a consistent approach throughout the organisation.</w:t>
      </w:r>
    </w:p>
    <w:p w14:paraId="656D012F" w14:textId="6C528BEE" w:rsidR="006E0752" w:rsidRDefault="006E0752">
      <w:pPr>
        <w:numPr>
          <w:ilvl w:val="0"/>
          <w:numId w:val="1"/>
        </w:numPr>
        <w:spacing w:before="120" w:after="120" w:line="360" w:lineRule="auto"/>
        <w:rPr>
          <w:rFonts w:ascii="Arial" w:eastAsia="Times New Roman" w:hAnsi="Arial" w:cs="Arial"/>
        </w:rPr>
      </w:pPr>
      <w:r>
        <w:rPr>
          <w:rFonts w:ascii="Arial" w:eastAsia="Times New Roman" w:hAnsi="Arial" w:cs="Arial"/>
        </w:rPr>
        <w:t>All policies and procedures are reviewed annually as a minimum and when there are any changes to the settings practice or legislation.</w:t>
      </w:r>
    </w:p>
    <w:p w14:paraId="1B99FE1C"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Legal references</w:t>
      </w:r>
    </w:p>
    <w:p w14:paraId="7DB62E01" w14:textId="77777777" w:rsidR="004B76CB" w:rsidRDefault="003D6EC6">
      <w:pPr>
        <w:spacing w:before="120" w:after="120" w:line="360" w:lineRule="auto"/>
        <w:rPr>
          <w:rFonts w:ascii="Arial" w:eastAsia="Times New Roman" w:hAnsi="Arial" w:cs="Arial"/>
        </w:rPr>
      </w:pPr>
      <w:r>
        <w:rPr>
          <w:rFonts w:ascii="Arial" w:eastAsia="Times New Roman" w:hAnsi="Arial" w:cs="Arial"/>
        </w:rPr>
        <w:t>Childcare Act (2006)</w:t>
      </w:r>
    </w:p>
    <w:p w14:paraId="510FC5E6" w14:textId="77777777" w:rsidR="004B76CB" w:rsidRDefault="003D6EC6">
      <w:pPr>
        <w:spacing w:before="120" w:after="120" w:line="360" w:lineRule="auto"/>
        <w:rPr>
          <w:rFonts w:ascii="Arial" w:eastAsia="Times New Roman" w:hAnsi="Arial" w:cs="Arial"/>
        </w:rPr>
      </w:pPr>
      <w:r>
        <w:rPr>
          <w:rFonts w:ascii="Arial" w:eastAsia="Times New Roman" w:hAnsi="Arial" w:cs="Arial"/>
        </w:rPr>
        <w:t>Education Act (2011)</w:t>
      </w:r>
    </w:p>
    <w:p w14:paraId="6527EF94" w14:textId="77777777" w:rsidR="004B76CB" w:rsidRDefault="004B76CB"/>
    <w:p w14:paraId="481EF79A" w14:textId="77777777" w:rsidR="004B76CB" w:rsidRDefault="004B76CB"/>
    <w:p w14:paraId="670DABEE" w14:textId="77777777" w:rsidR="004B76CB" w:rsidRDefault="004B76CB"/>
    <w:p w14:paraId="1289B343" w14:textId="77777777" w:rsidR="004B76CB" w:rsidRDefault="004B76CB"/>
    <w:p w14:paraId="6B6BDA12" w14:textId="77777777" w:rsidR="006E0752" w:rsidRDefault="006E0752">
      <w:pPr>
        <w:spacing w:before="120" w:after="120" w:line="360" w:lineRule="auto"/>
      </w:pPr>
    </w:p>
    <w:p w14:paraId="7D325463" w14:textId="77777777" w:rsidR="006E0752" w:rsidRDefault="006E0752">
      <w:pPr>
        <w:spacing w:before="120" w:after="120" w:line="360" w:lineRule="auto"/>
        <w:rPr>
          <w:rFonts w:ascii="Arial" w:eastAsia="Times New Roman" w:hAnsi="Arial" w:cs="Arial"/>
          <w:sz w:val="28"/>
          <w:szCs w:val="28"/>
        </w:rPr>
      </w:pPr>
    </w:p>
    <w:p w14:paraId="359E9F67" w14:textId="77777777" w:rsidR="006E0752" w:rsidRDefault="006E0752">
      <w:pPr>
        <w:spacing w:before="120" w:after="120" w:line="360" w:lineRule="auto"/>
        <w:rPr>
          <w:rFonts w:ascii="Arial" w:eastAsia="Times New Roman" w:hAnsi="Arial" w:cs="Arial"/>
          <w:sz w:val="28"/>
          <w:szCs w:val="28"/>
        </w:rPr>
      </w:pPr>
    </w:p>
    <w:p w14:paraId="6B376BBD" w14:textId="0EDC5467" w:rsidR="004B76CB" w:rsidRDefault="003D6EC6">
      <w:pPr>
        <w:spacing w:before="120" w:after="120" w:line="360" w:lineRule="auto"/>
        <w:rPr>
          <w:rFonts w:ascii="Arial" w:eastAsia="Times New Roman" w:hAnsi="Arial" w:cs="Arial"/>
          <w:sz w:val="28"/>
          <w:szCs w:val="28"/>
        </w:rPr>
      </w:pPr>
      <w:r>
        <w:rPr>
          <w:rFonts w:ascii="Arial" w:eastAsia="Times New Roman" w:hAnsi="Arial" w:cs="Arial"/>
          <w:sz w:val="28"/>
          <w:szCs w:val="28"/>
        </w:rPr>
        <w:lastRenderedPageBreak/>
        <w:t>0.</w:t>
      </w:r>
      <w:r>
        <w:rPr>
          <w:rFonts w:ascii="Arial" w:eastAsia="Times New Roman" w:hAnsi="Arial" w:cs="Arial"/>
          <w:sz w:val="28"/>
          <w:szCs w:val="28"/>
        </w:rPr>
        <w:tab/>
        <w:t>Policies and procedures implementation and review</w:t>
      </w:r>
    </w:p>
    <w:p w14:paraId="482D1637" w14:textId="77777777" w:rsidR="004B76CB" w:rsidRDefault="003D6EC6">
      <w:pPr>
        <w:spacing w:before="120" w:after="120" w:line="360" w:lineRule="auto"/>
        <w:rPr>
          <w:rFonts w:ascii="Arial" w:eastAsia="Times New Roman" w:hAnsi="Arial" w:cs="Arial"/>
          <w:sz w:val="28"/>
          <w:szCs w:val="28"/>
        </w:rPr>
      </w:pPr>
      <w:r>
        <w:rPr>
          <w:rFonts w:ascii="Arial" w:eastAsia="Times New Roman" w:hAnsi="Arial" w:cs="Arial"/>
          <w:b/>
          <w:sz w:val="28"/>
          <w:szCs w:val="28"/>
        </w:rPr>
        <w:t>0.0</w:t>
      </w:r>
      <w:r>
        <w:rPr>
          <w:rFonts w:ascii="Arial" w:eastAsia="Times New Roman" w:hAnsi="Arial" w:cs="Arial"/>
          <w:b/>
          <w:sz w:val="28"/>
          <w:szCs w:val="28"/>
        </w:rPr>
        <w:tab/>
        <w:t>Implementation and review procedure</w:t>
      </w:r>
    </w:p>
    <w:p w14:paraId="04BA0CD5" w14:textId="77777777" w:rsidR="004B76CB" w:rsidRDefault="003D6EC6">
      <w:pPr>
        <w:spacing w:before="120" w:after="120" w:line="360" w:lineRule="auto"/>
        <w:rPr>
          <w:rFonts w:ascii="Arial" w:eastAsia="Times New Roman" w:hAnsi="Arial" w:cs="Arial"/>
          <w:b/>
        </w:rPr>
      </w:pPr>
      <w:r>
        <w:rPr>
          <w:rFonts w:ascii="Arial" w:eastAsia="Times New Roman" w:hAnsi="Arial" w:cs="Arial"/>
          <w:bCs/>
        </w:rPr>
        <w:t>We have one set of policies and procedures which are consistent across our provision and in line with the current EYFS requirements.</w:t>
      </w:r>
    </w:p>
    <w:p w14:paraId="580CAA9D" w14:textId="709EBF93" w:rsidR="006E0752" w:rsidRPr="006E0752" w:rsidRDefault="003D6EC6" w:rsidP="006E0752">
      <w:pPr>
        <w:numPr>
          <w:ilvl w:val="0"/>
          <w:numId w:val="3"/>
        </w:numPr>
        <w:spacing w:before="120" w:after="120" w:line="360" w:lineRule="auto"/>
        <w:ind w:left="357" w:hanging="357"/>
        <w:rPr>
          <w:rFonts w:ascii="Arial" w:eastAsia="Times New Roman" w:hAnsi="Arial" w:cs="Arial"/>
        </w:rPr>
      </w:pPr>
      <w:r>
        <w:rPr>
          <w:rFonts w:ascii="Arial" w:eastAsia="Times New Roman" w:hAnsi="Arial" w:cs="Arial"/>
        </w:rPr>
        <w:t>Policies and procedures are written and reviewed annually</w:t>
      </w:r>
      <w:r w:rsidR="006E0752">
        <w:rPr>
          <w:rFonts w:ascii="Arial" w:eastAsia="Times New Roman" w:hAnsi="Arial" w:cs="Arial"/>
        </w:rPr>
        <w:t xml:space="preserve"> as a minimum or when there is a change in practice or legislation.</w:t>
      </w:r>
    </w:p>
    <w:p w14:paraId="1EB815E1" w14:textId="114D8F77" w:rsidR="004B76CB" w:rsidRDefault="003D6EC6">
      <w:pPr>
        <w:numPr>
          <w:ilvl w:val="0"/>
          <w:numId w:val="3"/>
        </w:numPr>
        <w:spacing w:before="120" w:after="120" w:line="360" w:lineRule="auto"/>
        <w:ind w:left="357" w:hanging="357"/>
        <w:rPr>
          <w:rFonts w:ascii="Arial" w:eastAsia="Times New Roman" w:hAnsi="Arial" w:cs="Arial"/>
        </w:rPr>
      </w:pPr>
      <w:r>
        <w:rPr>
          <w:rFonts w:ascii="Arial" w:eastAsia="Times New Roman" w:hAnsi="Arial" w:cs="Arial"/>
        </w:rPr>
        <w:t>Changes are only made to the policies and procedures</w:t>
      </w:r>
      <w:r w:rsidR="006E0752">
        <w:rPr>
          <w:rFonts w:ascii="Arial" w:eastAsia="Times New Roman" w:hAnsi="Arial" w:cs="Arial"/>
        </w:rPr>
        <w:t xml:space="preserve"> by The Leighs Nursery Group</w:t>
      </w:r>
      <w:r>
        <w:rPr>
          <w:rFonts w:ascii="Arial" w:eastAsia="Times New Roman" w:hAnsi="Arial" w:cs="Arial"/>
        </w:rPr>
        <w:t xml:space="preserve"> where risk assessment </w:t>
      </w:r>
      <w:r w:rsidR="006E0752">
        <w:rPr>
          <w:rFonts w:ascii="Arial" w:eastAsia="Times New Roman" w:hAnsi="Arial" w:cs="Arial"/>
        </w:rPr>
        <w:t>or other reasons indicate that this is required.</w:t>
      </w:r>
    </w:p>
    <w:p w14:paraId="172C2073" w14:textId="77777777" w:rsidR="004B76CB" w:rsidRDefault="003D6EC6">
      <w:pPr>
        <w:numPr>
          <w:ilvl w:val="0"/>
          <w:numId w:val="3"/>
        </w:numPr>
        <w:spacing w:before="120" w:after="120" w:line="360" w:lineRule="auto"/>
        <w:ind w:left="357" w:hanging="357"/>
        <w:rPr>
          <w:rFonts w:ascii="Arial" w:eastAsia="Times New Roman" w:hAnsi="Arial" w:cs="Arial"/>
        </w:rPr>
      </w:pPr>
      <w:r>
        <w:rPr>
          <w:rFonts w:ascii="Arial" w:eastAsia="Times New Roman" w:hAnsi="Arial" w:cs="Arial"/>
        </w:rPr>
        <w:t>Policies and procedures are risk assessed and reviewed following any incident that is reportable under RIDDOR.</w:t>
      </w:r>
    </w:p>
    <w:p w14:paraId="12E588BD" w14:textId="77777777" w:rsidR="004B76CB" w:rsidRDefault="003D6EC6">
      <w:pPr>
        <w:numPr>
          <w:ilvl w:val="0"/>
          <w:numId w:val="3"/>
        </w:numPr>
        <w:spacing w:before="120" w:after="120" w:line="360" w:lineRule="auto"/>
        <w:ind w:left="357" w:hanging="357"/>
        <w:rPr>
          <w:rFonts w:ascii="Arial" w:eastAsia="Times New Roman" w:hAnsi="Arial" w:cs="Arial"/>
        </w:rPr>
      </w:pPr>
      <w:r>
        <w:rPr>
          <w:rFonts w:ascii="Arial" w:eastAsia="Times New Roman" w:hAnsi="Arial" w:cs="Arial"/>
        </w:rPr>
        <w:t>Disciplinary action may be taken where individuals have disregarded policies and procedures.</w:t>
      </w:r>
    </w:p>
    <w:p w14:paraId="0ABB6D8A"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Familiarisation and implementation</w:t>
      </w:r>
    </w:p>
    <w:p w14:paraId="5366076C" w14:textId="7132E5AA" w:rsidR="004B76CB" w:rsidRDefault="003D6EC6">
      <w:pPr>
        <w:numPr>
          <w:ilvl w:val="0"/>
          <w:numId w:val="4"/>
        </w:numPr>
        <w:spacing w:before="120" w:after="120" w:line="360" w:lineRule="auto"/>
        <w:ind w:left="357" w:hanging="357"/>
        <w:rPr>
          <w:rFonts w:ascii="Arial" w:eastAsia="Times New Roman" w:hAnsi="Arial" w:cs="Arial"/>
        </w:rPr>
      </w:pPr>
      <w:r>
        <w:rPr>
          <w:rFonts w:ascii="Arial" w:eastAsia="Times New Roman" w:hAnsi="Arial" w:cs="Arial"/>
        </w:rPr>
        <w:t xml:space="preserve">It is the responsibility of every member of staff, </w:t>
      </w:r>
      <w:r w:rsidR="006E0752">
        <w:rPr>
          <w:rFonts w:ascii="Arial" w:eastAsia="Times New Roman" w:hAnsi="Arial" w:cs="Arial"/>
        </w:rPr>
        <w:t xml:space="preserve">agency worker, assistant, </w:t>
      </w:r>
      <w:r>
        <w:rPr>
          <w:rFonts w:ascii="Arial" w:eastAsia="Times New Roman" w:hAnsi="Arial" w:cs="Arial"/>
        </w:rPr>
        <w:t xml:space="preserve">volunteer and student </w:t>
      </w:r>
      <w:r w:rsidR="006E0752">
        <w:rPr>
          <w:rFonts w:ascii="Arial" w:eastAsia="Times New Roman" w:hAnsi="Arial" w:cs="Arial"/>
        </w:rPr>
        <w:t xml:space="preserve">(hereon referred to as staff for clarity) </w:t>
      </w:r>
      <w:r>
        <w:rPr>
          <w:rFonts w:ascii="Arial" w:eastAsia="Times New Roman" w:hAnsi="Arial" w:cs="Arial"/>
        </w:rPr>
        <w:t>within the setting to adhere to and always implement the policies and procedures.</w:t>
      </w:r>
    </w:p>
    <w:p w14:paraId="0C378E3C" w14:textId="77777777" w:rsidR="004B76CB" w:rsidRDefault="003D6EC6">
      <w:pPr>
        <w:numPr>
          <w:ilvl w:val="0"/>
          <w:numId w:val="4"/>
        </w:numPr>
        <w:spacing w:before="120" w:after="120" w:line="360" w:lineRule="auto"/>
        <w:ind w:left="357" w:hanging="357"/>
        <w:rPr>
          <w:rFonts w:ascii="Arial" w:eastAsia="Times New Roman" w:hAnsi="Arial" w:cs="Arial"/>
        </w:rPr>
      </w:pPr>
      <w:r>
        <w:rPr>
          <w:rFonts w:ascii="Arial" w:eastAsia="Times New Roman" w:hAnsi="Arial" w:cs="Arial"/>
        </w:rPr>
        <w:t>The setting manager offers advice and support to staff regarding procedure implementation.</w:t>
      </w:r>
    </w:p>
    <w:p w14:paraId="4A5838A9" w14:textId="77777777" w:rsidR="004B76CB" w:rsidRDefault="003D6EC6">
      <w:pPr>
        <w:numPr>
          <w:ilvl w:val="0"/>
          <w:numId w:val="4"/>
        </w:numPr>
        <w:spacing w:before="120" w:after="120" w:line="360" w:lineRule="auto"/>
        <w:ind w:left="357" w:hanging="357"/>
        <w:rPr>
          <w:rFonts w:ascii="Arial" w:eastAsia="Times New Roman" w:hAnsi="Arial" w:cs="Arial"/>
        </w:rPr>
      </w:pPr>
      <w:r>
        <w:rPr>
          <w:rFonts w:ascii="Arial" w:eastAsia="Times New Roman" w:hAnsi="Arial" w:cs="Arial"/>
        </w:rPr>
        <w:t>An overview of policies and procedures is included in induction for individual members of staff, with specific emphasis given to safeguarding procedures.</w:t>
      </w:r>
    </w:p>
    <w:p w14:paraId="35829352" w14:textId="77777777" w:rsidR="004B76CB" w:rsidRDefault="003D6EC6">
      <w:pPr>
        <w:numPr>
          <w:ilvl w:val="0"/>
          <w:numId w:val="4"/>
        </w:numPr>
        <w:spacing w:before="120" w:after="120" w:line="360" w:lineRule="auto"/>
        <w:ind w:left="357" w:hanging="357"/>
        <w:rPr>
          <w:rFonts w:ascii="Arial" w:eastAsia="Times New Roman" w:hAnsi="Arial" w:cs="Arial"/>
        </w:rPr>
      </w:pPr>
      <w:r>
        <w:rPr>
          <w:rFonts w:ascii="Arial" w:eastAsia="Times New Roman" w:hAnsi="Arial" w:cs="Arial"/>
        </w:rPr>
        <w:t>Members of staff must sign to say that they are aware of and will adhere to the current policies and procedures.</w:t>
      </w:r>
    </w:p>
    <w:p w14:paraId="6D5A8827" w14:textId="77777777" w:rsidR="004B76CB" w:rsidRDefault="003D6EC6">
      <w:pPr>
        <w:numPr>
          <w:ilvl w:val="0"/>
          <w:numId w:val="4"/>
        </w:numPr>
        <w:spacing w:before="120" w:after="120" w:line="360" w:lineRule="auto"/>
        <w:ind w:left="357" w:hanging="357"/>
        <w:rPr>
          <w:rFonts w:ascii="Arial" w:eastAsia="Times New Roman" w:hAnsi="Arial" w:cs="Arial"/>
        </w:rPr>
      </w:pPr>
      <w:r>
        <w:rPr>
          <w:rFonts w:ascii="Arial" w:eastAsia="Times New Roman" w:hAnsi="Arial" w:cs="Arial"/>
        </w:rPr>
        <w:t>Members of staff understand that they must refer to the procedures as they support all aspects of their work within the setting.</w:t>
      </w:r>
    </w:p>
    <w:p w14:paraId="4526386E" w14:textId="77777777" w:rsidR="004B76CB" w:rsidRDefault="003D6EC6">
      <w:pPr>
        <w:numPr>
          <w:ilvl w:val="0"/>
          <w:numId w:val="4"/>
        </w:numPr>
        <w:spacing w:before="120" w:after="120" w:line="360" w:lineRule="auto"/>
        <w:ind w:left="357" w:hanging="357"/>
        <w:rPr>
          <w:rFonts w:ascii="Arial" w:eastAsia="Times New Roman" w:hAnsi="Arial" w:cs="Arial"/>
        </w:rPr>
      </w:pPr>
      <w:r>
        <w:rPr>
          <w:rFonts w:ascii="Arial" w:eastAsia="Times New Roman" w:hAnsi="Arial" w:cs="Arial"/>
        </w:rPr>
        <w:t>Staff meetings and in-house training events are used as opportunities to focus on procedures as required, and to discuss their implementation.</w:t>
      </w:r>
    </w:p>
    <w:p w14:paraId="664F9BF7" w14:textId="13CAB5AD" w:rsidR="004B76CB" w:rsidRDefault="003D6EC6">
      <w:pPr>
        <w:numPr>
          <w:ilvl w:val="0"/>
          <w:numId w:val="4"/>
        </w:numPr>
        <w:spacing w:before="120" w:after="120" w:line="360" w:lineRule="auto"/>
        <w:ind w:left="357" w:hanging="357"/>
        <w:rPr>
          <w:rFonts w:ascii="Arial" w:eastAsia="Times New Roman" w:hAnsi="Arial" w:cs="Arial"/>
        </w:rPr>
      </w:pPr>
      <w:r>
        <w:rPr>
          <w:rFonts w:ascii="Arial" w:eastAsia="Times New Roman" w:hAnsi="Arial" w:cs="Arial"/>
        </w:rPr>
        <w:t>Where there is an outbreak of a communicable disease or infection, the relevant procedure is photocopied and displayed for parents</w:t>
      </w:r>
      <w:r w:rsidR="004E17A0">
        <w:rPr>
          <w:rFonts w:ascii="Arial" w:eastAsia="Times New Roman" w:hAnsi="Arial" w:cs="Arial"/>
        </w:rPr>
        <w:t>/carers</w:t>
      </w:r>
      <w:r>
        <w:rPr>
          <w:rFonts w:ascii="Arial" w:eastAsia="Times New Roman" w:hAnsi="Arial" w:cs="Arial"/>
        </w:rPr>
        <w:t xml:space="preserve"> reference during the outbreak.</w:t>
      </w:r>
    </w:p>
    <w:p w14:paraId="171F41ED" w14:textId="77777777" w:rsidR="004B76CB" w:rsidRDefault="003D6EC6">
      <w:pPr>
        <w:numPr>
          <w:ilvl w:val="0"/>
          <w:numId w:val="4"/>
        </w:numPr>
        <w:spacing w:before="120" w:after="120" w:line="360" w:lineRule="auto"/>
        <w:ind w:left="357" w:hanging="357"/>
        <w:rPr>
          <w:rFonts w:ascii="Arial" w:eastAsia="Times New Roman" w:hAnsi="Arial" w:cs="Arial"/>
        </w:rPr>
      </w:pPr>
      <w:r>
        <w:rPr>
          <w:rFonts w:ascii="Arial" w:eastAsia="Times New Roman" w:hAnsi="Arial" w:cs="Arial"/>
        </w:rPr>
        <w:t>Other procedures may be displayed where a situation arises, for example to highlight health and safety concerns.</w:t>
      </w:r>
    </w:p>
    <w:p w14:paraId="2530E9DB" w14:textId="77777777" w:rsidR="004B76CB" w:rsidRDefault="003D6EC6">
      <w:pPr>
        <w:numPr>
          <w:ilvl w:val="0"/>
          <w:numId w:val="4"/>
        </w:numPr>
        <w:spacing w:before="120" w:after="120" w:line="360" w:lineRule="auto"/>
        <w:ind w:left="357" w:hanging="357"/>
        <w:rPr>
          <w:rFonts w:ascii="Arial" w:eastAsia="Times New Roman" w:hAnsi="Arial" w:cs="Arial"/>
        </w:rPr>
      </w:pPr>
      <w:r>
        <w:rPr>
          <w:rFonts w:ascii="Arial" w:eastAsia="Times New Roman" w:hAnsi="Arial" w:cs="Arial"/>
        </w:rPr>
        <w:lastRenderedPageBreak/>
        <w:t>Following implementation of a procedure, such as emergency evacuation or other health and safety procedures, the setting manager will conduct a review as follows:</w:t>
      </w:r>
    </w:p>
    <w:p w14:paraId="60883858" w14:textId="77777777" w:rsidR="004B76CB" w:rsidRDefault="003D6EC6">
      <w:pPr>
        <w:numPr>
          <w:ilvl w:val="0"/>
          <w:numId w:val="5"/>
        </w:numPr>
        <w:spacing w:before="120" w:after="120" w:line="360" w:lineRule="auto"/>
        <w:rPr>
          <w:rFonts w:ascii="Arial" w:eastAsia="Times New Roman" w:hAnsi="Arial" w:cs="Arial"/>
        </w:rPr>
      </w:pPr>
      <w:r>
        <w:rPr>
          <w:rFonts w:ascii="Arial" w:eastAsia="Times New Roman" w:hAnsi="Arial" w:cs="Arial"/>
        </w:rPr>
        <w:t>did all members of staff follow the procedure?</w:t>
      </w:r>
    </w:p>
    <w:p w14:paraId="64E6743D" w14:textId="77777777" w:rsidR="004B76CB" w:rsidRDefault="003D6EC6">
      <w:pPr>
        <w:numPr>
          <w:ilvl w:val="0"/>
          <w:numId w:val="5"/>
        </w:numPr>
        <w:spacing w:before="120" w:after="120" w:line="360" w:lineRule="auto"/>
        <w:rPr>
          <w:rFonts w:ascii="Arial" w:eastAsia="Times New Roman" w:hAnsi="Arial" w:cs="Arial"/>
        </w:rPr>
      </w:pPr>
      <w:r>
        <w:rPr>
          <w:rFonts w:ascii="Arial" w:eastAsia="Times New Roman" w:hAnsi="Arial" w:cs="Arial"/>
        </w:rPr>
        <w:t>is further training required on any aspect of implementation?</w:t>
      </w:r>
    </w:p>
    <w:p w14:paraId="7806340E" w14:textId="77777777" w:rsidR="004B76CB" w:rsidRDefault="003D6EC6">
      <w:pPr>
        <w:numPr>
          <w:ilvl w:val="0"/>
          <w:numId w:val="5"/>
        </w:numPr>
        <w:spacing w:before="120" w:after="120" w:line="360" w:lineRule="auto"/>
        <w:rPr>
          <w:rFonts w:ascii="Arial" w:eastAsia="Times New Roman" w:hAnsi="Arial" w:cs="Arial"/>
        </w:rPr>
      </w:pPr>
      <w:r>
        <w:rPr>
          <w:rFonts w:ascii="Arial" w:eastAsia="Times New Roman" w:hAnsi="Arial" w:cs="Arial"/>
        </w:rPr>
        <w:t xml:space="preserve">did the procedure fit the circumstance; does it need adapting or changing? </w:t>
      </w:r>
    </w:p>
    <w:p w14:paraId="2107EC82" w14:textId="77777777" w:rsidR="004B76CB" w:rsidRDefault="004B76CB">
      <w:pPr>
        <w:spacing w:before="120" w:after="120" w:line="360" w:lineRule="auto"/>
        <w:rPr>
          <w:rFonts w:ascii="Arial" w:eastAsia="Times New Roman" w:hAnsi="Arial" w:cs="Arial"/>
          <w:b/>
        </w:rPr>
      </w:pPr>
    </w:p>
    <w:p w14:paraId="4808EE99" w14:textId="77777777" w:rsidR="004B76CB" w:rsidRDefault="004B76CB">
      <w:pPr>
        <w:spacing w:before="120" w:after="120" w:line="360" w:lineRule="auto"/>
        <w:rPr>
          <w:rFonts w:ascii="Arial" w:eastAsia="Times New Roman" w:hAnsi="Arial" w:cs="Arial"/>
          <w:b/>
        </w:rPr>
      </w:pPr>
    </w:p>
    <w:p w14:paraId="19B64657" w14:textId="17AF4BB4" w:rsidR="004B76CB" w:rsidRDefault="003D6EC6">
      <w:pPr>
        <w:spacing w:before="120" w:after="120" w:line="360" w:lineRule="auto"/>
        <w:rPr>
          <w:rFonts w:ascii="Arial" w:eastAsia="Times New Roman" w:hAnsi="Arial" w:cs="Arial"/>
          <w:b/>
        </w:rPr>
      </w:pPr>
      <w:r>
        <w:rPr>
          <w:rFonts w:ascii="Arial" w:eastAsia="Times New Roman" w:hAnsi="Arial" w:cs="Arial"/>
          <w:b/>
        </w:rPr>
        <w:t>Parents</w:t>
      </w:r>
      <w:r w:rsidR="004E17A0">
        <w:rPr>
          <w:rFonts w:ascii="Arial" w:eastAsia="Times New Roman" w:hAnsi="Arial" w:cs="Arial"/>
          <w:b/>
        </w:rPr>
        <w:t>/carers</w:t>
      </w:r>
    </w:p>
    <w:p w14:paraId="00B53A85" w14:textId="6E817402" w:rsidR="004B76CB" w:rsidRDefault="003D6EC6">
      <w:pPr>
        <w:numPr>
          <w:ilvl w:val="0"/>
          <w:numId w:val="6"/>
        </w:numPr>
        <w:spacing w:before="120" w:after="120" w:line="360" w:lineRule="auto"/>
        <w:ind w:left="357" w:hanging="357"/>
        <w:rPr>
          <w:rFonts w:ascii="Arial" w:eastAsia="Times New Roman" w:hAnsi="Arial" w:cs="Arial"/>
        </w:rPr>
      </w:pPr>
      <w:r>
        <w:rPr>
          <w:rFonts w:ascii="Arial" w:eastAsia="Times New Roman" w:hAnsi="Arial" w:cs="Arial"/>
        </w:rPr>
        <w:t>Parents</w:t>
      </w:r>
      <w:r w:rsidR="004E17A0">
        <w:rPr>
          <w:rFonts w:ascii="Arial" w:eastAsia="Times New Roman" w:hAnsi="Arial" w:cs="Arial"/>
        </w:rPr>
        <w:t>/carers</w:t>
      </w:r>
      <w:r>
        <w:rPr>
          <w:rFonts w:ascii="Arial" w:eastAsia="Times New Roman" w:hAnsi="Arial" w:cs="Arial"/>
        </w:rPr>
        <w:t xml:space="preserve"> know how to access a full set of policies and procedures.</w:t>
      </w:r>
    </w:p>
    <w:p w14:paraId="4392BBA9" w14:textId="77777777" w:rsidR="004B76CB" w:rsidRDefault="004B76CB">
      <w:pPr>
        <w:spacing w:before="120" w:after="120" w:line="360" w:lineRule="auto"/>
        <w:rPr>
          <w:rFonts w:ascii="Arial" w:eastAsia="Times New Roman" w:hAnsi="Arial" w:cs="Arial"/>
        </w:rPr>
      </w:pPr>
    </w:p>
    <w:p w14:paraId="6F3616D6" w14:textId="77777777" w:rsidR="004B76CB" w:rsidRDefault="004B76CB"/>
    <w:p w14:paraId="0917103F" w14:textId="77777777" w:rsidR="004B76CB" w:rsidRDefault="004B76CB"/>
    <w:p w14:paraId="54D70825" w14:textId="77777777" w:rsidR="004B76CB" w:rsidRDefault="004B76CB"/>
    <w:p w14:paraId="58604350" w14:textId="77777777" w:rsidR="004B76CB" w:rsidRDefault="004B76CB"/>
    <w:p w14:paraId="00034608" w14:textId="77777777" w:rsidR="004B76CB" w:rsidRDefault="004B76CB"/>
    <w:p w14:paraId="18A25EF3" w14:textId="77777777" w:rsidR="004B76CB" w:rsidRDefault="004B76CB"/>
    <w:p w14:paraId="2821530B" w14:textId="77777777" w:rsidR="004B76CB" w:rsidRDefault="004B76CB"/>
    <w:p w14:paraId="217B883B" w14:textId="77777777" w:rsidR="004B76CB" w:rsidRDefault="004B76CB"/>
    <w:p w14:paraId="1B25F63F" w14:textId="77777777" w:rsidR="004B76CB" w:rsidRDefault="004B76CB"/>
    <w:p w14:paraId="1A649090" w14:textId="77777777" w:rsidR="004B76CB" w:rsidRDefault="004B76CB"/>
    <w:p w14:paraId="1F0AB2F4" w14:textId="77777777" w:rsidR="004B76CB" w:rsidRDefault="004B76CB"/>
    <w:p w14:paraId="787FF32C" w14:textId="77777777" w:rsidR="004B76CB" w:rsidRDefault="004B76CB"/>
    <w:p w14:paraId="5FA0CDD7" w14:textId="77777777" w:rsidR="004B76CB" w:rsidRDefault="004B76CB"/>
    <w:p w14:paraId="37059416" w14:textId="77777777" w:rsidR="004B76CB" w:rsidRDefault="004B76CB"/>
    <w:p w14:paraId="6C0EE7CE" w14:textId="77777777" w:rsidR="004B76CB" w:rsidRDefault="004B76CB"/>
    <w:p w14:paraId="12DFC58C" w14:textId="77777777" w:rsidR="004B76CB" w:rsidRDefault="004B76CB"/>
    <w:p w14:paraId="2DAA3B24" w14:textId="77777777" w:rsidR="004B76CB" w:rsidRDefault="004B76CB"/>
    <w:p w14:paraId="76AB9F27" w14:textId="77777777" w:rsidR="004B76CB" w:rsidRDefault="004B76CB"/>
    <w:p w14:paraId="31059B85" w14:textId="77777777" w:rsidR="004B76CB" w:rsidRDefault="004B76CB"/>
    <w:p w14:paraId="788DE622" w14:textId="77777777" w:rsidR="006E0752" w:rsidRDefault="006E0752">
      <w:pPr>
        <w:spacing w:before="120" w:after="120" w:line="360" w:lineRule="auto"/>
      </w:pPr>
    </w:p>
    <w:p w14:paraId="7B595F32" w14:textId="48A18C3D" w:rsidR="004B76CB" w:rsidRDefault="003D6EC6">
      <w:pPr>
        <w:spacing w:before="120" w:after="120" w:line="360" w:lineRule="auto"/>
        <w:rPr>
          <w:rFonts w:ascii="Arial" w:eastAsia="Times New Roman" w:hAnsi="Arial" w:cs="Arial"/>
          <w:b/>
          <w:bCs/>
          <w:sz w:val="28"/>
          <w:szCs w:val="28"/>
        </w:rPr>
      </w:pPr>
      <w:r>
        <w:rPr>
          <w:rFonts w:ascii="Arial" w:eastAsia="Times New Roman" w:hAnsi="Arial" w:cs="Arial"/>
          <w:b/>
          <w:bCs/>
          <w:sz w:val="28"/>
          <w:szCs w:val="28"/>
        </w:rPr>
        <w:lastRenderedPageBreak/>
        <w:t>01</w:t>
      </w:r>
      <w:r>
        <w:rPr>
          <w:rFonts w:ascii="Arial" w:eastAsia="Times New Roman" w:hAnsi="Arial" w:cs="Arial"/>
          <w:b/>
          <w:bCs/>
          <w:sz w:val="28"/>
          <w:szCs w:val="28"/>
        </w:rPr>
        <w:tab/>
        <w:t>Health and safety policy</w:t>
      </w:r>
    </w:p>
    <w:p w14:paraId="2EA5ED23" w14:textId="77777777" w:rsidR="004B76CB" w:rsidRDefault="003D6EC6">
      <w:pPr>
        <w:keepNext/>
        <w:spacing w:before="120" w:after="120" w:line="360" w:lineRule="auto"/>
        <w:outlineLvl w:val="0"/>
        <w:rPr>
          <w:rFonts w:ascii="Arial" w:eastAsia="Times New Roman" w:hAnsi="Arial" w:cs="Arial"/>
          <w:bCs/>
          <w:kern w:val="32"/>
        </w:rPr>
      </w:pPr>
      <w:r>
        <w:rPr>
          <w:rFonts w:ascii="Arial" w:eastAsia="Times New Roman" w:hAnsi="Arial" w:cs="Arial"/>
          <w:b/>
          <w:bCs/>
          <w:kern w:val="32"/>
        </w:rPr>
        <w:t xml:space="preserve">Designated Health and Safety Officer is: </w:t>
      </w:r>
      <w:r>
        <w:rPr>
          <w:rFonts w:ascii="Arial" w:eastAsia="Times New Roman" w:hAnsi="Arial" w:cs="Arial"/>
          <w:b/>
          <w:kern w:val="32"/>
        </w:rPr>
        <w:t>Caroline McPhail</w:t>
      </w:r>
    </w:p>
    <w:p w14:paraId="2E8727D1" w14:textId="77777777" w:rsidR="004B76CB" w:rsidRDefault="003D6EC6">
      <w:pPr>
        <w:keepNext/>
        <w:spacing w:before="120" w:after="120" w:line="360" w:lineRule="auto"/>
        <w:outlineLvl w:val="0"/>
        <w:rPr>
          <w:rFonts w:ascii="Arial" w:eastAsia="Times New Roman" w:hAnsi="Arial" w:cs="Arial"/>
          <w:b/>
          <w:bCs/>
          <w:kern w:val="32"/>
        </w:rPr>
      </w:pPr>
      <w:r>
        <w:rPr>
          <w:rFonts w:ascii="Arial" w:eastAsia="Times New Roman" w:hAnsi="Arial" w:cs="Arial"/>
          <w:b/>
          <w:bCs/>
          <w:kern w:val="32"/>
        </w:rPr>
        <w:t>Aim</w:t>
      </w:r>
    </w:p>
    <w:p w14:paraId="120F3713" w14:textId="06EBB349" w:rsidR="004B76CB" w:rsidRDefault="00FD7E4C">
      <w:pPr>
        <w:spacing w:before="120" w:after="120" w:line="360" w:lineRule="auto"/>
        <w:rPr>
          <w:rFonts w:ascii="Arial" w:eastAsia="Times New Roman" w:hAnsi="Arial" w:cs="Arial"/>
          <w:bCs/>
        </w:rPr>
      </w:pPr>
      <w:r>
        <w:rPr>
          <w:rFonts w:ascii="Arial" w:eastAsia="Times New Roman" w:hAnsi="Arial" w:cs="Arial"/>
          <w:bCs/>
        </w:rPr>
        <w:t>The Leighs Nursery Group</w:t>
      </w:r>
      <w:r w:rsidR="003D6EC6">
        <w:rPr>
          <w:rFonts w:ascii="Arial" w:eastAsia="Times New Roman" w:hAnsi="Arial" w:cs="Arial"/>
          <w:bCs/>
        </w:rPr>
        <w:t xml:space="preserve"> is a suitable, clean and safe place for children to be cared for, where they can grow and learn. We meet all statutory requirements for health and safety and fulfil the criteria for meeting the Early Years Foundation Stage Safeguarding and Welfare Requirements.</w:t>
      </w:r>
    </w:p>
    <w:p w14:paraId="6CC08594"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 xml:space="preserve">Objectives </w:t>
      </w:r>
    </w:p>
    <w:p w14:paraId="30D16904" w14:textId="50488392" w:rsidR="004B76CB" w:rsidRDefault="003D6EC6">
      <w:pPr>
        <w:numPr>
          <w:ilvl w:val="0"/>
          <w:numId w:val="7"/>
        </w:numPr>
        <w:spacing w:before="120" w:after="120" w:line="360" w:lineRule="auto"/>
        <w:rPr>
          <w:rFonts w:ascii="Arial" w:eastAsia="Times New Roman" w:hAnsi="Arial" w:cs="Arial"/>
        </w:rPr>
      </w:pPr>
      <w:r>
        <w:rPr>
          <w:rFonts w:ascii="Arial" w:eastAsia="Times New Roman" w:hAnsi="Arial" w:cs="Arial"/>
        </w:rPr>
        <w:t xml:space="preserve">We recognise that we have a responsibility and duty of care towards those who work in and receive a service from our provision. Individual staff and service users </w:t>
      </w:r>
      <w:r w:rsidR="00FD7E4C">
        <w:rPr>
          <w:rFonts w:ascii="Arial" w:eastAsia="Times New Roman" w:hAnsi="Arial" w:cs="Arial"/>
        </w:rPr>
        <w:t xml:space="preserve">at The Leighs Nursery Group </w:t>
      </w:r>
      <w:r>
        <w:rPr>
          <w:rFonts w:ascii="Arial" w:eastAsia="Times New Roman" w:hAnsi="Arial" w:cs="Arial"/>
        </w:rPr>
        <w:t>also have responsibility for ensuring their own safety as well as that of others. Adherence to policies and procedures and risk assessment is the key means through which this is achieved.</w:t>
      </w:r>
    </w:p>
    <w:p w14:paraId="6CB687CE" w14:textId="77777777" w:rsidR="004B76CB" w:rsidRDefault="003D6EC6">
      <w:pPr>
        <w:numPr>
          <w:ilvl w:val="0"/>
          <w:numId w:val="7"/>
        </w:numPr>
        <w:spacing w:before="120" w:after="120" w:line="360" w:lineRule="auto"/>
        <w:rPr>
          <w:rFonts w:ascii="Arial" w:eastAsia="Times New Roman" w:hAnsi="Arial" w:cs="Arial"/>
        </w:rPr>
      </w:pPr>
      <w:r>
        <w:rPr>
          <w:rFonts w:ascii="Arial" w:eastAsia="Times New Roman" w:hAnsi="Arial" w:cs="Arial"/>
        </w:rPr>
        <w:t>Insurance is in place (including public liability) and an up-to-date certificate is always displayed.</w:t>
      </w:r>
    </w:p>
    <w:p w14:paraId="3184E35F" w14:textId="3E48E72C" w:rsidR="004B76CB" w:rsidRDefault="003D6EC6">
      <w:pPr>
        <w:numPr>
          <w:ilvl w:val="0"/>
          <w:numId w:val="7"/>
        </w:numPr>
        <w:spacing w:before="120" w:after="120" w:line="360" w:lineRule="auto"/>
        <w:rPr>
          <w:rFonts w:ascii="Arial" w:eastAsia="Times New Roman" w:hAnsi="Arial" w:cs="Arial"/>
        </w:rPr>
      </w:pPr>
      <w:r>
        <w:rPr>
          <w:rFonts w:ascii="Arial" w:eastAsia="Times New Roman" w:hAnsi="Arial" w:cs="Arial"/>
        </w:rPr>
        <w:t>Risk assessment is carried out to ensure the safety of children, staff, parents</w:t>
      </w:r>
      <w:r w:rsidR="004E17A0">
        <w:rPr>
          <w:rFonts w:ascii="Arial" w:eastAsia="Times New Roman" w:hAnsi="Arial" w:cs="Arial"/>
        </w:rPr>
        <w:t>/carers</w:t>
      </w:r>
      <w:r>
        <w:rPr>
          <w:rFonts w:ascii="Arial" w:eastAsia="Times New Roman" w:hAnsi="Arial" w:cs="Arial"/>
        </w:rPr>
        <w:t xml:space="preserve"> and visitors. Legislation requires all those individuals in the given workplace to be responsible for the health and safety of premises, equipment and working practices. </w:t>
      </w:r>
    </w:p>
    <w:p w14:paraId="52137EF7" w14:textId="77777777" w:rsidR="004B76CB" w:rsidRDefault="003D6EC6">
      <w:pPr>
        <w:numPr>
          <w:ilvl w:val="0"/>
          <w:numId w:val="7"/>
        </w:numPr>
        <w:spacing w:before="120" w:after="120" w:line="360" w:lineRule="auto"/>
        <w:rPr>
          <w:rFonts w:ascii="Arial" w:eastAsia="Times New Roman" w:hAnsi="Arial" w:cs="Arial"/>
        </w:rPr>
      </w:pPr>
      <w:r>
        <w:rPr>
          <w:rFonts w:ascii="Arial" w:eastAsia="Times New Roman" w:hAnsi="Arial" w:cs="Arial"/>
        </w:rPr>
        <w:t>Smoking is not allowed on the premises, both indoors and outdoors. If children use any public space that has been used for smoking, members of staff ensure that there is adequate ventilation to clear the atmosphere. Staff do not smoke in their work clothes and are requested not to smoke within at least one hour of working with children. The use of electronic cigarettes is not allowed on the premises.</w:t>
      </w:r>
    </w:p>
    <w:p w14:paraId="50FAA032" w14:textId="1424D44C" w:rsidR="004B76CB" w:rsidRDefault="003D6EC6">
      <w:pPr>
        <w:numPr>
          <w:ilvl w:val="0"/>
          <w:numId w:val="7"/>
        </w:numPr>
        <w:spacing w:before="120" w:after="120" w:line="360" w:lineRule="auto"/>
        <w:rPr>
          <w:rFonts w:ascii="Arial" w:eastAsia="Times New Roman" w:hAnsi="Arial" w:cs="Arial"/>
        </w:rPr>
      </w:pPr>
      <w:r>
        <w:rPr>
          <w:rFonts w:ascii="Arial" w:eastAsia="Times New Roman" w:hAnsi="Arial" w:cs="Arial"/>
        </w:rPr>
        <w:t xml:space="preserve">Staff must not be under the influence of alcohol or any other substance which may affect their ability to care for children. If staff are taking medication that they believe may impair them, they </w:t>
      </w:r>
      <w:r w:rsidR="00FD7E4C">
        <w:rPr>
          <w:rFonts w:ascii="Arial" w:eastAsia="Times New Roman" w:hAnsi="Arial" w:cs="Arial"/>
        </w:rPr>
        <w:t xml:space="preserve">must </w:t>
      </w:r>
      <w:r>
        <w:rPr>
          <w:rFonts w:ascii="Arial" w:eastAsia="Times New Roman" w:hAnsi="Arial" w:cs="Arial"/>
        </w:rPr>
        <w:t>seek further medical advice and only work directly with children if that advice is that the medication is unlikely to impair their ability to look after children. The setting manager must be informed.</w:t>
      </w:r>
    </w:p>
    <w:p w14:paraId="39E08F88" w14:textId="77777777" w:rsidR="004B76CB" w:rsidRDefault="003D6EC6">
      <w:pPr>
        <w:numPr>
          <w:ilvl w:val="0"/>
          <w:numId w:val="7"/>
        </w:numPr>
        <w:spacing w:before="120" w:after="120" w:line="360" w:lineRule="auto"/>
        <w:rPr>
          <w:rFonts w:ascii="Arial" w:eastAsia="Times New Roman" w:hAnsi="Arial" w:cs="Arial"/>
        </w:rPr>
      </w:pPr>
      <w:r>
        <w:rPr>
          <w:rFonts w:ascii="Arial" w:eastAsia="Times New Roman" w:hAnsi="Arial" w:cs="Arial"/>
        </w:rPr>
        <w:t xml:space="preserve">Alcohol must not be bought onto the premises for consumption. </w:t>
      </w:r>
    </w:p>
    <w:p w14:paraId="76EF276C" w14:textId="77777777" w:rsidR="004B76CB" w:rsidRDefault="003D6EC6">
      <w:pPr>
        <w:numPr>
          <w:ilvl w:val="0"/>
          <w:numId w:val="8"/>
        </w:numPr>
        <w:spacing w:before="120" w:after="120" w:line="360" w:lineRule="auto"/>
        <w:rPr>
          <w:rFonts w:ascii="Arial" w:eastAsia="Times New Roman" w:hAnsi="Arial" w:cs="Arial"/>
        </w:rPr>
      </w:pPr>
      <w:r>
        <w:rPr>
          <w:rFonts w:ascii="Arial" w:eastAsia="Times New Roman" w:hAnsi="Arial" w:cs="Arial"/>
        </w:rPr>
        <w:t>A risk assessment and access audit are carried out for each area and the procedure is modified according to needs identified for the specific environment.</w:t>
      </w:r>
    </w:p>
    <w:p w14:paraId="4FC86454" w14:textId="77777777" w:rsidR="004B76CB" w:rsidRDefault="003D6EC6">
      <w:pPr>
        <w:numPr>
          <w:ilvl w:val="0"/>
          <w:numId w:val="8"/>
        </w:numPr>
        <w:spacing w:before="120" w:after="120" w:line="360" w:lineRule="auto"/>
        <w:rPr>
          <w:rFonts w:ascii="Arial" w:eastAsia="Times New Roman" w:hAnsi="Arial" w:cs="Arial"/>
          <w:b/>
        </w:rPr>
      </w:pPr>
      <w:r>
        <w:rPr>
          <w:rFonts w:ascii="Arial" w:eastAsia="Times New Roman" w:hAnsi="Arial" w:cs="Arial"/>
        </w:rPr>
        <w:lastRenderedPageBreak/>
        <w:t>Risk assessments are monitored and reviewed by those responsible for health and safety.</w:t>
      </w:r>
    </w:p>
    <w:p w14:paraId="55BDBB5D" w14:textId="77777777" w:rsidR="004B76CB" w:rsidRDefault="003D6EC6">
      <w:pPr>
        <w:keepNext/>
        <w:keepLines/>
        <w:spacing w:before="120" w:after="120" w:line="360" w:lineRule="auto"/>
        <w:outlineLvl w:val="5"/>
        <w:rPr>
          <w:rFonts w:ascii="Arial" w:eastAsia="Times New Roman" w:hAnsi="Arial" w:cs="Arial"/>
          <w:b/>
          <w:iCs/>
          <w:color w:val="000000"/>
        </w:rPr>
      </w:pPr>
      <w:r>
        <w:rPr>
          <w:rFonts w:ascii="Arial" w:eastAsia="Times New Roman" w:hAnsi="Arial" w:cs="Arial"/>
          <w:b/>
          <w:iCs/>
          <w:color w:val="000000"/>
        </w:rPr>
        <w:t>Legal references</w:t>
      </w:r>
    </w:p>
    <w:p w14:paraId="6AC9B83F" w14:textId="77777777" w:rsidR="004B76CB" w:rsidRDefault="003D6EC6">
      <w:pPr>
        <w:spacing w:before="120" w:after="120" w:line="360" w:lineRule="auto"/>
        <w:rPr>
          <w:rFonts w:ascii="Arial" w:eastAsia="Times New Roman" w:hAnsi="Arial" w:cs="Arial"/>
        </w:rPr>
      </w:pPr>
      <w:r>
        <w:rPr>
          <w:rFonts w:ascii="Arial" w:eastAsia="Times New Roman" w:hAnsi="Arial" w:cs="Arial"/>
        </w:rPr>
        <w:t>Health and Safety at Work etc Act 1974</w:t>
      </w:r>
    </w:p>
    <w:p w14:paraId="57AE4471" w14:textId="77777777" w:rsidR="004B76CB" w:rsidRDefault="003D6EC6">
      <w:pPr>
        <w:spacing w:before="120" w:after="120" w:line="360" w:lineRule="auto"/>
        <w:rPr>
          <w:rFonts w:ascii="Arial" w:eastAsia="Times New Roman" w:hAnsi="Arial" w:cs="Arial"/>
        </w:rPr>
      </w:pPr>
      <w:r>
        <w:rPr>
          <w:rFonts w:ascii="Arial" w:eastAsia="Times New Roman" w:hAnsi="Arial" w:cs="Arial"/>
        </w:rPr>
        <w:t>Health and Safety (Consultation with Employees) Regulations 1996</w:t>
      </w:r>
    </w:p>
    <w:p w14:paraId="5384911F" w14:textId="77777777" w:rsidR="004B76CB" w:rsidRDefault="003D6EC6">
      <w:pPr>
        <w:spacing w:before="120" w:after="120" w:line="360" w:lineRule="auto"/>
        <w:rPr>
          <w:rFonts w:ascii="Arial" w:eastAsia="Times New Roman" w:hAnsi="Arial" w:cs="Arial"/>
        </w:rPr>
      </w:pPr>
      <w:r>
        <w:rPr>
          <w:rFonts w:ascii="Arial" w:eastAsia="Times New Roman" w:hAnsi="Arial" w:cs="Arial"/>
        </w:rPr>
        <w:t>Management of Health and Safety at Work Regulations (1992)</w:t>
      </w:r>
    </w:p>
    <w:p w14:paraId="1FC02596" w14:textId="77777777" w:rsidR="004B76CB" w:rsidRDefault="003D6EC6">
      <w:pPr>
        <w:spacing w:before="120" w:after="120" w:line="360" w:lineRule="auto"/>
        <w:rPr>
          <w:rFonts w:ascii="Arial" w:eastAsia="Times New Roman" w:hAnsi="Arial" w:cs="Arial"/>
        </w:rPr>
      </w:pPr>
      <w:r>
        <w:rPr>
          <w:rFonts w:ascii="Arial" w:eastAsia="Times New Roman" w:hAnsi="Arial" w:cs="Arial"/>
        </w:rPr>
        <w:t>Regulatory Reform (Fire Safety) Order 2005)</w:t>
      </w:r>
    </w:p>
    <w:p w14:paraId="296E9E5F" w14:textId="77777777" w:rsidR="004B76CB" w:rsidRDefault="003D6EC6">
      <w:pPr>
        <w:spacing w:before="120" w:after="120" w:line="360" w:lineRule="auto"/>
        <w:rPr>
          <w:rFonts w:ascii="Arial" w:eastAsia="Times New Roman" w:hAnsi="Arial" w:cs="Arial"/>
        </w:rPr>
      </w:pPr>
      <w:r>
        <w:rPr>
          <w:rFonts w:ascii="Arial" w:eastAsia="Times New Roman" w:hAnsi="Arial" w:cs="Arial"/>
        </w:rPr>
        <w:t>Electricity at Work Regulations (1989)</w:t>
      </w:r>
    </w:p>
    <w:p w14:paraId="13BE62CE" w14:textId="77777777" w:rsidR="004B76CB" w:rsidRDefault="003D6EC6">
      <w:pPr>
        <w:spacing w:before="120" w:after="120" w:line="360" w:lineRule="auto"/>
        <w:rPr>
          <w:rFonts w:ascii="Arial" w:eastAsia="Times New Roman" w:hAnsi="Arial" w:cs="Arial"/>
        </w:rPr>
      </w:pPr>
      <w:r>
        <w:rPr>
          <w:rFonts w:ascii="Arial" w:eastAsia="Times New Roman" w:hAnsi="Arial" w:cs="Arial"/>
        </w:rPr>
        <w:t>Regulation (EC) No 852/2004 of the European Parliament and of the Council on the hygiene of foodstuffs</w:t>
      </w:r>
    </w:p>
    <w:p w14:paraId="09E12679" w14:textId="77777777" w:rsidR="004B76CB" w:rsidRDefault="003D6EC6">
      <w:pPr>
        <w:spacing w:before="120" w:after="120" w:line="360" w:lineRule="auto"/>
        <w:rPr>
          <w:rFonts w:ascii="Arial" w:eastAsia="Times New Roman" w:hAnsi="Arial" w:cs="Arial"/>
        </w:rPr>
      </w:pPr>
      <w:r>
        <w:rPr>
          <w:rFonts w:ascii="Arial" w:eastAsia="Times New Roman" w:hAnsi="Arial" w:cs="Arial"/>
        </w:rPr>
        <w:t>Manual Handling Operations Regulations (1992) (Amended 2002)</w:t>
      </w:r>
    </w:p>
    <w:p w14:paraId="1D8D94D3" w14:textId="77777777" w:rsidR="004B76CB" w:rsidRDefault="003D6EC6">
      <w:pPr>
        <w:spacing w:before="120" w:after="120" w:line="360" w:lineRule="auto"/>
        <w:rPr>
          <w:rFonts w:ascii="Arial" w:eastAsia="Times New Roman" w:hAnsi="Arial" w:cs="Arial"/>
        </w:rPr>
      </w:pPr>
      <w:r>
        <w:rPr>
          <w:rFonts w:ascii="Arial" w:eastAsia="Times New Roman" w:hAnsi="Arial" w:cs="Arial"/>
        </w:rPr>
        <w:t>Medicines Act (1968)</w:t>
      </w:r>
    </w:p>
    <w:p w14:paraId="5B932437" w14:textId="77777777" w:rsidR="004B76CB" w:rsidRDefault="003D6EC6">
      <w:pPr>
        <w:spacing w:before="120" w:after="120" w:line="360" w:lineRule="auto"/>
        <w:rPr>
          <w:rFonts w:ascii="Arial" w:eastAsia="Times New Roman" w:hAnsi="Arial" w:cs="Arial"/>
        </w:rPr>
      </w:pPr>
      <w:r>
        <w:rPr>
          <w:rFonts w:ascii="Arial" w:eastAsia="Times New Roman" w:hAnsi="Arial" w:cs="Arial"/>
        </w:rPr>
        <w:t>Reporting of Injuries, Diseases and Dangerous Occurrences Regulations (RIDDOR) (Amendment) Regulations 2012</w:t>
      </w:r>
    </w:p>
    <w:p w14:paraId="36E12959" w14:textId="77777777" w:rsidR="004B76CB" w:rsidRDefault="003D6EC6">
      <w:pPr>
        <w:spacing w:before="120" w:after="120" w:line="360" w:lineRule="auto"/>
        <w:rPr>
          <w:rFonts w:ascii="Arial" w:eastAsia="Times New Roman" w:hAnsi="Arial" w:cs="Arial"/>
        </w:rPr>
      </w:pPr>
      <w:r>
        <w:rPr>
          <w:rFonts w:ascii="Arial" w:eastAsia="Times New Roman" w:hAnsi="Arial" w:cs="Arial"/>
        </w:rPr>
        <w:t>Control of Substances Hazardous to Health (COSHH) Regulations 2004</w:t>
      </w:r>
    </w:p>
    <w:p w14:paraId="76FC0D3A" w14:textId="77777777" w:rsidR="004B76CB" w:rsidRDefault="003D6EC6">
      <w:pPr>
        <w:spacing w:before="120" w:after="120" w:line="360" w:lineRule="auto"/>
        <w:rPr>
          <w:rFonts w:ascii="Arial" w:eastAsia="Times New Roman" w:hAnsi="Arial" w:cs="Arial"/>
        </w:rPr>
      </w:pPr>
      <w:r>
        <w:rPr>
          <w:rFonts w:ascii="Arial" w:eastAsia="Times New Roman" w:hAnsi="Arial" w:cs="Arial"/>
        </w:rPr>
        <w:t>Health and Safety (First Aid) Regulations 1981</w:t>
      </w:r>
    </w:p>
    <w:p w14:paraId="3E94585D" w14:textId="77777777" w:rsidR="004B76CB" w:rsidRDefault="003D6EC6">
      <w:pPr>
        <w:spacing w:before="120" w:after="120" w:line="360" w:lineRule="auto"/>
        <w:rPr>
          <w:rFonts w:ascii="Arial" w:eastAsia="Times New Roman" w:hAnsi="Arial" w:cs="Arial"/>
        </w:rPr>
      </w:pPr>
      <w:r>
        <w:rPr>
          <w:rFonts w:ascii="Arial" w:eastAsia="Times New Roman" w:hAnsi="Arial" w:cs="Arial"/>
        </w:rPr>
        <w:t>Childcare Act 2006</w:t>
      </w:r>
    </w:p>
    <w:p w14:paraId="5C0ED002"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Further guidance</w:t>
      </w:r>
    </w:p>
    <w:p w14:paraId="3F4ECFF7" w14:textId="3DE62C34" w:rsidR="004B76CB" w:rsidRDefault="003D6EC6">
      <w:pPr>
        <w:spacing w:before="120" w:after="120" w:line="360" w:lineRule="auto"/>
        <w:rPr>
          <w:rFonts w:ascii="Arial" w:eastAsia="Times New Roman" w:hAnsi="Arial" w:cs="Arial"/>
        </w:rPr>
      </w:pPr>
      <w:r>
        <w:rPr>
          <w:rFonts w:ascii="Arial" w:eastAsia="Times New Roman" w:hAnsi="Arial" w:cs="Arial"/>
        </w:rPr>
        <w:t xml:space="preserve">Dynamic Risk Management in the Early Years (Alliance </w:t>
      </w:r>
      <w:r w:rsidR="00FD7E4C">
        <w:rPr>
          <w:rFonts w:ascii="Arial" w:eastAsia="Times New Roman" w:hAnsi="Arial" w:cs="Arial"/>
        </w:rPr>
        <w:t>Publication</w:t>
      </w:r>
      <w:r>
        <w:rPr>
          <w:rFonts w:ascii="Arial" w:eastAsia="Times New Roman" w:hAnsi="Arial" w:cs="Arial"/>
        </w:rPr>
        <w:t>)</w:t>
      </w:r>
    </w:p>
    <w:p w14:paraId="4D8D1E81" w14:textId="77777777" w:rsidR="004B76CB" w:rsidRDefault="003D6EC6">
      <w:pPr>
        <w:spacing w:before="120" w:after="120" w:line="360" w:lineRule="auto"/>
        <w:rPr>
          <w:rFonts w:ascii="Arial" w:eastAsia="Times New Roman" w:hAnsi="Arial" w:cs="Arial"/>
        </w:rPr>
      </w:pPr>
      <w:r>
        <w:rPr>
          <w:rFonts w:ascii="Arial" w:eastAsia="Times New Roman" w:hAnsi="Arial" w:cs="Arial"/>
        </w:rPr>
        <w:t xml:space="preserve">Health and Safety Executive </w:t>
      </w:r>
      <w:r>
        <w:rPr>
          <w:rFonts w:ascii="Arial" w:eastAsia="Times New Roman" w:hAnsi="Arial" w:cs="Arial"/>
          <w:color w:val="0000FF"/>
          <w:u w:val="single"/>
        </w:rPr>
        <w:t>www.hse.gov.uk/risk</w:t>
      </w:r>
    </w:p>
    <w:p w14:paraId="39D82AA8" w14:textId="77777777" w:rsidR="004B76CB" w:rsidRDefault="003D6EC6">
      <w:pPr>
        <w:spacing w:before="120" w:after="120" w:line="360" w:lineRule="auto"/>
        <w:rPr>
          <w:rFonts w:ascii="Arial" w:eastAsia="Times New Roman" w:hAnsi="Arial" w:cs="Arial"/>
        </w:rPr>
      </w:pPr>
      <w:r>
        <w:rPr>
          <w:rFonts w:ascii="Arial" w:eastAsia="Times New Roman" w:hAnsi="Arial" w:cs="Arial"/>
        </w:rPr>
        <w:t xml:space="preserve">Food Standards Agency </w:t>
      </w:r>
      <w:hyperlink r:id="rId8" w:history="1">
        <w:r>
          <w:rPr>
            <w:rFonts w:ascii="Arial" w:eastAsia="Times New Roman" w:hAnsi="Arial" w:cs="Arial"/>
            <w:color w:val="0000FF"/>
            <w:u w:val="single"/>
          </w:rPr>
          <w:t>www.food.gov.uk</w:t>
        </w:r>
      </w:hyperlink>
      <w:r>
        <w:rPr>
          <w:rFonts w:ascii="Arial" w:eastAsia="Times New Roman" w:hAnsi="Arial" w:cs="Arial"/>
        </w:rPr>
        <w:t xml:space="preserve"> </w:t>
      </w:r>
    </w:p>
    <w:p w14:paraId="34E9492C" w14:textId="77777777" w:rsidR="004B76CB" w:rsidRDefault="003D6EC6">
      <w:pPr>
        <w:spacing w:before="120" w:after="120" w:line="360" w:lineRule="auto"/>
        <w:rPr>
          <w:rFonts w:ascii="Arial" w:eastAsia="Times New Roman" w:hAnsi="Arial" w:cs="Arial"/>
          <w:color w:val="0000FF"/>
          <w:u w:val="single"/>
        </w:rPr>
      </w:pPr>
      <w:r>
        <w:rPr>
          <w:rFonts w:ascii="Arial" w:eastAsia="Times New Roman" w:hAnsi="Arial" w:cs="Arial"/>
        </w:rPr>
        <w:t xml:space="preserve">Ministry or Housing, Communities &amp; Local Government </w:t>
      </w:r>
      <w:hyperlink r:id="rId9" w:history="1">
        <w:r>
          <w:rPr>
            <w:rFonts w:ascii="Arial" w:eastAsia="Times New Roman" w:hAnsi="Arial" w:cs="Arial"/>
            <w:color w:val="0000FF"/>
            <w:u w:val="single"/>
          </w:rPr>
          <w:t>www.communities.gov.uk</w:t>
        </w:r>
      </w:hyperlink>
    </w:p>
    <w:p w14:paraId="74A8E42A" w14:textId="77777777" w:rsidR="004B76CB" w:rsidRDefault="004B76CB">
      <w:pPr>
        <w:spacing w:before="120" w:after="120" w:line="360" w:lineRule="auto"/>
        <w:rPr>
          <w:rFonts w:ascii="Arial" w:eastAsia="Times New Roman" w:hAnsi="Arial" w:cs="Arial"/>
          <w:color w:val="0000FF"/>
          <w:u w:val="single"/>
        </w:rPr>
      </w:pPr>
    </w:p>
    <w:p w14:paraId="0E460E88" w14:textId="77777777" w:rsidR="004B76CB" w:rsidRDefault="004B76CB">
      <w:pPr>
        <w:spacing w:before="120" w:after="120" w:line="360" w:lineRule="auto"/>
        <w:rPr>
          <w:rFonts w:ascii="Arial" w:eastAsia="Times New Roman" w:hAnsi="Arial" w:cs="Arial"/>
          <w:color w:val="0000FF"/>
          <w:u w:val="single"/>
        </w:rPr>
      </w:pPr>
    </w:p>
    <w:p w14:paraId="30A820D8" w14:textId="77777777" w:rsidR="004B76CB" w:rsidRDefault="004B76CB">
      <w:pPr>
        <w:spacing w:before="120" w:after="120" w:line="360" w:lineRule="auto"/>
        <w:rPr>
          <w:rFonts w:ascii="Arial" w:eastAsia="Times New Roman" w:hAnsi="Arial" w:cs="Arial"/>
        </w:rPr>
      </w:pPr>
    </w:p>
    <w:p w14:paraId="3D00C31B" w14:textId="77777777" w:rsidR="004B76CB" w:rsidRDefault="004B76CB"/>
    <w:p w14:paraId="6149A4F8" w14:textId="77777777" w:rsidR="004B76CB" w:rsidRDefault="004B76CB"/>
    <w:p w14:paraId="614AA6D7" w14:textId="77777777" w:rsidR="004B76CB" w:rsidRDefault="004B76CB"/>
    <w:p w14:paraId="36664D1C" w14:textId="77777777" w:rsidR="00FD7E4C" w:rsidRDefault="00FD7E4C">
      <w:pPr>
        <w:spacing w:before="120" w:after="120" w:line="360" w:lineRule="auto"/>
      </w:pPr>
    </w:p>
    <w:p w14:paraId="15C2EC40" w14:textId="63F12D5E" w:rsidR="004B76CB" w:rsidRDefault="003D6EC6">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Health and safety procedures</w:t>
      </w:r>
    </w:p>
    <w:p w14:paraId="71EE23A6"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01.1</w:t>
      </w:r>
      <w:r>
        <w:rPr>
          <w:rFonts w:ascii="Arial" w:hAnsi="Arial" w:cs="Arial"/>
          <w:b/>
          <w:sz w:val="28"/>
          <w:szCs w:val="28"/>
        </w:rPr>
        <w:tab/>
        <w:t>Risk assessment</w:t>
      </w:r>
    </w:p>
    <w:p w14:paraId="57DA78D3" w14:textId="739935E9" w:rsidR="004B76CB" w:rsidRDefault="003D6EC6">
      <w:pPr>
        <w:spacing w:before="120" w:after="120" w:line="360" w:lineRule="auto"/>
        <w:rPr>
          <w:rFonts w:ascii="Arial" w:hAnsi="Arial" w:cs="Arial"/>
        </w:rPr>
      </w:pPr>
      <w:r>
        <w:rPr>
          <w:rFonts w:ascii="Arial" w:hAnsi="Arial" w:cs="Arial"/>
          <w:bCs/>
        </w:rPr>
        <w:t>Risk assessments are carried out to ensure the safety of children, staff, parents</w:t>
      </w:r>
      <w:r w:rsidR="00FD7E4C">
        <w:rPr>
          <w:rFonts w:ascii="Arial" w:hAnsi="Arial" w:cs="Arial"/>
          <w:bCs/>
        </w:rPr>
        <w:t xml:space="preserve">, carers </w:t>
      </w:r>
      <w:r>
        <w:rPr>
          <w:rFonts w:ascii="Arial" w:hAnsi="Arial" w:cs="Arial"/>
          <w:bCs/>
        </w:rPr>
        <w:t>and visitors. Legislation requires all individuals in the workplace to be responsible for the health and safety of premises, equipment and working practices. We have a ‘responsibility’</w:t>
      </w:r>
      <w:r>
        <w:rPr>
          <w:rFonts w:ascii="Arial" w:hAnsi="Arial" w:cs="Arial"/>
        </w:rPr>
        <w:t xml:space="preserve"> towards a ‘duty of care’ for those who work in and receive a service from our provision. Individuals also have responsibility for ensuring their own and others safety. </w:t>
      </w:r>
    </w:p>
    <w:p w14:paraId="735A0CE4" w14:textId="77777777" w:rsidR="004B76CB" w:rsidRDefault="003D6EC6">
      <w:pPr>
        <w:pStyle w:val="ListParagraph"/>
        <w:numPr>
          <w:ilvl w:val="0"/>
          <w:numId w:val="9"/>
        </w:numPr>
        <w:spacing w:before="120" w:after="120" w:line="360" w:lineRule="auto"/>
        <w:contextualSpacing w:val="0"/>
        <w:rPr>
          <w:rFonts w:ascii="Arial" w:hAnsi="Arial" w:cs="Arial"/>
          <w:color w:val="000000" w:themeColor="text1"/>
          <w:sz w:val="22"/>
          <w:szCs w:val="22"/>
        </w:rPr>
      </w:pPr>
      <w:r>
        <w:rPr>
          <w:rFonts w:ascii="Arial" w:hAnsi="Arial" w:cs="Arial"/>
          <w:bCs/>
          <w:sz w:val="22"/>
          <w:szCs w:val="22"/>
        </w:rPr>
        <w:t>Generic risk assessment form is</w:t>
      </w:r>
      <w:r>
        <w:rPr>
          <w:rFonts w:ascii="Arial" w:hAnsi="Arial" w:cs="Arial"/>
          <w:sz w:val="22"/>
          <w:szCs w:val="22"/>
        </w:rPr>
        <w:t xml:space="preserve"> completed for each area of work, and the areas of the building that are identified in these procedures </w:t>
      </w:r>
    </w:p>
    <w:p w14:paraId="60AD89A7" w14:textId="77777777" w:rsidR="004B76CB" w:rsidRDefault="003D6EC6">
      <w:pPr>
        <w:pStyle w:val="ListParagraph"/>
        <w:numPr>
          <w:ilvl w:val="0"/>
          <w:numId w:val="9"/>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 xml:space="preserve"> Access audit is completed to ensure inclusion and the health and safety of all visitors, staff, and children. The relevant procedure is modified if required to match the assessment.</w:t>
      </w:r>
    </w:p>
    <w:p w14:paraId="7C86AB33" w14:textId="77777777" w:rsidR="004B76CB" w:rsidRDefault="003D6EC6">
      <w:pPr>
        <w:spacing w:before="120" w:after="120" w:line="360" w:lineRule="auto"/>
        <w:rPr>
          <w:rFonts w:ascii="Arial" w:hAnsi="Arial" w:cs="Arial"/>
        </w:rPr>
      </w:pPr>
      <w:r>
        <w:rPr>
          <w:rFonts w:ascii="Arial" w:hAnsi="Arial" w:cs="Arial"/>
        </w:rPr>
        <w:t xml:space="preserve">Risk assessment means: </w:t>
      </w:r>
      <w:r>
        <w:rPr>
          <w:rFonts w:ascii="Arial" w:hAnsi="Arial" w:cs="Arial"/>
          <w:i/>
          <w:iCs/>
        </w:rPr>
        <w:t>Taking note of aspects of your workplace and activities that that could cause harm, either to yourself or to others, and deciding what needs to be done to prevent that harm, making sure this is adhered to and is updated when necessary</w:t>
      </w:r>
      <w:r>
        <w:rPr>
          <w:rFonts w:ascii="Arial" w:hAnsi="Arial" w:cs="Arial"/>
        </w:rPr>
        <w:t xml:space="preserve">. </w:t>
      </w:r>
    </w:p>
    <w:p w14:paraId="5562B412" w14:textId="77777777" w:rsidR="004B76CB" w:rsidRDefault="003D6EC6">
      <w:pPr>
        <w:spacing w:before="120" w:after="120" w:line="360" w:lineRule="auto"/>
        <w:rPr>
          <w:rFonts w:ascii="Arial" w:hAnsi="Arial" w:cs="Arial"/>
        </w:rPr>
      </w:pPr>
      <w:r>
        <w:rPr>
          <w:rFonts w:ascii="Arial" w:hAnsi="Arial" w:cs="Arial"/>
        </w:rPr>
        <w:t>The law does not require that all risk be eliminated, but that ‘reasonable precaution’ is taken. This is particularly important when balancing the need for children to be able to take appropriate risks through physically challenging play. Children need the opportunity to work out what is not safe and what they should do when faced with a risk.</w:t>
      </w:r>
    </w:p>
    <w:p w14:paraId="46A2E9C9" w14:textId="77777777" w:rsidR="004B76CB" w:rsidRDefault="003D6EC6">
      <w:pPr>
        <w:spacing w:before="120" w:after="120" w:line="360" w:lineRule="auto"/>
        <w:rPr>
          <w:rFonts w:ascii="Arial" w:hAnsi="Arial" w:cs="Arial"/>
          <w:b/>
          <w:bCs/>
        </w:rPr>
      </w:pPr>
      <w:r>
        <w:rPr>
          <w:rFonts w:ascii="Arial" w:hAnsi="Arial" w:cs="Arial"/>
          <w:b/>
          <w:bCs/>
        </w:rPr>
        <w:t>Daily safety sweeps and checks indoors and outdoors</w:t>
      </w:r>
    </w:p>
    <w:p w14:paraId="72EF964A" w14:textId="0020BBC8" w:rsidR="004B76CB" w:rsidRDefault="003D6EC6">
      <w:pPr>
        <w:pStyle w:val="ListParagraph"/>
        <w:numPr>
          <w:ilvl w:val="0"/>
          <w:numId w:val="10"/>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 xml:space="preserve">Safety sweeps are </w:t>
      </w:r>
      <w:r w:rsidR="00FD7E4C">
        <w:rPr>
          <w:rFonts w:ascii="Arial" w:hAnsi="Arial" w:cs="Arial"/>
          <w:sz w:val="22"/>
          <w:szCs w:val="22"/>
        </w:rPr>
        <w:t xml:space="preserve">conducted before children arrive </w:t>
      </w:r>
      <w:r>
        <w:rPr>
          <w:rFonts w:ascii="Arial" w:hAnsi="Arial" w:cs="Arial"/>
          <w:sz w:val="22"/>
          <w:szCs w:val="22"/>
        </w:rPr>
        <w:t>when setting up for the day</w:t>
      </w:r>
      <w:r w:rsidR="00FD7E4C">
        <w:rPr>
          <w:rFonts w:ascii="Arial" w:hAnsi="Arial" w:cs="Arial"/>
          <w:sz w:val="22"/>
          <w:szCs w:val="22"/>
        </w:rPr>
        <w:t xml:space="preserve"> or closing in the evening.</w:t>
      </w:r>
      <w:r>
        <w:rPr>
          <w:rFonts w:ascii="Arial" w:hAnsi="Arial" w:cs="Arial"/>
          <w:sz w:val="22"/>
          <w:szCs w:val="22"/>
        </w:rPr>
        <w:t>. Sometimes a safety sweep will identify a risk that requires a formal risk assessment on form. For example, if a window latch is becoming stiff and a practitioner has to stand on a chair in order to reach it to ensure it has closed properly.</w:t>
      </w:r>
    </w:p>
    <w:p w14:paraId="6C657FA7" w14:textId="77777777" w:rsidR="004B76CB" w:rsidRDefault="003D6EC6">
      <w:pPr>
        <w:spacing w:before="120" w:after="120" w:line="360" w:lineRule="auto"/>
        <w:rPr>
          <w:rFonts w:ascii="Arial" w:hAnsi="Arial" w:cs="Arial"/>
          <w:b/>
          <w:bCs/>
        </w:rPr>
      </w:pPr>
      <w:r>
        <w:rPr>
          <w:rFonts w:ascii="Arial" w:hAnsi="Arial" w:cs="Arial"/>
          <w:b/>
          <w:bCs/>
        </w:rPr>
        <w:t>Health and safety risk assessments</w:t>
      </w:r>
    </w:p>
    <w:p w14:paraId="0CDF23BB" w14:textId="5AEB2131" w:rsidR="004B76CB" w:rsidRDefault="003D6EC6">
      <w:pPr>
        <w:spacing w:before="120" w:after="120" w:line="360" w:lineRule="auto"/>
        <w:rPr>
          <w:rFonts w:ascii="Arial" w:hAnsi="Arial" w:cs="Arial"/>
        </w:rPr>
      </w:pPr>
      <w:r>
        <w:rPr>
          <w:rFonts w:ascii="Arial" w:hAnsi="Arial" w:cs="Arial"/>
        </w:rPr>
        <w:t>Health and safety risk assessments inform procedures. Staff</w:t>
      </w:r>
      <w:r w:rsidR="00FD7E4C">
        <w:rPr>
          <w:rFonts w:ascii="Arial" w:hAnsi="Arial" w:cs="Arial"/>
        </w:rPr>
        <w:t>,</w:t>
      </w:r>
      <w:r>
        <w:rPr>
          <w:rFonts w:ascii="Arial" w:hAnsi="Arial" w:cs="Arial"/>
        </w:rPr>
        <w:t xml:space="preserve"> </w:t>
      </w:r>
      <w:r w:rsidR="00FD7E4C">
        <w:rPr>
          <w:rFonts w:ascii="Arial" w:hAnsi="Arial" w:cs="Arial"/>
        </w:rPr>
        <w:t xml:space="preserve">parents and carers </w:t>
      </w:r>
      <w:r>
        <w:rPr>
          <w:rFonts w:ascii="Arial" w:hAnsi="Arial" w:cs="Arial"/>
        </w:rPr>
        <w:t>should be involved in reviewing risk assessments and procedures, as they are the ones with first-hand knowledge as to whether the control measures are effective and they can give an informed view to help update procedures accordingly.</w:t>
      </w:r>
    </w:p>
    <w:p w14:paraId="676A6C5C" w14:textId="77777777" w:rsidR="004B76CB" w:rsidRDefault="003D6EC6">
      <w:pPr>
        <w:spacing w:before="120" w:after="120" w:line="360" w:lineRule="auto"/>
        <w:rPr>
          <w:rFonts w:ascii="Arial" w:hAnsi="Arial" w:cs="Arial"/>
        </w:rPr>
      </w:pPr>
      <w:r>
        <w:rPr>
          <w:rFonts w:ascii="Arial" w:hAnsi="Arial" w:cs="Arial"/>
        </w:rPr>
        <w:t>The setting manager undertakes training and ensures staff have adequate training in health and safety matters. The setting managers also ensures that checks/work to premises are carried out and records are kept.</w:t>
      </w:r>
    </w:p>
    <w:p w14:paraId="78CC04CC" w14:textId="77777777" w:rsidR="004B76CB" w:rsidRDefault="003D6EC6">
      <w:pPr>
        <w:numPr>
          <w:ilvl w:val="0"/>
          <w:numId w:val="11"/>
        </w:numPr>
        <w:spacing w:before="120" w:after="120" w:line="360" w:lineRule="auto"/>
        <w:rPr>
          <w:rFonts w:ascii="Arial" w:hAnsi="Arial" w:cs="Arial"/>
        </w:rPr>
      </w:pPr>
      <w:r>
        <w:rPr>
          <w:rFonts w:ascii="Arial" w:hAnsi="Arial" w:cs="Arial"/>
        </w:rPr>
        <w:lastRenderedPageBreak/>
        <w:t>Gas safety by a Gas Safe registered gas/heating engineer.</w:t>
      </w:r>
    </w:p>
    <w:p w14:paraId="45E0FE38" w14:textId="77777777" w:rsidR="004B76CB" w:rsidRDefault="003D6EC6">
      <w:pPr>
        <w:numPr>
          <w:ilvl w:val="0"/>
          <w:numId w:val="11"/>
        </w:numPr>
        <w:spacing w:before="120" w:after="120" w:line="360" w:lineRule="auto"/>
        <w:rPr>
          <w:rFonts w:ascii="Arial" w:hAnsi="Arial" w:cs="Arial"/>
        </w:rPr>
      </w:pPr>
      <w:r>
        <w:rPr>
          <w:rFonts w:ascii="Arial" w:hAnsi="Arial" w:cs="Arial"/>
        </w:rPr>
        <w:t>Electricity safety by a qualified electrician.</w:t>
      </w:r>
    </w:p>
    <w:p w14:paraId="63858AC6" w14:textId="77777777" w:rsidR="004B76CB" w:rsidRDefault="003D6EC6">
      <w:pPr>
        <w:numPr>
          <w:ilvl w:val="0"/>
          <w:numId w:val="11"/>
        </w:numPr>
        <w:spacing w:before="120" w:after="120" w:line="360" w:lineRule="auto"/>
        <w:rPr>
          <w:rFonts w:ascii="Arial" w:hAnsi="Arial" w:cs="Arial"/>
        </w:rPr>
      </w:pPr>
      <w:r>
        <w:rPr>
          <w:rFonts w:ascii="Arial" w:hAnsi="Arial" w:cs="Arial"/>
        </w:rPr>
        <w:t>Fire precautions to check that all fire-fighting equipment and alarms are in working order.</w:t>
      </w:r>
    </w:p>
    <w:p w14:paraId="1529C55E" w14:textId="77777777" w:rsidR="004B76CB" w:rsidRDefault="003D6EC6">
      <w:pPr>
        <w:numPr>
          <w:ilvl w:val="0"/>
          <w:numId w:val="11"/>
        </w:numPr>
        <w:spacing w:before="120" w:after="120" w:line="360" w:lineRule="auto"/>
        <w:rPr>
          <w:rFonts w:ascii="Arial" w:hAnsi="Arial" w:cs="Arial"/>
        </w:rPr>
      </w:pPr>
      <w:r>
        <w:rPr>
          <w:rFonts w:ascii="Arial" w:hAnsi="Arial" w:cs="Arial"/>
        </w:rPr>
        <w:t>Hot air heating systems/air conditioning systems cleaned and checked.</w:t>
      </w:r>
    </w:p>
    <w:p w14:paraId="7E856F27" w14:textId="77777777" w:rsidR="004B76CB" w:rsidRDefault="003D6EC6">
      <w:pPr>
        <w:numPr>
          <w:ilvl w:val="0"/>
          <w:numId w:val="11"/>
        </w:numPr>
        <w:spacing w:before="120" w:after="120" w:line="360" w:lineRule="auto"/>
        <w:rPr>
          <w:rFonts w:ascii="Arial" w:hAnsi="Arial" w:cs="Arial"/>
        </w:rPr>
      </w:pPr>
      <w:r>
        <w:rPr>
          <w:rFonts w:ascii="Arial" w:hAnsi="Arial" w:cs="Arial"/>
        </w:rPr>
        <w:t>Deep clean is carried out in kitchen.</w:t>
      </w:r>
    </w:p>
    <w:p w14:paraId="60061A5C" w14:textId="77777777" w:rsidR="004B76CB" w:rsidRDefault="003D6EC6">
      <w:pPr>
        <w:spacing w:before="120" w:after="120" w:line="360" w:lineRule="auto"/>
        <w:rPr>
          <w:rFonts w:ascii="Arial" w:hAnsi="Arial" w:cs="Arial"/>
        </w:rPr>
      </w:pPr>
      <w:r>
        <w:rPr>
          <w:rFonts w:ascii="Arial" w:hAnsi="Arial" w:cs="Arial"/>
        </w:rPr>
        <w:t>The setting manager ensures that staff members carry out risk assessments that include relevant aspects of fire safety, food safety, in each of the following areas of the premises:</w:t>
      </w:r>
    </w:p>
    <w:p w14:paraId="652E2A8A" w14:textId="77777777" w:rsidR="004B76CB" w:rsidRDefault="003D6EC6">
      <w:pPr>
        <w:numPr>
          <w:ilvl w:val="0"/>
          <w:numId w:val="12"/>
        </w:numPr>
        <w:tabs>
          <w:tab w:val="clear" w:pos="1800"/>
          <w:tab w:val="left" w:pos="360"/>
        </w:tabs>
        <w:spacing w:before="120" w:after="120" w:line="360" w:lineRule="auto"/>
        <w:ind w:left="360"/>
        <w:rPr>
          <w:rFonts w:ascii="Arial" w:hAnsi="Arial" w:cs="Arial"/>
        </w:rPr>
      </w:pPr>
      <w:r>
        <w:rPr>
          <w:rFonts w:ascii="Arial" w:hAnsi="Arial" w:cs="Arial"/>
        </w:rPr>
        <w:t>Entrance and exits.</w:t>
      </w:r>
    </w:p>
    <w:p w14:paraId="3722D849" w14:textId="77777777" w:rsidR="004B76CB" w:rsidRDefault="003D6EC6">
      <w:pPr>
        <w:numPr>
          <w:ilvl w:val="0"/>
          <w:numId w:val="12"/>
        </w:numPr>
        <w:tabs>
          <w:tab w:val="clear" w:pos="1800"/>
          <w:tab w:val="left" w:pos="360"/>
        </w:tabs>
        <w:spacing w:before="120" w:after="120" w:line="360" w:lineRule="auto"/>
        <w:ind w:left="360"/>
        <w:rPr>
          <w:rFonts w:ascii="Arial" w:hAnsi="Arial" w:cs="Arial"/>
        </w:rPr>
      </w:pPr>
      <w:r>
        <w:rPr>
          <w:rFonts w:ascii="Arial" w:hAnsi="Arial" w:cs="Arial"/>
        </w:rPr>
        <w:t>Outdoor areas.</w:t>
      </w:r>
    </w:p>
    <w:p w14:paraId="0DEF9AC9" w14:textId="07667030" w:rsidR="00FD7E4C" w:rsidRDefault="00FD7E4C">
      <w:pPr>
        <w:numPr>
          <w:ilvl w:val="0"/>
          <w:numId w:val="12"/>
        </w:numPr>
        <w:tabs>
          <w:tab w:val="clear" w:pos="1800"/>
          <w:tab w:val="left" w:pos="360"/>
        </w:tabs>
        <w:spacing w:before="120" w:after="120" w:line="360" w:lineRule="auto"/>
        <w:ind w:left="360"/>
        <w:rPr>
          <w:rFonts w:ascii="Arial" w:hAnsi="Arial" w:cs="Arial"/>
        </w:rPr>
      </w:pPr>
      <w:r>
        <w:rPr>
          <w:rFonts w:ascii="Arial" w:hAnsi="Arial" w:cs="Arial"/>
        </w:rPr>
        <w:t>Off-site venues used regularly.</w:t>
      </w:r>
    </w:p>
    <w:p w14:paraId="4ED02E6D" w14:textId="77777777" w:rsidR="004B76CB" w:rsidRDefault="003D6EC6">
      <w:pPr>
        <w:numPr>
          <w:ilvl w:val="0"/>
          <w:numId w:val="12"/>
        </w:numPr>
        <w:tabs>
          <w:tab w:val="clear" w:pos="1800"/>
          <w:tab w:val="left" w:pos="360"/>
        </w:tabs>
        <w:spacing w:before="120" w:after="120" w:line="360" w:lineRule="auto"/>
        <w:ind w:left="360"/>
        <w:rPr>
          <w:rFonts w:ascii="Arial" w:hAnsi="Arial" w:cs="Arial"/>
        </w:rPr>
      </w:pPr>
      <w:r>
        <w:rPr>
          <w:rFonts w:ascii="Arial" w:hAnsi="Arial" w:cs="Arial"/>
        </w:rPr>
        <w:t>Passageways, stairways and connecting areas.</w:t>
      </w:r>
    </w:p>
    <w:p w14:paraId="2391F77F" w14:textId="77777777" w:rsidR="004B76CB" w:rsidRDefault="003D6EC6">
      <w:pPr>
        <w:numPr>
          <w:ilvl w:val="0"/>
          <w:numId w:val="12"/>
        </w:numPr>
        <w:tabs>
          <w:tab w:val="clear" w:pos="1800"/>
          <w:tab w:val="left" w:pos="360"/>
        </w:tabs>
        <w:spacing w:before="120" w:after="120" w:line="360" w:lineRule="auto"/>
        <w:ind w:left="360"/>
        <w:rPr>
          <w:rFonts w:ascii="Arial" w:hAnsi="Arial" w:cs="Arial"/>
        </w:rPr>
      </w:pPr>
      <w:r>
        <w:rPr>
          <w:rFonts w:ascii="Arial" w:hAnsi="Arial" w:cs="Arial"/>
        </w:rPr>
        <w:t>Group rooms.</w:t>
      </w:r>
    </w:p>
    <w:p w14:paraId="31D08C31" w14:textId="77777777" w:rsidR="004B76CB" w:rsidRDefault="003D6EC6">
      <w:pPr>
        <w:numPr>
          <w:ilvl w:val="0"/>
          <w:numId w:val="12"/>
        </w:numPr>
        <w:spacing w:before="120" w:after="120" w:line="360" w:lineRule="auto"/>
        <w:ind w:left="360"/>
        <w:rPr>
          <w:rFonts w:ascii="Arial" w:hAnsi="Arial" w:cs="Arial"/>
        </w:rPr>
      </w:pPr>
      <w:r>
        <w:rPr>
          <w:rFonts w:ascii="Arial" w:hAnsi="Arial" w:cs="Arial"/>
        </w:rPr>
        <w:t>Main kitchen.</w:t>
      </w:r>
    </w:p>
    <w:p w14:paraId="289F1177" w14:textId="77777777" w:rsidR="004B76CB" w:rsidRDefault="003D6EC6">
      <w:pPr>
        <w:numPr>
          <w:ilvl w:val="0"/>
          <w:numId w:val="12"/>
        </w:numPr>
        <w:spacing w:before="120" w:after="120" w:line="360" w:lineRule="auto"/>
        <w:ind w:left="360"/>
        <w:rPr>
          <w:rFonts w:ascii="Arial" w:hAnsi="Arial" w:cs="Arial"/>
        </w:rPr>
      </w:pPr>
      <w:r>
        <w:rPr>
          <w:rFonts w:ascii="Arial" w:hAnsi="Arial" w:cs="Arial"/>
        </w:rPr>
        <w:t>Rooms used by others or for other purposes.</w:t>
      </w:r>
    </w:p>
    <w:p w14:paraId="796DB7A7" w14:textId="77777777" w:rsidR="004B76CB" w:rsidRDefault="003D6EC6">
      <w:pPr>
        <w:spacing w:before="120" w:after="120" w:line="360" w:lineRule="auto"/>
        <w:rPr>
          <w:rFonts w:ascii="Arial" w:hAnsi="Arial" w:cs="Arial"/>
        </w:rPr>
      </w:pPr>
      <w:r>
        <w:rPr>
          <w:rFonts w:ascii="Arial" w:hAnsi="Arial" w:cs="Arial"/>
        </w:rPr>
        <w:t>The setting manager ensures staff members carry out risk assessment for off-site activities, such as children’s outings (including use of public transport), including:</w:t>
      </w:r>
    </w:p>
    <w:p w14:paraId="012B6F11" w14:textId="77777777" w:rsidR="004B76CB" w:rsidRDefault="003D6EC6">
      <w:pPr>
        <w:numPr>
          <w:ilvl w:val="0"/>
          <w:numId w:val="13"/>
        </w:numPr>
        <w:spacing w:before="120" w:after="120" w:line="360" w:lineRule="auto"/>
        <w:rPr>
          <w:rFonts w:ascii="Arial" w:hAnsi="Arial" w:cs="Arial"/>
        </w:rPr>
      </w:pPr>
      <w:r>
        <w:rPr>
          <w:rFonts w:ascii="Arial" w:hAnsi="Arial" w:cs="Arial"/>
        </w:rPr>
        <w:t>other duties off-site such as attending meetings, banking etc</w:t>
      </w:r>
    </w:p>
    <w:p w14:paraId="7A509A24" w14:textId="77777777" w:rsidR="004B76CB" w:rsidRDefault="003D6EC6">
      <w:pPr>
        <w:spacing w:before="120" w:after="120" w:line="360" w:lineRule="auto"/>
        <w:rPr>
          <w:rFonts w:ascii="Arial" w:hAnsi="Arial" w:cs="Arial"/>
        </w:rPr>
      </w:pPr>
      <w:r>
        <w:rPr>
          <w:rFonts w:ascii="Arial" w:hAnsi="Arial" w:cs="Arial"/>
        </w:rPr>
        <w:t>The setting manager ensures staff members carry out risk assessment for work practice including:</w:t>
      </w:r>
    </w:p>
    <w:p w14:paraId="0136556A" w14:textId="77777777" w:rsidR="004B76CB" w:rsidRDefault="003D6EC6">
      <w:pPr>
        <w:numPr>
          <w:ilvl w:val="0"/>
          <w:numId w:val="14"/>
        </w:numPr>
        <w:tabs>
          <w:tab w:val="clear" w:pos="1800"/>
          <w:tab w:val="left" w:pos="360"/>
        </w:tabs>
        <w:spacing w:before="120" w:after="120" w:line="360" w:lineRule="auto"/>
        <w:ind w:left="360"/>
        <w:rPr>
          <w:rFonts w:ascii="Arial" w:hAnsi="Arial" w:cs="Arial"/>
        </w:rPr>
      </w:pPr>
      <w:r>
        <w:rPr>
          <w:rFonts w:ascii="Arial" w:hAnsi="Arial" w:cs="Arial"/>
        </w:rPr>
        <w:t>The intimate care of young children and older children</w:t>
      </w:r>
    </w:p>
    <w:p w14:paraId="1C77659A" w14:textId="77777777" w:rsidR="004B76CB" w:rsidRDefault="003D6EC6">
      <w:pPr>
        <w:numPr>
          <w:ilvl w:val="0"/>
          <w:numId w:val="14"/>
        </w:numPr>
        <w:tabs>
          <w:tab w:val="clear" w:pos="1800"/>
          <w:tab w:val="left" w:pos="360"/>
        </w:tabs>
        <w:spacing w:before="120" w:after="120" w:line="360" w:lineRule="auto"/>
        <w:ind w:left="360"/>
        <w:rPr>
          <w:rFonts w:ascii="Arial" w:hAnsi="Arial" w:cs="Arial"/>
        </w:rPr>
      </w:pPr>
      <w:r>
        <w:rPr>
          <w:rFonts w:ascii="Arial" w:hAnsi="Arial" w:cs="Arial"/>
        </w:rPr>
        <w:t>arrivals and departures</w:t>
      </w:r>
    </w:p>
    <w:p w14:paraId="2B81913A" w14:textId="77777777" w:rsidR="004B76CB" w:rsidRDefault="003D6EC6">
      <w:pPr>
        <w:numPr>
          <w:ilvl w:val="0"/>
          <w:numId w:val="14"/>
        </w:numPr>
        <w:tabs>
          <w:tab w:val="clear" w:pos="1800"/>
          <w:tab w:val="left" w:pos="360"/>
        </w:tabs>
        <w:spacing w:before="120" w:after="120" w:line="360" w:lineRule="auto"/>
        <w:ind w:left="360"/>
        <w:rPr>
          <w:rFonts w:ascii="Arial" w:hAnsi="Arial" w:cs="Arial"/>
        </w:rPr>
      </w:pPr>
      <w:r>
        <w:rPr>
          <w:rFonts w:ascii="Arial" w:hAnsi="Arial" w:cs="Arial"/>
        </w:rPr>
        <w:t>children with allergies</w:t>
      </w:r>
      <w:r>
        <w:rPr>
          <w:rFonts w:ascii="Arial" w:hAnsi="Arial" w:cs="Arial"/>
          <w:color w:val="FF0000"/>
        </w:rPr>
        <w:t xml:space="preserve"> </w:t>
      </w:r>
      <w:r>
        <w:rPr>
          <w:rFonts w:ascii="Arial" w:hAnsi="Arial" w:cs="Arial"/>
        </w:rPr>
        <w:t>and special dietary needs or preferences</w:t>
      </w:r>
    </w:p>
    <w:p w14:paraId="24AD199A" w14:textId="77777777" w:rsidR="004B76CB" w:rsidRDefault="003D6EC6">
      <w:pPr>
        <w:numPr>
          <w:ilvl w:val="0"/>
          <w:numId w:val="14"/>
        </w:numPr>
        <w:tabs>
          <w:tab w:val="clear" w:pos="1800"/>
          <w:tab w:val="left" w:pos="360"/>
        </w:tabs>
        <w:spacing w:before="120" w:after="120" w:line="360" w:lineRule="auto"/>
        <w:ind w:left="360"/>
        <w:rPr>
          <w:rFonts w:ascii="Arial" w:hAnsi="Arial" w:cs="Arial"/>
        </w:rPr>
      </w:pPr>
      <w:r>
        <w:rPr>
          <w:rFonts w:ascii="Arial" w:hAnsi="Arial" w:cs="Arial"/>
        </w:rPr>
        <w:t>serving food in group rooms</w:t>
      </w:r>
    </w:p>
    <w:p w14:paraId="1FBBFBA2" w14:textId="77777777" w:rsidR="004B76CB" w:rsidRDefault="003D6EC6">
      <w:pPr>
        <w:numPr>
          <w:ilvl w:val="0"/>
          <w:numId w:val="14"/>
        </w:numPr>
        <w:tabs>
          <w:tab w:val="clear" w:pos="1800"/>
          <w:tab w:val="left" w:pos="360"/>
        </w:tabs>
        <w:spacing w:before="120" w:after="120" w:line="360" w:lineRule="auto"/>
        <w:ind w:left="360"/>
        <w:rPr>
          <w:rFonts w:ascii="Arial" w:hAnsi="Arial" w:cs="Arial"/>
        </w:rPr>
      </w:pPr>
      <w:r>
        <w:rPr>
          <w:rFonts w:ascii="Arial" w:hAnsi="Arial" w:cs="Arial"/>
        </w:rPr>
        <w:t>cooking activities with children</w:t>
      </w:r>
    </w:p>
    <w:p w14:paraId="09B1270C" w14:textId="77777777" w:rsidR="004B76CB" w:rsidRDefault="003D6EC6">
      <w:pPr>
        <w:numPr>
          <w:ilvl w:val="0"/>
          <w:numId w:val="14"/>
        </w:numPr>
        <w:tabs>
          <w:tab w:val="clear" w:pos="1800"/>
          <w:tab w:val="left" w:pos="360"/>
        </w:tabs>
        <w:spacing w:before="120" w:after="120" w:line="360" w:lineRule="auto"/>
        <w:ind w:left="360"/>
        <w:rPr>
          <w:rFonts w:ascii="Arial" w:hAnsi="Arial" w:cs="Arial"/>
        </w:rPr>
      </w:pPr>
      <w:r>
        <w:rPr>
          <w:rFonts w:ascii="Arial" w:hAnsi="Arial" w:cs="Arial"/>
        </w:rPr>
        <w:t>supervising outdoor play and indoor/outdoor climbing equipment</w:t>
      </w:r>
    </w:p>
    <w:p w14:paraId="6C33A121" w14:textId="77777777" w:rsidR="004B76CB" w:rsidRDefault="003D6EC6">
      <w:pPr>
        <w:numPr>
          <w:ilvl w:val="0"/>
          <w:numId w:val="14"/>
        </w:numPr>
        <w:tabs>
          <w:tab w:val="clear" w:pos="1800"/>
          <w:tab w:val="left" w:pos="360"/>
        </w:tabs>
        <w:spacing w:before="120" w:after="120" w:line="360" w:lineRule="auto"/>
        <w:ind w:left="360"/>
        <w:rPr>
          <w:rFonts w:ascii="Arial" w:hAnsi="Arial" w:cs="Arial"/>
        </w:rPr>
      </w:pPr>
      <w:r>
        <w:rPr>
          <w:rFonts w:ascii="Arial" w:hAnsi="Arial" w:cs="Arial"/>
        </w:rPr>
        <w:t>settling young children to sleep</w:t>
      </w:r>
    </w:p>
    <w:p w14:paraId="13B9662A" w14:textId="77777777" w:rsidR="004B76CB" w:rsidRDefault="003D6EC6">
      <w:pPr>
        <w:numPr>
          <w:ilvl w:val="0"/>
          <w:numId w:val="14"/>
        </w:numPr>
        <w:tabs>
          <w:tab w:val="clear" w:pos="1800"/>
          <w:tab w:val="left" w:pos="360"/>
        </w:tabs>
        <w:spacing w:before="120" w:after="120" w:line="360" w:lineRule="auto"/>
        <w:ind w:left="360"/>
        <w:rPr>
          <w:rFonts w:ascii="Arial" w:hAnsi="Arial" w:cs="Arial"/>
        </w:rPr>
      </w:pPr>
      <w:r>
        <w:rPr>
          <w:rFonts w:ascii="Arial" w:hAnsi="Arial" w:cs="Arial"/>
        </w:rPr>
        <w:t>assessment, use and storage of equipment for disabled children</w:t>
      </w:r>
    </w:p>
    <w:p w14:paraId="4A911C2B" w14:textId="77777777" w:rsidR="004B76CB" w:rsidRDefault="003D6EC6">
      <w:pPr>
        <w:numPr>
          <w:ilvl w:val="0"/>
          <w:numId w:val="14"/>
        </w:numPr>
        <w:tabs>
          <w:tab w:val="clear" w:pos="1800"/>
          <w:tab w:val="left" w:pos="360"/>
        </w:tabs>
        <w:spacing w:before="120" w:after="120" w:line="360" w:lineRule="auto"/>
        <w:ind w:left="360"/>
        <w:rPr>
          <w:rFonts w:ascii="Arial" w:hAnsi="Arial" w:cs="Arial"/>
        </w:rPr>
      </w:pPr>
      <w:r>
        <w:rPr>
          <w:rFonts w:ascii="Arial" w:hAnsi="Arial" w:cs="Arial"/>
        </w:rPr>
        <w:lastRenderedPageBreak/>
        <w:t>visitors to the setting who are bringing equipment or animals as part of children’s learning experiences, for example ‘fire engines’</w:t>
      </w:r>
    </w:p>
    <w:p w14:paraId="3BF27F54" w14:textId="77777777" w:rsidR="004B76CB" w:rsidRDefault="003D6EC6">
      <w:pPr>
        <w:numPr>
          <w:ilvl w:val="0"/>
          <w:numId w:val="14"/>
        </w:numPr>
        <w:tabs>
          <w:tab w:val="clear" w:pos="1800"/>
          <w:tab w:val="left" w:pos="360"/>
        </w:tabs>
        <w:spacing w:before="120" w:after="120" w:line="360" w:lineRule="auto"/>
        <w:ind w:left="360"/>
        <w:rPr>
          <w:rFonts w:ascii="Arial" w:hAnsi="Arial" w:cs="Arial"/>
        </w:rPr>
      </w:pPr>
      <w:r>
        <w:rPr>
          <w:rFonts w:ascii="Arial" w:hAnsi="Arial" w:cs="Arial"/>
        </w:rPr>
        <w:t>following any incidents involving threats against staff or volunteers</w:t>
      </w:r>
    </w:p>
    <w:p w14:paraId="610B8DF5" w14:textId="77777777" w:rsidR="004B76CB" w:rsidRDefault="003D6EC6">
      <w:pPr>
        <w:numPr>
          <w:ilvl w:val="0"/>
          <w:numId w:val="14"/>
        </w:numPr>
        <w:tabs>
          <w:tab w:val="clear" w:pos="1800"/>
          <w:tab w:val="left" w:pos="360"/>
        </w:tabs>
        <w:spacing w:before="120" w:after="120" w:line="360" w:lineRule="auto"/>
        <w:ind w:left="360"/>
        <w:rPr>
          <w:rFonts w:ascii="Arial" w:hAnsi="Arial" w:cs="Arial"/>
        </w:rPr>
      </w:pPr>
      <w:r>
        <w:rPr>
          <w:rFonts w:ascii="Arial" w:hAnsi="Arial" w:cs="Arial"/>
        </w:rPr>
        <w:t>following any accident or incident involving staff or children</w:t>
      </w:r>
    </w:p>
    <w:p w14:paraId="1351E50C" w14:textId="77777777" w:rsidR="004B76CB" w:rsidRDefault="003D6EC6">
      <w:pPr>
        <w:rPr>
          <w:rFonts w:ascii="Arial" w:hAnsi="Arial" w:cs="Arial"/>
        </w:rPr>
      </w:pPr>
      <w:r>
        <w:rPr>
          <w:rFonts w:ascii="Arial" w:hAnsi="Arial" w:cs="Arial"/>
        </w:rPr>
        <w:t>The setting manager liaises with Crime Prevention Officers as appropriate to ensure security arrangements for premises and personnel are appropriate.</w:t>
      </w:r>
    </w:p>
    <w:p w14:paraId="47CCA632" w14:textId="77777777" w:rsidR="004B76CB" w:rsidRDefault="004B76CB">
      <w:pPr>
        <w:rPr>
          <w:rFonts w:ascii="Arial" w:hAnsi="Arial" w:cs="Arial"/>
        </w:rPr>
      </w:pPr>
    </w:p>
    <w:p w14:paraId="1110A5C8" w14:textId="77777777" w:rsidR="004B76CB" w:rsidRDefault="004B76CB">
      <w:pPr>
        <w:rPr>
          <w:rFonts w:ascii="Arial" w:hAnsi="Arial" w:cs="Arial"/>
        </w:rPr>
      </w:pPr>
    </w:p>
    <w:p w14:paraId="46B4A66C" w14:textId="77777777" w:rsidR="004B76CB" w:rsidRDefault="004B76CB">
      <w:pPr>
        <w:rPr>
          <w:rFonts w:ascii="Arial" w:hAnsi="Arial" w:cs="Arial"/>
        </w:rPr>
      </w:pPr>
    </w:p>
    <w:p w14:paraId="1B6162FD" w14:textId="77777777" w:rsidR="004B76CB" w:rsidRDefault="004B76CB">
      <w:pPr>
        <w:rPr>
          <w:rFonts w:ascii="Arial" w:hAnsi="Arial" w:cs="Arial"/>
        </w:rPr>
      </w:pPr>
    </w:p>
    <w:p w14:paraId="021F5104" w14:textId="77777777" w:rsidR="004B76CB" w:rsidRDefault="004B76CB">
      <w:pPr>
        <w:rPr>
          <w:rFonts w:ascii="Arial" w:hAnsi="Arial" w:cs="Arial"/>
        </w:rPr>
      </w:pPr>
    </w:p>
    <w:p w14:paraId="0673B669" w14:textId="77777777" w:rsidR="004B76CB" w:rsidRDefault="004B76CB">
      <w:pPr>
        <w:rPr>
          <w:rFonts w:ascii="Arial" w:hAnsi="Arial" w:cs="Arial"/>
        </w:rPr>
      </w:pPr>
    </w:p>
    <w:p w14:paraId="20299737" w14:textId="77777777" w:rsidR="004B76CB" w:rsidRDefault="004B76CB">
      <w:pPr>
        <w:rPr>
          <w:rFonts w:ascii="Arial" w:hAnsi="Arial" w:cs="Arial"/>
        </w:rPr>
      </w:pPr>
    </w:p>
    <w:p w14:paraId="769AE4DF" w14:textId="77777777" w:rsidR="004B76CB" w:rsidRDefault="004B76CB">
      <w:pPr>
        <w:rPr>
          <w:rFonts w:ascii="Arial" w:hAnsi="Arial" w:cs="Arial"/>
        </w:rPr>
      </w:pPr>
    </w:p>
    <w:p w14:paraId="2F4B300B" w14:textId="77777777" w:rsidR="004B76CB" w:rsidRDefault="004B76CB">
      <w:pPr>
        <w:rPr>
          <w:rFonts w:ascii="Arial" w:hAnsi="Arial" w:cs="Arial"/>
        </w:rPr>
      </w:pPr>
    </w:p>
    <w:p w14:paraId="727EDCF3" w14:textId="77777777" w:rsidR="004B76CB" w:rsidRDefault="004B76CB">
      <w:pPr>
        <w:rPr>
          <w:rFonts w:ascii="Arial" w:hAnsi="Arial" w:cs="Arial"/>
        </w:rPr>
      </w:pPr>
    </w:p>
    <w:p w14:paraId="07EF5702" w14:textId="77777777" w:rsidR="004B76CB" w:rsidRDefault="004B76CB">
      <w:pPr>
        <w:rPr>
          <w:rFonts w:ascii="Arial" w:hAnsi="Arial" w:cs="Arial"/>
        </w:rPr>
      </w:pPr>
    </w:p>
    <w:p w14:paraId="03E99D9B" w14:textId="77777777" w:rsidR="004B76CB" w:rsidRDefault="004B76CB">
      <w:pPr>
        <w:rPr>
          <w:rFonts w:ascii="Arial" w:hAnsi="Arial" w:cs="Arial"/>
        </w:rPr>
      </w:pPr>
    </w:p>
    <w:p w14:paraId="344FE76D" w14:textId="77777777" w:rsidR="004B76CB" w:rsidRDefault="004B76CB">
      <w:pPr>
        <w:rPr>
          <w:rFonts w:ascii="Arial" w:hAnsi="Arial" w:cs="Arial"/>
        </w:rPr>
      </w:pPr>
    </w:p>
    <w:p w14:paraId="786E0933" w14:textId="77777777" w:rsidR="004B76CB" w:rsidRDefault="004B76CB">
      <w:pPr>
        <w:rPr>
          <w:rFonts w:ascii="Arial" w:hAnsi="Arial" w:cs="Arial"/>
        </w:rPr>
      </w:pPr>
    </w:p>
    <w:p w14:paraId="3063EA1B" w14:textId="77777777" w:rsidR="004B76CB" w:rsidRDefault="004B76CB">
      <w:pPr>
        <w:rPr>
          <w:rFonts w:ascii="Arial" w:hAnsi="Arial" w:cs="Arial"/>
        </w:rPr>
      </w:pPr>
    </w:p>
    <w:p w14:paraId="0418DBF6" w14:textId="77777777" w:rsidR="004B76CB" w:rsidRDefault="004B76CB">
      <w:pPr>
        <w:rPr>
          <w:rFonts w:ascii="Arial" w:hAnsi="Arial" w:cs="Arial"/>
        </w:rPr>
      </w:pPr>
    </w:p>
    <w:p w14:paraId="48BB3127" w14:textId="77777777" w:rsidR="004B76CB" w:rsidRDefault="004B76CB">
      <w:pPr>
        <w:rPr>
          <w:rFonts w:ascii="Arial" w:hAnsi="Arial" w:cs="Arial"/>
        </w:rPr>
      </w:pPr>
    </w:p>
    <w:p w14:paraId="50597544" w14:textId="77777777" w:rsidR="004B76CB" w:rsidRDefault="004B76CB">
      <w:pPr>
        <w:rPr>
          <w:rFonts w:ascii="Arial" w:hAnsi="Arial" w:cs="Arial"/>
        </w:rPr>
      </w:pPr>
    </w:p>
    <w:p w14:paraId="12F49237" w14:textId="77777777" w:rsidR="004B76CB" w:rsidRDefault="004B76CB">
      <w:pPr>
        <w:rPr>
          <w:rFonts w:ascii="Arial" w:hAnsi="Arial" w:cs="Arial"/>
        </w:rPr>
      </w:pPr>
    </w:p>
    <w:p w14:paraId="4B99F9A8" w14:textId="77777777" w:rsidR="004B76CB" w:rsidRDefault="004B76CB">
      <w:pPr>
        <w:rPr>
          <w:rFonts w:ascii="Arial" w:hAnsi="Arial" w:cs="Arial"/>
        </w:rPr>
      </w:pPr>
    </w:p>
    <w:p w14:paraId="6D0B8C47" w14:textId="77777777" w:rsidR="004B76CB" w:rsidRDefault="004B76CB">
      <w:pPr>
        <w:rPr>
          <w:rFonts w:ascii="Arial" w:hAnsi="Arial" w:cs="Arial"/>
        </w:rPr>
      </w:pPr>
    </w:p>
    <w:p w14:paraId="6F116F5C" w14:textId="77777777" w:rsidR="004B76CB" w:rsidRDefault="004B76CB">
      <w:pPr>
        <w:rPr>
          <w:rFonts w:ascii="Arial" w:hAnsi="Arial" w:cs="Arial"/>
        </w:rPr>
      </w:pPr>
    </w:p>
    <w:p w14:paraId="0AEA0819" w14:textId="77777777" w:rsidR="004B76CB" w:rsidRDefault="004B76CB">
      <w:pPr>
        <w:rPr>
          <w:rFonts w:ascii="Arial" w:hAnsi="Arial" w:cs="Arial"/>
        </w:rPr>
      </w:pPr>
    </w:p>
    <w:p w14:paraId="4F455B4E" w14:textId="77777777" w:rsidR="004B76CB" w:rsidRDefault="004B76CB">
      <w:pPr>
        <w:rPr>
          <w:rFonts w:ascii="Arial" w:hAnsi="Arial" w:cs="Arial"/>
        </w:rPr>
      </w:pPr>
    </w:p>
    <w:p w14:paraId="32CCB054" w14:textId="77777777" w:rsidR="004B76CB" w:rsidRDefault="004B76CB">
      <w:pPr>
        <w:rPr>
          <w:rFonts w:ascii="Arial" w:hAnsi="Arial" w:cs="Arial"/>
        </w:rPr>
      </w:pPr>
    </w:p>
    <w:p w14:paraId="030B304A" w14:textId="77777777" w:rsidR="004B76CB" w:rsidRDefault="004B76CB">
      <w:pPr>
        <w:rPr>
          <w:rFonts w:ascii="Arial" w:hAnsi="Arial" w:cs="Arial"/>
        </w:rPr>
      </w:pPr>
    </w:p>
    <w:p w14:paraId="5F482C32" w14:textId="77777777" w:rsidR="004B76CB" w:rsidRDefault="003D6EC6">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Health and safety procedures</w:t>
      </w:r>
    </w:p>
    <w:p w14:paraId="6ED46589"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 xml:space="preserve">01.2 </w:t>
      </w:r>
      <w:r>
        <w:rPr>
          <w:rFonts w:ascii="Arial" w:hAnsi="Arial" w:cs="Arial"/>
          <w:b/>
          <w:sz w:val="28"/>
          <w:szCs w:val="28"/>
        </w:rPr>
        <w:tab/>
        <w:t>Group rooms, stair ways and corridors</w:t>
      </w:r>
    </w:p>
    <w:p w14:paraId="654834C6" w14:textId="77777777" w:rsidR="004B76CB" w:rsidRDefault="003D6EC6">
      <w:pPr>
        <w:numPr>
          <w:ilvl w:val="0"/>
          <w:numId w:val="15"/>
        </w:numPr>
        <w:tabs>
          <w:tab w:val="clear" w:pos="1080"/>
          <w:tab w:val="left" w:pos="360"/>
        </w:tabs>
        <w:spacing w:before="120" w:after="120" w:line="360" w:lineRule="auto"/>
        <w:ind w:left="357" w:hanging="357"/>
        <w:rPr>
          <w:rFonts w:ascii="Arial" w:hAnsi="Arial" w:cs="Arial"/>
        </w:rPr>
      </w:pPr>
      <w:r>
        <w:rPr>
          <w:rFonts w:ascii="Arial" w:hAnsi="Arial" w:cs="Arial"/>
        </w:rPr>
        <w:t>Significant changes such as structural alterations or extensions are reported to Ofsted</w:t>
      </w:r>
      <w:r>
        <w:rPr>
          <w:rFonts w:ascii="Arial" w:hAnsi="Arial" w:cs="Arial"/>
          <w:color w:val="FF0000"/>
        </w:rPr>
        <w:t xml:space="preserve">. </w:t>
      </w:r>
      <w:r>
        <w:rPr>
          <w:rFonts w:ascii="Arial" w:hAnsi="Arial" w:cs="Arial"/>
        </w:rPr>
        <w:t>A risk assessment is done to ensure the security of the building during building work.</w:t>
      </w:r>
    </w:p>
    <w:p w14:paraId="1E1D8173" w14:textId="77777777" w:rsidR="004B76CB" w:rsidRDefault="003D6EC6">
      <w:pPr>
        <w:numPr>
          <w:ilvl w:val="0"/>
          <w:numId w:val="15"/>
        </w:numPr>
        <w:tabs>
          <w:tab w:val="clear" w:pos="1080"/>
          <w:tab w:val="left" w:pos="360"/>
        </w:tabs>
        <w:spacing w:before="120" w:after="120" w:line="360" w:lineRule="auto"/>
        <w:ind w:left="360"/>
        <w:rPr>
          <w:rFonts w:ascii="Arial" w:hAnsi="Arial" w:cs="Arial"/>
        </w:rPr>
      </w:pPr>
      <w:r>
        <w:rPr>
          <w:rFonts w:ascii="Arial" w:hAnsi="Arial" w:cs="Arial"/>
        </w:rPr>
        <w:t>Door handles are placed high or alternative safety measures are in place.</w:t>
      </w:r>
    </w:p>
    <w:p w14:paraId="6CFBD35E" w14:textId="77777777" w:rsidR="004B76CB" w:rsidRDefault="003D6EC6">
      <w:pPr>
        <w:numPr>
          <w:ilvl w:val="0"/>
          <w:numId w:val="15"/>
        </w:numPr>
        <w:tabs>
          <w:tab w:val="clear" w:pos="1080"/>
          <w:tab w:val="left" w:pos="360"/>
        </w:tabs>
        <w:spacing w:before="120" w:after="120" w:line="360" w:lineRule="auto"/>
        <w:ind w:left="360"/>
        <w:rPr>
          <w:rFonts w:ascii="Arial" w:hAnsi="Arial" w:cs="Arial"/>
        </w:rPr>
      </w:pPr>
      <w:r>
        <w:rPr>
          <w:rFonts w:ascii="Arial" w:hAnsi="Arial" w:cs="Arial"/>
        </w:rPr>
        <w:t>Chairs are stacked safely and not too high.</w:t>
      </w:r>
    </w:p>
    <w:p w14:paraId="13E8BF01" w14:textId="77777777" w:rsidR="004B76CB" w:rsidRDefault="003D6EC6">
      <w:pPr>
        <w:numPr>
          <w:ilvl w:val="0"/>
          <w:numId w:val="15"/>
        </w:numPr>
        <w:tabs>
          <w:tab w:val="clear" w:pos="1080"/>
          <w:tab w:val="left" w:pos="360"/>
        </w:tabs>
        <w:spacing w:before="120" w:after="120" w:line="360" w:lineRule="auto"/>
        <w:ind w:left="360"/>
        <w:rPr>
          <w:rFonts w:ascii="Arial" w:hAnsi="Arial" w:cs="Arial"/>
        </w:rPr>
      </w:pPr>
      <w:r>
        <w:rPr>
          <w:rFonts w:ascii="Arial" w:hAnsi="Arial" w:cs="Arial"/>
        </w:rPr>
        <w:t>There are no trailing wires; all radiators are guarded.</w:t>
      </w:r>
    </w:p>
    <w:p w14:paraId="62F43498" w14:textId="77777777" w:rsidR="004B76CB" w:rsidRDefault="003D6EC6">
      <w:pPr>
        <w:numPr>
          <w:ilvl w:val="0"/>
          <w:numId w:val="15"/>
        </w:numPr>
        <w:tabs>
          <w:tab w:val="clear" w:pos="1080"/>
          <w:tab w:val="left" w:pos="360"/>
        </w:tabs>
        <w:spacing w:before="120" w:after="120" w:line="360" w:lineRule="auto"/>
        <w:ind w:left="360"/>
        <w:rPr>
          <w:rFonts w:ascii="Arial" w:hAnsi="Arial" w:cs="Arial"/>
        </w:rPr>
      </w:pPr>
      <w:r>
        <w:rPr>
          <w:rFonts w:ascii="Arial" w:hAnsi="Arial" w:cs="Arial"/>
        </w:rPr>
        <w:t>Windows are opened regularly to ensure flow of air.</w:t>
      </w:r>
    </w:p>
    <w:p w14:paraId="4D92A401" w14:textId="77777777" w:rsidR="004B76CB" w:rsidRDefault="003D6EC6">
      <w:pPr>
        <w:numPr>
          <w:ilvl w:val="0"/>
          <w:numId w:val="15"/>
        </w:numPr>
        <w:tabs>
          <w:tab w:val="clear" w:pos="1080"/>
          <w:tab w:val="left" w:pos="360"/>
        </w:tabs>
        <w:spacing w:before="120" w:after="120" w:line="360" w:lineRule="auto"/>
        <w:ind w:left="360"/>
        <w:rPr>
          <w:rFonts w:ascii="Arial" w:hAnsi="Arial" w:cs="Arial"/>
        </w:rPr>
      </w:pPr>
      <w:r>
        <w:rPr>
          <w:rFonts w:ascii="Arial" w:hAnsi="Arial" w:cs="Arial"/>
        </w:rPr>
        <w:t>Floors are properly dried after mopping up spills.</w:t>
      </w:r>
    </w:p>
    <w:p w14:paraId="0DAA8CB6" w14:textId="77777777" w:rsidR="004B76CB" w:rsidRDefault="003D6EC6">
      <w:pPr>
        <w:numPr>
          <w:ilvl w:val="0"/>
          <w:numId w:val="16"/>
        </w:numPr>
        <w:spacing w:before="120" w:after="120" w:line="360" w:lineRule="auto"/>
        <w:rPr>
          <w:rFonts w:ascii="Arial" w:hAnsi="Arial" w:cs="Arial"/>
        </w:rPr>
      </w:pPr>
      <w:r>
        <w:rPr>
          <w:rFonts w:ascii="Arial" w:hAnsi="Arial" w:cs="Arial"/>
        </w:rPr>
        <w:t>Children do not have unsupervised access to stairways and corridors.</w:t>
      </w:r>
    </w:p>
    <w:p w14:paraId="62E4ED7E" w14:textId="77777777" w:rsidR="004B76CB" w:rsidRDefault="003D6EC6">
      <w:pPr>
        <w:numPr>
          <w:ilvl w:val="0"/>
          <w:numId w:val="16"/>
        </w:numPr>
        <w:spacing w:before="120" w:after="120" w:line="360" w:lineRule="auto"/>
        <w:rPr>
          <w:rFonts w:ascii="Arial" w:hAnsi="Arial" w:cs="Arial"/>
        </w:rPr>
      </w:pPr>
      <w:r>
        <w:rPr>
          <w:rFonts w:ascii="Arial" w:hAnsi="Arial" w:cs="Arial"/>
        </w:rPr>
        <w:t>Floor covering on stairways and corridors is checked for signs of wear and tear..</w:t>
      </w:r>
    </w:p>
    <w:p w14:paraId="0377F0A4" w14:textId="77777777" w:rsidR="004B76CB" w:rsidRDefault="003D6EC6">
      <w:pPr>
        <w:numPr>
          <w:ilvl w:val="0"/>
          <w:numId w:val="16"/>
        </w:numPr>
        <w:spacing w:before="120" w:after="120" w:line="360" w:lineRule="auto"/>
        <w:rPr>
          <w:rFonts w:ascii="Arial" w:hAnsi="Arial" w:cs="Arial"/>
        </w:rPr>
      </w:pPr>
      <w:r>
        <w:rPr>
          <w:rFonts w:ascii="Arial" w:hAnsi="Arial" w:cs="Arial"/>
        </w:rPr>
        <w:t>Children are led walking upstairs one at a time and hold the rail.</w:t>
      </w:r>
    </w:p>
    <w:p w14:paraId="2B576C57" w14:textId="77777777" w:rsidR="004B76CB" w:rsidRDefault="003D6EC6">
      <w:pPr>
        <w:numPr>
          <w:ilvl w:val="0"/>
          <w:numId w:val="16"/>
        </w:numPr>
        <w:spacing w:before="120" w:after="120" w:line="360" w:lineRule="auto"/>
        <w:rPr>
          <w:rFonts w:ascii="Arial" w:hAnsi="Arial" w:cs="Arial"/>
        </w:rPr>
      </w:pPr>
      <w:r>
        <w:rPr>
          <w:rFonts w:ascii="Arial" w:hAnsi="Arial" w:cs="Arial"/>
        </w:rPr>
        <w:t>Staff hold the hand of toddlers and children who require assistance.</w:t>
      </w:r>
    </w:p>
    <w:p w14:paraId="53E41840" w14:textId="77777777" w:rsidR="004B76CB" w:rsidRDefault="003D6EC6">
      <w:pPr>
        <w:numPr>
          <w:ilvl w:val="0"/>
          <w:numId w:val="17"/>
        </w:numPr>
        <w:spacing w:before="120" w:after="120" w:line="360" w:lineRule="auto"/>
        <w:rPr>
          <w:rFonts w:ascii="Arial" w:hAnsi="Arial" w:cs="Arial"/>
        </w:rPr>
      </w:pPr>
      <w:r>
        <w:rPr>
          <w:rFonts w:ascii="Arial" w:hAnsi="Arial" w:cs="Arial"/>
        </w:rPr>
        <w:t>Materials and equipment are not generally stored in corridors, but where this is the case, it does not block clear access or way out.</w:t>
      </w:r>
    </w:p>
    <w:p w14:paraId="70833680" w14:textId="77777777" w:rsidR="004B76CB" w:rsidRDefault="003D6EC6">
      <w:pPr>
        <w:numPr>
          <w:ilvl w:val="0"/>
          <w:numId w:val="17"/>
        </w:numPr>
        <w:spacing w:before="120" w:after="120" w:line="360" w:lineRule="auto"/>
        <w:rPr>
          <w:rFonts w:ascii="Arial" w:hAnsi="Arial" w:cs="Arial"/>
        </w:rPr>
      </w:pPr>
      <w:r>
        <w:rPr>
          <w:rFonts w:ascii="Arial" w:hAnsi="Arial" w:cs="Arial"/>
        </w:rPr>
        <w:t>Walkways and stairs are uncluttered and adequately lit.</w:t>
      </w:r>
    </w:p>
    <w:p w14:paraId="74CEB1E0" w14:textId="77777777" w:rsidR="004B76CB" w:rsidRDefault="003D6EC6">
      <w:pPr>
        <w:numPr>
          <w:ilvl w:val="0"/>
          <w:numId w:val="17"/>
        </w:numPr>
        <w:spacing w:before="120" w:after="120" w:line="360" w:lineRule="auto"/>
        <w:rPr>
          <w:rFonts w:ascii="Arial" w:hAnsi="Arial" w:cs="Arial"/>
        </w:rPr>
      </w:pPr>
      <w:r>
        <w:rPr>
          <w:rFonts w:ascii="Arial" w:hAnsi="Arial" w:cs="Arial"/>
        </w:rPr>
        <w:t>Stairways and corridors are checked to ensure that safety and security is maintained, especially in areas that are not often used, or where there is access to outdoors</w:t>
      </w:r>
    </w:p>
    <w:p w14:paraId="388AD570" w14:textId="77777777" w:rsidR="004B76CB" w:rsidRDefault="003D6EC6">
      <w:pPr>
        <w:numPr>
          <w:ilvl w:val="0"/>
          <w:numId w:val="17"/>
        </w:numPr>
        <w:spacing w:before="120" w:after="120" w:line="360" w:lineRule="auto"/>
        <w:rPr>
          <w:rFonts w:ascii="Arial" w:hAnsi="Arial" w:cs="Arial"/>
        </w:rPr>
      </w:pPr>
      <w:r>
        <w:rPr>
          <w:rFonts w:ascii="Arial" w:hAnsi="Arial" w:cs="Arial"/>
        </w:rPr>
        <w:t xml:space="preserve">Socket safety inserts are </w:t>
      </w:r>
      <w:r>
        <w:rPr>
          <w:rFonts w:ascii="Arial" w:hAnsi="Arial" w:cs="Arial"/>
          <w:u w:val="single"/>
        </w:rPr>
        <w:t>not</w:t>
      </w:r>
      <w:r>
        <w:rPr>
          <w:rFonts w:ascii="Arial" w:hAnsi="Arial" w:cs="Arial"/>
        </w:rPr>
        <w:t xml:space="preserve"> used as there is no safety reason to do so, modern plug sockets are designed to remove risk of electrocution if something is poked into them. Socket covers (that cover the whole socket and switch) may be used, please note these are different to socket inserts.</w:t>
      </w:r>
    </w:p>
    <w:p w14:paraId="412AF54A" w14:textId="77777777" w:rsidR="004B76CB" w:rsidRDefault="003D6EC6">
      <w:pPr>
        <w:numPr>
          <w:ilvl w:val="0"/>
          <w:numId w:val="17"/>
        </w:numPr>
        <w:spacing w:before="120" w:after="120" w:line="360" w:lineRule="auto"/>
        <w:rPr>
          <w:rFonts w:ascii="Arial" w:hAnsi="Arial" w:cs="Arial"/>
        </w:rPr>
      </w:pPr>
      <w:r>
        <w:rPr>
          <w:rFonts w:ascii="Arial" w:hAnsi="Arial" w:cs="Arial"/>
        </w:rPr>
        <w:t>The use of blinds with cords is avoided. Any blinds fitted with cords are always secured by cleats. There are no dangling cords.</w:t>
      </w:r>
    </w:p>
    <w:p w14:paraId="2810FC4A" w14:textId="77777777" w:rsidR="004B76CB" w:rsidRDefault="004B76CB"/>
    <w:p w14:paraId="2EAB65A5" w14:textId="77777777" w:rsidR="004B76CB" w:rsidRDefault="004B76CB"/>
    <w:p w14:paraId="00673EB7" w14:textId="77777777" w:rsidR="004B76CB" w:rsidRDefault="004B76CB"/>
    <w:p w14:paraId="13DDA8CE" w14:textId="77777777" w:rsidR="004B76CB" w:rsidRDefault="004B76CB"/>
    <w:p w14:paraId="39A1B4C3" w14:textId="77777777" w:rsidR="004B76CB" w:rsidRDefault="004B76CB"/>
    <w:p w14:paraId="0BA08174" w14:textId="77777777" w:rsidR="004B76CB" w:rsidRDefault="003D6EC6">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Health and safety procedures</w:t>
      </w:r>
    </w:p>
    <w:p w14:paraId="2792F850" w14:textId="77777777" w:rsidR="004B76CB" w:rsidRDefault="003D6EC6">
      <w:pPr>
        <w:spacing w:before="120" w:after="120" w:line="360" w:lineRule="auto"/>
        <w:rPr>
          <w:rFonts w:ascii="Arial" w:hAnsi="Arial" w:cs="Arial"/>
          <w:b/>
        </w:rPr>
      </w:pPr>
      <w:r>
        <w:rPr>
          <w:rFonts w:ascii="Arial" w:hAnsi="Arial" w:cs="Arial"/>
          <w:b/>
          <w:sz w:val="28"/>
          <w:szCs w:val="28"/>
        </w:rPr>
        <w:t>01.4</w:t>
      </w:r>
      <w:r>
        <w:rPr>
          <w:rFonts w:ascii="Arial" w:hAnsi="Arial" w:cs="Arial"/>
          <w:b/>
          <w:sz w:val="28"/>
          <w:szCs w:val="28"/>
        </w:rPr>
        <w:tab/>
        <w:t>Children’s bathrooms/changing areas</w:t>
      </w:r>
    </w:p>
    <w:p w14:paraId="4C4CDF3E" w14:textId="5F6085C6" w:rsidR="004B76CB" w:rsidRDefault="003D6EC6">
      <w:pPr>
        <w:pStyle w:val="ListParagraph"/>
        <w:numPr>
          <w:ilvl w:val="0"/>
          <w:numId w:val="18"/>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Children </w:t>
      </w:r>
      <w:r w:rsidR="0086423E">
        <w:rPr>
          <w:rFonts w:ascii="Arial" w:hAnsi="Arial" w:cs="Arial"/>
          <w:sz w:val="22"/>
          <w:szCs w:val="22"/>
        </w:rPr>
        <w:t xml:space="preserve">at The Leighs Nursery Group </w:t>
      </w:r>
      <w:r>
        <w:rPr>
          <w:rFonts w:ascii="Arial" w:hAnsi="Arial" w:cs="Arial"/>
          <w:sz w:val="22"/>
          <w:szCs w:val="22"/>
        </w:rPr>
        <w:t>are provided with individual buckets (or other storage) for spare clothing and nappies/pants</w:t>
      </w:r>
      <w:r w:rsidR="0086423E">
        <w:rPr>
          <w:rFonts w:ascii="Arial" w:hAnsi="Arial" w:cs="Arial"/>
          <w:sz w:val="22"/>
          <w:szCs w:val="22"/>
        </w:rPr>
        <w:t>.</w:t>
      </w:r>
    </w:p>
    <w:p w14:paraId="3C1D209F" w14:textId="77777777" w:rsidR="004B76CB" w:rsidRDefault="003D6EC6">
      <w:pPr>
        <w:numPr>
          <w:ilvl w:val="0"/>
          <w:numId w:val="19"/>
        </w:numPr>
        <w:spacing w:before="120" w:after="120" w:line="360" w:lineRule="auto"/>
        <w:ind w:left="357" w:hanging="357"/>
        <w:rPr>
          <w:rFonts w:ascii="Arial" w:hAnsi="Arial" w:cs="Arial"/>
        </w:rPr>
      </w:pPr>
      <w:r>
        <w:rPr>
          <w:rFonts w:ascii="Arial" w:hAnsi="Arial" w:cs="Arial"/>
        </w:rPr>
        <w:t>Toddlers have a changing mat on the floor surface for changing. Staff should not have to lift heavy toddlers on to waist high units.</w:t>
      </w:r>
    </w:p>
    <w:p w14:paraId="44793819" w14:textId="77777777" w:rsidR="004B76CB" w:rsidRDefault="003D6EC6">
      <w:pPr>
        <w:numPr>
          <w:ilvl w:val="0"/>
          <w:numId w:val="19"/>
        </w:numPr>
        <w:spacing w:before="120" w:after="120" w:line="360" w:lineRule="auto"/>
        <w:ind w:left="357" w:hanging="357"/>
        <w:rPr>
          <w:rFonts w:ascii="Arial" w:hAnsi="Arial" w:cs="Arial"/>
        </w:rPr>
      </w:pPr>
      <w:r>
        <w:rPr>
          <w:rFonts w:ascii="Arial" w:hAnsi="Arial" w:cs="Arial"/>
        </w:rPr>
        <w:t>Changing mats are cleaned and disinfected in baby change areas.</w:t>
      </w:r>
    </w:p>
    <w:p w14:paraId="7969E3BB" w14:textId="77777777" w:rsidR="004B76CB" w:rsidRDefault="003D6EC6">
      <w:pPr>
        <w:numPr>
          <w:ilvl w:val="0"/>
          <w:numId w:val="19"/>
        </w:numPr>
        <w:spacing w:before="120" w:after="120" w:line="360" w:lineRule="auto"/>
        <w:rPr>
          <w:rFonts w:ascii="Arial" w:hAnsi="Arial" w:cs="Arial"/>
        </w:rPr>
      </w:pPr>
      <w:r>
        <w:rPr>
          <w:rFonts w:ascii="Arial" w:hAnsi="Arial" w:cs="Arial"/>
        </w:rPr>
        <w:t>Disposable nappies/trainers are cleared of solid waste and placed in nappy bags in the bin.</w:t>
      </w:r>
    </w:p>
    <w:p w14:paraId="6E52762A" w14:textId="77777777" w:rsidR="004B76CB" w:rsidRDefault="003D6EC6">
      <w:pPr>
        <w:numPr>
          <w:ilvl w:val="0"/>
          <w:numId w:val="19"/>
        </w:numPr>
        <w:spacing w:before="120" w:after="120" w:line="360" w:lineRule="auto"/>
        <w:ind w:left="357" w:hanging="357"/>
        <w:rPr>
          <w:rFonts w:ascii="Arial" w:hAnsi="Arial" w:cs="Arial"/>
        </w:rPr>
      </w:pPr>
      <w:r>
        <w:rPr>
          <w:rFonts w:ascii="Arial" w:hAnsi="Arial" w:cs="Arial"/>
        </w:rPr>
        <w:t>Staff use single use gloves and aprons to change children and wash hands when leaving changing areas. Please note that gloves are not always required for a wet nappy if there is no risk of infection, however, gloves are always available for those staff who choose to wear them for a wet nappy. Gloves are always worn for a ‘soiled’ nappy.</w:t>
      </w:r>
    </w:p>
    <w:p w14:paraId="6C8C2590" w14:textId="77777777" w:rsidR="004B76CB" w:rsidRDefault="003D6EC6">
      <w:pPr>
        <w:numPr>
          <w:ilvl w:val="0"/>
          <w:numId w:val="19"/>
        </w:numPr>
        <w:spacing w:before="120" w:after="120" w:line="360" w:lineRule="auto"/>
        <w:ind w:left="357" w:hanging="357"/>
        <w:rPr>
          <w:rFonts w:ascii="Arial" w:hAnsi="Arial" w:cs="Arial"/>
        </w:rPr>
      </w:pPr>
      <w:r>
        <w:rPr>
          <w:rFonts w:ascii="Arial" w:hAnsi="Arial" w:cs="Arial"/>
        </w:rPr>
        <w:t>Staff never turn their backs on or leave a child unattended whilst on a changing mat.</w:t>
      </w:r>
    </w:p>
    <w:p w14:paraId="5789EC56" w14:textId="77777777" w:rsidR="004B76CB" w:rsidRDefault="003D6EC6">
      <w:pPr>
        <w:numPr>
          <w:ilvl w:val="0"/>
          <w:numId w:val="19"/>
        </w:numPr>
        <w:spacing w:before="120" w:after="120" w:line="360" w:lineRule="auto"/>
        <w:ind w:left="357" w:hanging="357"/>
        <w:rPr>
          <w:rFonts w:ascii="Arial" w:hAnsi="Arial" w:cs="Arial"/>
        </w:rPr>
      </w:pPr>
      <w:r>
        <w:rPr>
          <w:rFonts w:ascii="Arial" w:hAnsi="Arial" w:cs="Arial"/>
        </w:rPr>
        <w:t>Changing areas or stands are provided for older (disabled) children, if required.</w:t>
      </w:r>
    </w:p>
    <w:p w14:paraId="613C9627" w14:textId="77777777" w:rsidR="004B76CB" w:rsidRDefault="003D6EC6">
      <w:pPr>
        <w:numPr>
          <w:ilvl w:val="0"/>
          <w:numId w:val="19"/>
        </w:numPr>
        <w:spacing w:before="120" w:after="120" w:line="360" w:lineRule="auto"/>
        <w:ind w:left="357" w:hanging="357"/>
        <w:rPr>
          <w:rFonts w:ascii="Arial" w:hAnsi="Arial" w:cs="Arial"/>
        </w:rPr>
      </w:pPr>
      <w:r>
        <w:rPr>
          <w:rFonts w:ascii="Arial" w:hAnsi="Arial" w:cs="Arial"/>
        </w:rPr>
        <w:t xml:space="preserve">Changing mats are disinfected after each change. </w:t>
      </w:r>
    </w:p>
    <w:p w14:paraId="6C593A1F" w14:textId="77777777" w:rsidR="004B76CB" w:rsidRDefault="003D6EC6">
      <w:pPr>
        <w:numPr>
          <w:ilvl w:val="0"/>
          <w:numId w:val="19"/>
        </w:numPr>
        <w:spacing w:before="120" w:after="120" w:line="360" w:lineRule="auto"/>
        <w:ind w:left="357" w:hanging="357"/>
        <w:rPr>
          <w:rFonts w:ascii="Arial" w:hAnsi="Arial" w:cs="Arial"/>
        </w:rPr>
      </w:pPr>
      <w:r>
        <w:rPr>
          <w:rFonts w:ascii="Arial" w:hAnsi="Arial" w:cs="Arial"/>
        </w:rPr>
        <w:t>Anti-bacterial spray is not used where residue may have direct contact with skin.</w:t>
      </w:r>
    </w:p>
    <w:p w14:paraId="36179CF1" w14:textId="77777777" w:rsidR="004B76CB" w:rsidRDefault="003D6EC6">
      <w:pPr>
        <w:numPr>
          <w:ilvl w:val="0"/>
          <w:numId w:val="19"/>
        </w:numPr>
        <w:spacing w:before="120" w:after="120" w:line="360" w:lineRule="auto"/>
        <w:ind w:left="357" w:hanging="357"/>
        <w:rPr>
          <w:rFonts w:ascii="Arial" w:hAnsi="Arial" w:cs="Arial"/>
        </w:rPr>
      </w:pPr>
      <w:r>
        <w:rPr>
          <w:rFonts w:ascii="Arial" w:hAnsi="Arial" w:cs="Arial"/>
        </w:rPr>
        <w:t>Anti-bacterial sprays used in nappy changing areas are not left within the reach of children.</w:t>
      </w:r>
    </w:p>
    <w:p w14:paraId="42EC8FC2" w14:textId="77777777" w:rsidR="004B76CB" w:rsidRDefault="003D6EC6">
      <w:pPr>
        <w:numPr>
          <w:ilvl w:val="0"/>
          <w:numId w:val="19"/>
        </w:numPr>
        <w:spacing w:before="120" w:after="120" w:line="360" w:lineRule="auto"/>
        <w:ind w:left="357" w:hanging="357"/>
        <w:rPr>
          <w:rFonts w:ascii="Arial" w:hAnsi="Arial" w:cs="Arial"/>
        </w:rPr>
      </w:pPr>
      <w:r>
        <w:rPr>
          <w:rFonts w:ascii="Arial" w:hAnsi="Arial" w:cs="Arial"/>
        </w:rPr>
        <w:t>Natural or mechanical ventilation is used; chemical air fresheners are not used.</w:t>
      </w:r>
    </w:p>
    <w:p w14:paraId="0853E6E3" w14:textId="77777777" w:rsidR="004B76CB" w:rsidRDefault="003D6EC6">
      <w:pPr>
        <w:numPr>
          <w:ilvl w:val="0"/>
          <w:numId w:val="19"/>
        </w:numPr>
        <w:spacing w:before="120" w:after="120" w:line="360" w:lineRule="auto"/>
        <w:ind w:left="357" w:hanging="357"/>
        <w:rPr>
          <w:rFonts w:ascii="Arial" w:hAnsi="Arial" w:cs="Arial"/>
        </w:rPr>
      </w:pPr>
      <w:r>
        <w:rPr>
          <w:rFonts w:ascii="Arial" w:hAnsi="Arial" w:cs="Arial"/>
        </w:rPr>
        <w:t>All other surfaces are disinfected daily.</w:t>
      </w:r>
    </w:p>
    <w:p w14:paraId="15CD4B0A" w14:textId="77777777" w:rsidR="004B76CB" w:rsidRDefault="003D6EC6">
      <w:pPr>
        <w:spacing w:before="120" w:after="120" w:line="360" w:lineRule="auto"/>
        <w:rPr>
          <w:rFonts w:ascii="Arial" w:hAnsi="Arial" w:cs="Arial"/>
          <w:b/>
        </w:rPr>
      </w:pPr>
      <w:r>
        <w:rPr>
          <w:rFonts w:ascii="Arial" w:hAnsi="Arial" w:cs="Arial"/>
          <w:b/>
        </w:rPr>
        <w:t>Children’s toilets and wash basins</w:t>
      </w:r>
    </w:p>
    <w:p w14:paraId="7FC4776D" w14:textId="77777777" w:rsidR="004B76CB" w:rsidRDefault="003D6EC6">
      <w:pPr>
        <w:pStyle w:val="ListParagraph"/>
        <w:numPr>
          <w:ilvl w:val="0"/>
          <w:numId w:val="20"/>
        </w:numPr>
        <w:spacing w:before="120" w:after="120" w:line="360" w:lineRule="auto"/>
        <w:ind w:left="360"/>
        <w:contextualSpacing w:val="0"/>
        <w:rPr>
          <w:rFonts w:ascii="Arial" w:hAnsi="Arial" w:cs="Arial"/>
          <w:sz w:val="22"/>
          <w:szCs w:val="22"/>
        </w:rPr>
      </w:pPr>
      <w:r>
        <w:rPr>
          <w:rFonts w:ascii="Arial" w:hAnsi="Arial" w:cs="Arial"/>
          <w:sz w:val="22"/>
          <w:szCs w:val="22"/>
        </w:rPr>
        <w:t>Children’s toilets are cleaned daily using disinfectant cleaning agent for the bowls (inside and out), seat and lid, and whenever visibly soiled.</w:t>
      </w:r>
    </w:p>
    <w:p w14:paraId="2F2684AA" w14:textId="77777777" w:rsidR="004B76CB" w:rsidRDefault="003D6EC6">
      <w:pPr>
        <w:numPr>
          <w:ilvl w:val="0"/>
          <w:numId w:val="20"/>
        </w:numPr>
        <w:spacing w:before="120" w:after="120" w:line="360" w:lineRule="auto"/>
        <w:ind w:left="357" w:hanging="357"/>
        <w:rPr>
          <w:rFonts w:ascii="Arial" w:hAnsi="Arial" w:cs="Arial"/>
        </w:rPr>
      </w:pPr>
      <w:r>
        <w:rPr>
          <w:rFonts w:ascii="Arial" w:hAnsi="Arial" w:cs="Arial"/>
        </w:rPr>
        <w:t>Toilet flush handles are disinfected daily.</w:t>
      </w:r>
    </w:p>
    <w:p w14:paraId="73BC2F2B" w14:textId="77777777" w:rsidR="004B76CB" w:rsidRDefault="003D6EC6">
      <w:pPr>
        <w:numPr>
          <w:ilvl w:val="0"/>
          <w:numId w:val="20"/>
        </w:numPr>
        <w:spacing w:before="120" w:after="120" w:line="360" w:lineRule="auto"/>
        <w:ind w:left="357" w:hanging="357"/>
        <w:rPr>
          <w:rFonts w:ascii="Arial" w:hAnsi="Arial" w:cs="Arial"/>
        </w:rPr>
      </w:pPr>
      <w:r>
        <w:rPr>
          <w:rFonts w:ascii="Arial" w:hAnsi="Arial" w:cs="Arial"/>
        </w:rPr>
        <w:t>There is a toilet brush available for children’s toilets.</w:t>
      </w:r>
    </w:p>
    <w:p w14:paraId="156A746B" w14:textId="77777777" w:rsidR="004B76CB" w:rsidRDefault="003D6EC6">
      <w:pPr>
        <w:numPr>
          <w:ilvl w:val="0"/>
          <w:numId w:val="20"/>
        </w:numPr>
        <w:spacing w:before="120" w:after="120" w:line="360" w:lineRule="auto"/>
        <w:ind w:left="357" w:hanging="357"/>
        <w:rPr>
          <w:rFonts w:ascii="Arial" w:hAnsi="Arial" w:cs="Arial"/>
        </w:rPr>
      </w:pPr>
      <w:r>
        <w:rPr>
          <w:rFonts w:ascii="Arial" w:hAnsi="Arial" w:cs="Arial"/>
        </w:rPr>
        <w:t>Cubicle doors and handles (or curtains) are washed weekly.</w:t>
      </w:r>
    </w:p>
    <w:p w14:paraId="3000E0A6" w14:textId="77777777" w:rsidR="004B76CB" w:rsidRDefault="003D6EC6">
      <w:pPr>
        <w:numPr>
          <w:ilvl w:val="0"/>
          <w:numId w:val="20"/>
        </w:numPr>
        <w:spacing w:before="120" w:after="120" w:line="360" w:lineRule="auto"/>
        <w:ind w:left="357" w:hanging="357"/>
        <w:rPr>
          <w:rFonts w:ascii="Arial" w:hAnsi="Arial" w:cs="Arial"/>
        </w:rPr>
      </w:pPr>
      <w:r>
        <w:rPr>
          <w:rFonts w:ascii="Arial" w:hAnsi="Arial" w:cs="Arial"/>
        </w:rPr>
        <w:t>Children’s hand basins are cleaned twice daily and whenever visibly soiled, inside, and out using disinfectant cleaning agent. Separate cloths are used to clean basins etc. and are not interchanged with those used for cleaning toilets. Colour coded cloths are used.</w:t>
      </w:r>
    </w:p>
    <w:p w14:paraId="2CB7077D" w14:textId="77777777" w:rsidR="004B76CB" w:rsidRDefault="003D6EC6">
      <w:pPr>
        <w:numPr>
          <w:ilvl w:val="0"/>
          <w:numId w:val="20"/>
        </w:numPr>
        <w:spacing w:before="120" w:after="120" w:line="360" w:lineRule="auto"/>
        <w:ind w:left="357" w:hanging="357"/>
        <w:rPr>
          <w:rFonts w:ascii="Arial" w:hAnsi="Arial" w:cs="Arial"/>
        </w:rPr>
      </w:pPr>
      <w:r>
        <w:rPr>
          <w:rFonts w:ascii="Arial" w:hAnsi="Arial" w:cs="Arial"/>
        </w:rPr>
        <w:lastRenderedPageBreak/>
        <w:t>Mirrors and tiled splash backs are washed daily.</w:t>
      </w:r>
    </w:p>
    <w:p w14:paraId="04A70F52" w14:textId="77777777" w:rsidR="004B76CB" w:rsidRDefault="003D6EC6">
      <w:pPr>
        <w:numPr>
          <w:ilvl w:val="0"/>
          <w:numId w:val="20"/>
        </w:numPr>
        <w:spacing w:before="120" w:after="120" w:line="360" w:lineRule="auto"/>
        <w:ind w:left="357" w:hanging="357"/>
        <w:rPr>
          <w:rFonts w:ascii="Arial" w:hAnsi="Arial" w:cs="Arial"/>
        </w:rPr>
      </w:pPr>
      <w:r>
        <w:rPr>
          <w:rFonts w:ascii="Arial" w:hAnsi="Arial" w:cs="Arial"/>
        </w:rPr>
        <w:t xml:space="preserve">Paper towels are provided. </w:t>
      </w:r>
    </w:p>
    <w:p w14:paraId="18036627" w14:textId="77777777" w:rsidR="004B76CB" w:rsidRDefault="003D6EC6">
      <w:pPr>
        <w:numPr>
          <w:ilvl w:val="0"/>
          <w:numId w:val="20"/>
        </w:numPr>
        <w:spacing w:before="120" w:after="120" w:line="360" w:lineRule="auto"/>
        <w:ind w:left="357" w:hanging="357"/>
        <w:rPr>
          <w:rFonts w:ascii="Arial" w:hAnsi="Arial" w:cs="Arial"/>
        </w:rPr>
      </w:pPr>
      <w:r>
        <w:rPr>
          <w:rFonts w:ascii="Arial" w:hAnsi="Arial" w:cs="Arial"/>
        </w:rPr>
        <w:t>Bins are provided for disposal of paper towels and are emptied daily.</w:t>
      </w:r>
    </w:p>
    <w:p w14:paraId="5572A3D5" w14:textId="77777777" w:rsidR="004B76CB" w:rsidRDefault="003D6EC6">
      <w:pPr>
        <w:numPr>
          <w:ilvl w:val="0"/>
          <w:numId w:val="20"/>
        </w:numPr>
        <w:spacing w:before="120" w:after="120" w:line="360" w:lineRule="auto"/>
        <w:ind w:left="357" w:hanging="357"/>
        <w:rPr>
          <w:rFonts w:ascii="Arial" w:hAnsi="Arial" w:cs="Arial"/>
        </w:rPr>
      </w:pPr>
      <w:r>
        <w:rPr>
          <w:rFonts w:ascii="Arial" w:hAnsi="Arial" w:cs="Arial"/>
        </w:rPr>
        <w:t>All bins are lined with plastic bags.</w:t>
      </w:r>
    </w:p>
    <w:p w14:paraId="2A040F07" w14:textId="77777777" w:rsidR="004B76CB" w:rsidRDefault="003D6EC6">
      <w:pPr>
        <w:numPr>
          <w:ilvl w:val="0"/>
          <w:numId w:val="20"/>
        </w:numPr>
        <w:spacing w:before="120" w:after="120" w:line="360" w:lineRule="auto"/>
        <w:ind w:left="357" w:hanging="357"/>
        <w:rPr>
          <w:rFonts w:ascii="Arial" w:hAnsi="Arial" w:cs="Arial"/>
        </w:rPr>
      </w:pPr>
      <w:r>
        <w:rPr>
          <w:rFonts w:ascii="Arial" w:hAnsi="Arial" w:cs="Arial"/>
        </w:rPr>
        <w:t>Staff who clean toilets wear rubber gloves.</w:t>
      </w:r>
    </w:p>
    <w:p w14:paraId="78C1418D" w14:textId="77777777" w:rsidR="004B76CB" w:rsidRDefault="003D6EC6">
      <w:pPr>
        <w:numPr>
          <w:ilvl w:val="0"/>
          <w:numId w:val="20"/>
        </w:numPr>
        <w:spacing w:before="120" w:after="120" w:line="360" w:lineRule="auto"/>
        <w:ind w:left="357" w:hanging="357"/>
        <w:rPr>
          <w:rFonts w:ascii="Arial" w:hAnsi="Arial" w:cs="Arial"/>
        </w:rPr>
      </w:pPr>
      <w:r>
        <w:rPr>
          <w:rFonts w:ascii="Arial" w:hAnsi="Arial" w:cs="Arial"/>
        </w:rPr>
        <w:t>Staff changing children wear gloves and aprons as appropriate.</w:t>
      </w:r>
    </w:p>
    <w:p w14:paraId="28FCBF67" w14:textId="62F245AE" w:rsidR="004B76CB" w:rsidRDefault="003D6EC6">
      <w:pPr>
        <w:numPr>
          <w:ilvl w:val="0"/>
          <w:numId w:val="20"/>
        </w:numPr>
        <w:spacing w:before="120" w:after="120" w:line="360" w:lineRule="auto"/>
        <w:ind w:left="357" w:hanging="357"/>
        <w:rPr>
          <w:rFonts w:ascii="Arial" w:hAnsi="Arial" w:cs="Arial"/>
        </w:rPr>
      </w:pPr>
      <w:r>
        <w:rPr>
          <w:rFonts w:ascii="Arial" w:hAnsi="Arial" w:cs="Arial"/>
        </w:rPr>
        <w:t>Wet or soiled clothing is put in a plastic bag for parents</w:t>
      </w:r>
      <w:r w:rsidR="00816E4E">
        <w:rPr>
          <w:rFonts w:ascii="Arial" w:hAnsi="Arial" w:cs="Arial"/>
        </w:rPr>
        <w:t>/carers</w:t>
      </w:r>
      <w:r>
        <w:rPr>
          <w:rFonts w:ascii="Arial" w:hAnsi="Arial" w:cs="Arial"/>
        </w:rPr>
        <w:t xml:space="preserve"> to collect.</w:t>
      </w:r>
    </w:p>
    <w:p w14:paraId="03478B98" w14:textId="77777777" w:rsidR="004B76CB" w:rsidRDefault="003D6EC6">
      <w:pPr>
        <w:numPr>
          <w:ilvl w:val="0"/>
          <w:numId w:val="20"/>
        </w:numPr>
        <w:spacing w:before="120" w:after="120" w:line="360" w:lineRule="auto"/>
        <w:ind w:left="357" w:hanging="357"/>
        <w:rPr>
          <w:rFonts w:ascii="Arial" w:hAnsi="Arial" w:cs="Arial"/>
        </w:rPr>
      </w:pPr>
      <w:r>
        <w:rPr>
          <w:rFonts w:ascii="Arial" w:hAnsi="Arial" w:cs="Arial"/>
        </w:rPr>
        <w:t>Floors in children’s toilets are washed daily.</w:t>
      </w:r>
    </w:p>
    <w:p w14:paraId="6AC2EA08" w14:textId="77777777" w:rsidR="004B76CB" w:rsidRDefault="003D6EC6">
      <w:pPr>
        <w:numPr>
          <w:ilvl w:val="0"/>
          <w:numId w:val="20"/>
        </w:numPr>
        <w:spacing w:before="120" w:after="120" w:line="360" w:lineRule="auto"/>
        <w:ind w:left="357" w:hanging="357"/>
        <w:rPr>
          <w:rFonts w:ascii="Arial" w:hAnsi="Arial" w:cs="Arial"/>
        </w:rPr>
      </w:pPr>
      <w:r>
        <w:rPr>
          <w:rFonts w:ascii="Arial" w:hAnsi="Arial" w:cs="Arial"/>
        </w:rPr>
        <w:t>Spills of body fluids are cleared and mopped using disinfectant.</w:t>
      </w:r>
    </w:p>
    <w:p w14:paraId="52992E5E" w14:textId="77777777" w:rsidR="004B76CB" w:rsidRDefault="003D6EC6">
      <w:pPr>
        <w:numPr>
          <w:ilvl w:val="0"/>
          <w:numId w:val="20"/>
        </w:numPr>
        <w:spacing w:before="120" w:after="120" w:line="360" w:lineRule="auto"/>
        <w:ind w:left="357" w:hanging="357"/>
        <w:rPr>
          <w:rFonts w:ascii="Arial" w:hAnsi="Arial" w:cs="Arial"/>
        </w:rPr>
      </w:pPr>
      <w:r>
        <w:rPr>
          <w:rFonts w:ascii="Arial" w:hAnsi="Arial" w:cs="Arial"/>
        </w:rPr>
        <w:t>Mops are rinsed and wrung after use and stored upright, not stored head down in buckets.</w:t>
      </w:r>
    </w:p>
    <w:p w14:paraId="5994A77C" w14:textId="77777777" w:rsidR="004B76CB" w:rsidRDefault="003D6EC6">
      <w:pPr>
        <w:numPr>
          <w:ilvl w:val="0"/>
          <w:numId w:val="20"/>
        </w:numPr>
        <w:spacing w:before="120" w:after="120" w:line="360" w:lineRule="auto"/>
        <w:ind w:left="357" w:hanging="357"/>
        <w:rPr>
          <w:rFonts w:ascii="Arial" w:hAnsi="Arial" w:cs="Arial"/>
        </w:rPr>
      </w:pPr>
      <w:r>
        <w:rPr>
          <w:rFonts w:ascii="Arial" w:hAnsi="Arial" w:cs="Arial"/>
        </w:rPr>
        <w:t>Mops used to clean toilets or body fluids from other areas are designated for that purpose only and kept separate from mops used for other areas. Colour coding helps keep them separate.</w:t>
      </w:r>
    </w:p>
    <w:p w14:paraId="36EA29FF" w14:textId="77777777" w:rsidR="004B76CB" w:rsidRDefault="003D6EC6">
      <w:pPr>
        <w:numPr>
          <w:ilvl w:val="0"/>
          <w:numId w:val="20"/>
        </w:numPr>
        <w:spacing w:before="120" w:after="120" w:line="360" w:lineRule="auto"/>
        <w:ind w:left="357" w:hanging="357"/>
        <w:rPr>
          <w:rFonts w:ascii="Arial" w:hAnsi="Arial" w:cs="Arial"/>
        </w:rPr>
      </w:pPr>
      <w:r>
        <w:rPr>
          <w:rFonts w:ascii="Arial" w:hAnsi="Arial" w:cs="Arial"/>
        </w:rPr>
        <w:t>Used water is discarded down the sluice or butler sink.</w:t>
      </w:r>
    </w:p>
    <w:p w14:paraId="5059EF55" w14:textId="77777777" w:rsidR="004B76CB" w:rsidRDefault="003D6EC6">
      <w:pPr>
        <w:numPr>
          <w:ilvl w:val="0"/>
          <w:numId w:val="20"/>
        </w:numPr>
        <w:spacing w:before="120" w:after="120" w:line="360" w:lineRule="auto"/>
        <w:ind w:left="357" w:hanging="357"/>
        <w:rPr>
          <w:rFonts w:ascii="Arial" w:hAnsi="Arial" w:cs="Arial"/>
          <w:bCs/>
        </w:rPr>
      </w:pPr>
      <w:r>
        <w:rPr>
          <w:rFonts w:ascii="Arial" w:hAnsi="Arial" w:cs="Arial"/>
        </w:rPr>
        <w:t>Butler sinks and sluices are cleaned and disinfected at the end of each day.</w:t>
      </w:r>
    </w:p>
    <w:p w14:paraId="253F6599" w14:textId="77777777" w:rsidR="004B76CB" w:rsidRDefault="004B76CB"/>
    <w:p w14:paraId="0C2970A2" w14:textId="77777777" w:rsidR="004B76CB" w:rsidRDefault="004B76CB"/>
    <w:p w14:paraId="2CD2A65C" w14:textId="77777777" w:rsidR="004B76CB" w:rsidRDefault="004B76CB"/>
    <w:p w14:paraId="2844D10B" w14:textId="77777777" w:rsidR="004B76CB" w:rsidRDefault="004B76CB"/>
    <w:p w14:paraId="7314609E" w14:textId="77777777" w:rsidR="004B76CB" w:rsidRDefault="004B76CB"/>
    <w:p w14:paraId="6FCB947E" w14:textId="77777777" w:rsidR="004B76CB" w:rsidRDefault="004B76CB"/>
    <w:p w14:paraId="700C92CB" w14:textId="77777777" w:rsidR="004B76CB" w:rsidRDefault="004B76CB"/>
    <w:p w14:paraId="2D685AAD" w14:textId="77777777" w:rsidR="004B76CB" w:rsidRDefault="004B76CB"/>
    <w:p w14:paraId="176B6C1A" w14:textId="77777777" w:rsidR="004B76CB" w:rsidRDefault="004B76CB"/>
    <w:p w14:paraId="0F1EDF57" w14:textId="77777777" w:rsidR="004B76CB" w:rsidRDefault="004B76CB"/>
    <w:p w14:paraId="2E6AC16E" w14:textId="77777777" w:rsidR="004B76CB" w:rsidRDefault="004B76CB"/>
    <w:p w14:paraId="508B74F9" w14:textId="77777777" w:rsidR="004B76CB" w:rsidRDefault="004B76CB">
      <w:pPr>
        <w:spacing w:before="120" w:after="120" w:line="360" w:lineRule="auto"/>
        <w:rPr>
          <w:rFonts w:ascii="Arial" w:hAnsi="Arial" w:cs="Arial"/>
          <w:sz w:val="28"/>
          <w:szCs w:val="28"/>
        </w:rPr>
      </w:pPr>
    </w:p>
    <w:p w14:paraId="11135066" w14:textId="77777777" w:rsidR="004B76CB" w:rsidRDefault="004B76CB">
      <w:pPr>
        <w:spacing w:before="120" w:after="120" w:line="360" w:lineRule="auto"/>
        <w:rPr>
          <w:rFonts w:ascii="Arial" w:hAnsi="Arial" w:cs="Arial"/>
          <w:sz w:val="28"/>
          <w:szCs w:val="28"/>
        </w:rPr>
      </w:pPr>
    </w:p>
    <w:p w14:paraId="2D0007A9" w14:textId="77777777" w:rsidR="004B76CB" w:rsidRDefault="003D6EC6">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Health and safety procedures</w:t>
      </w:r>
    </w:p>
    <w:p w14:paraId="7532B77B"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01.7</w:t>
      </w:r>
      <w:r>
        <w:rPr>
          <w:rFonts w:ascii="Arial" w:hAnsi="Arial" w:cs="Arial"/>
          <w:b/>
          <w:sz w:val="28"/>
          <w:szCs w:val="28"/>
        </w:rPr>
        <w:tab/>
        <w:t>Outdoors</w:t>
      </w:r>
    </w:p>
    <w:p w14:paraId="35B5E8C3" w14:textId="06C34D1A" w:rsidR="004B76CB" w:rsidRDefault="0086423E">
      <w:pPr>
        <w:numPr>
          <w:ilvl w:val="0"/>
          <w:numId w:val="21"/>
        </w:numPr>
        <w:spacing w:before="120" w:after="120" w:line="360" w:lineRule="auto"/>
        <w:rPr>
          <w:rFonts w:ascii="Arial" w:hAnsi="Arial" w:cs="Arial"/>
        </w:rPr>
      </w:pPr>
      <w:r>
        <w:rPr>
          <w:rFonts w:ascii="Arial" w:hAnsi="Arial" w:cs="Arial"/>
        </w:rPr>
        <w:t>At The Leighs Nursery Group a</w:t>
      </w:r>
      <w:r w:rsidR="003D6EC6">
        <w:rPr>
          <w:rFonts w:ascii="Arial" w:hAnsi="Arial" w:cs="Arial"/>
        </w:rPr>
        <w:t>ll gates and fences are childproof, safe, and secure.</w:t>
      </w:r>
    </w:p>
    <w:p w14:paraId="1EAF5D14" w14:textId="77777777" w:rsidR="004B76CB" w:rsidRDefault="003D6EC6">
      <w:pPr>
        <w:numPr>
          <w:ilvl w:val="0"/>
          <w:numId w:val="21"/>
        </w:numPr>
        <w:spacing w:before="120" w:after="120" w:line="360" w:lineRule="auto"/>
        <w:rPr>
          <w:rFonts w:ascii="Arial" w:hAnsi="Arial" w:cs="Arial"/>
        </w:rPr>
      </w:pPr>
      <w:r>
        <w:rPr>
          <w:rFonts w:ascii="Arial" w:hAnsi="Arial" w:cs="Arial"/>
        </w:rPr>
        <w:t>Areas are checked daily to make sure animal droppings, litter, glass etc. is removed. Staff wear rubber gloves to do this.</w:t>
      </w:r>
    </w:p>
    <w:p w14:paraId="489292BF" w14:textId="77777777" w:rsidR="004B76CB" w:rsidRDefault="003D6EC6">
      <w:pPr>
        <w:numPr>
          <w:ilvl w:val="0"/>
          <w:numId w:val="21"/>
        </w:numPr>
        <w:spacing w:before="120" w:after="120" w:line="360" w:lineRule="auto"/>
        <w:rPr>
          <w:rFonts w:ascii="Arial" w:hAnsi="Arial" w:cs="Arial"/>
        </w:rPr>
      </w:pPr>
      <w:r>
        <w:rPr>
          <w:rFonts w:ascii="Arial" w:hAnsi="Arial" w:cs="Arial"/>
        </w:rPr>
        <w:t>Wooden equipment is maintained safely and not used if broken.</w:t>
      </w:r>
    </w:p>
    <w:p w14:paraId="3A1471FE" w14:textId="77777777" w:rsidR="004B76CB" w:rsidRDefault="003D6EC6">
      <w:pPr>
        <w:numPr>
          <w:ilvl w:val="0"/>
          <w:numId w:val="21"/>
        </w:numPr>
        <w:spacing w:before="120" w:after="120" w:line="360" w:lineRule="auto"/>
        <w:rPr>
          <w:rFonts w:ascii="Arial" w:hAnsi="Arial" w:cs="Arial"/>
        </w:rPr>
      </w:pPr>
      <w:r>
        <w:rPr>
          <w:rFonts w:ascii="Arial" w:hAnsi="Arial" w:cs="Arial"/>
        </w:rPr>
        <w:t xml:space="preserve">Wooden equipment is sanded and varnished as required. </w:t>
      </w:r>
    </w:p>
    <w:p w14:paraId="3D65F77D" w14:textId="77777777" w:rsidR="004B76CB" w:rsidRDefault="003D6EC6">
      <w:pPr>
        <w:numPr>
          <w:ilvl w:val="0"/>
          <w:numId w:val="21"/>
        </w:numPr>
        <w:spacing w:before="120" w:after="120" w:line="360" w:lineRule="auto"/>
        <w:rPr>
          <w:rFonts w:ascii="Arial" w:hAnsi="Arial" w:cs="Arial"/>
        </w:rPr>
      </w:pPr>
      <w:r>
        <w:rPr>
          <w:rFonts w:ascii="Arial" w:hAnsi="Arial" w:cs="Arial"/>
        </w:rPr>
        <w:t>Broken climbing equipment or outdoor toys are removed and reported to the setting manager.</w:t>
      </w:r>
    </w:p>
    <w:p w14:paraId="0BD44490" w14:textId="77777777" w:rsidR="004B76CB" w:rsidRDefault="003D6EC6">
      <w:pPr>
        <w:numPr>
          <w:ilvl w:val="0"/>
          <w:numId w:val="21"/>
        </w:numPr>
        <w:spacing w:before="120" w:after="120" w:line="360" w:lineRule="auto"/>
        <w:rPr>
          <w:rFonts w:ascii="Arial" w:hAnsi="Arial" w:cs="Arial"/>
        </w:rPr>
      </w:pPr>
      <w:r>
        <w:rPr>
          <w:rFonts w:ascii="Arial" w:hAnsi="Arial" w:cs="Arial"/>
        </w:rPr>
        <w:t xml:space="preserve">Children are always supervised within ratios outside. </w:t>
      </w:r>
    </w:p>
    <w:p w14:paraId="69570D18" w14:textId="77777777" w:rsidR="004B76CB" w:rsidRDefault="003D6EC6">
      <w:pPr>
        <w:numPr>
          <w:ilvl w:val="0"/>
          <w:numId w:val="21"/>
        </w:numPr>
        <w:spacing w:before="120" w:after="120" w:line="360" w:lineRule="auto"/>
        <w:rPr>
          <w:rFonts w:ascii="Arial" w:hAnsi="Arial" w:cs="Arial"/>
        </w:rPr>
      </w:pPr>
      <w:r>
        <w:rPr>
          <w:rFonts w:ascii="Arial" w:hAnsi="Arial" w:cs="Arial"/>
        </w:rPr>
        <w:t>Children are suitably attired for the weather conditions and type of outdoor activities.</w:t>
      </w:r>
    </w:p>
    <w:p w14:paraId="4B9E482E" w14:textId="3BB6109A" w:rsidR="004B76CB" w:rsidRDefault="003D6EC6">
      <w:pPr>
        <w:numPr>
          <w:ilvl w:val="0"/>
          <w:numId w:val="21"/>
        </w:numPr>
        <w:spacing w:before="120" w:after="120" w:line="360" w:lineRule="auto"/>
        <w:rPr>
          <w:rFonts w:ascii="Arial" w:hAnsi="Arial" w:cs="Arial"/>
        </w:rPr>
      </w:pPr>
      <w:r>
        <w:rPr>
          <w:rFonts w:ascii="Arial" w:hAnsi="Arial" w:cs="Arial"/>
        </w:rPr>
        <w:t>Sun cream (if parents</w:t>
      </w:r>
      <w:r w:rsidR="00816E4E">
        <w:rPr>
          <w:rFonts w:ascii="Arial" w:hAnsi="Arial" w:cs="Arial"/>
        </w:rPr>
        <w:t>/carers</w:t>
      </w:r>
      <w:r>
        <w:rPr>
          <w:rFonts w:ascii="Arial" w:hAnsi="Arial" w:cs="Arial"/>
        </w:rPr>
        <w:t xml:space="preserve"> have given permission) is applied and hats are worn during the summer months. Outdoor play is avoided in extreme heat between noon and 3pm.</w:t>
      </w:r>
    </w:p>
    <w:p w14:paraId="1243ED39" w14:textId="77777777" w:rsidR="004B76CB" w:rsidRDefault="003D6EC6">
      <w:pPr>
        <w:numPr>
          <w:ilvl w:val="0"/>
          <w:numId w:val="21"/>
        </w:numPr>
        <w:spacing w:before="120" w:after="120" w:line="360" w:lineRule="auto"/>
        <w:rPr>
          <w:rFonts w:ascii="Arial" w:hAnsi="Arial" w:cs="Arial"/>
        </w:rPr>
      </w:pPr>
      <w:r>
        <w:rPr>
          <w:rFonts w:ascii="Arial" w:hAnsi="Arial" w:cs="Arial"/>
        </w:rPr>
        <w:t>Children who have no adequate means of sun protection, such as a hat, long sleeves and trousers or sun cream, will not be able to play outdoors in un-shaded areas.</w:t>
      </w:r>
    </w:p>
    <w:p w14:paraId="52F05562" w14:textId="77777777" w:rsidR="004B76CB" w:rsidRDefault="003D6EC6">
      <w:pPr>
        <w:numPr>
          <w:ilvl w:val="0"/>
          <w:numId w:val="21"/>
        </w:numPr>
        <w:spacing w:before="120" w:after="120" w:line="360" w:lineRule="auto"/>
        <w:rPr>
          <w:rFonts w:ascii="Arial" w:hAnsi="Arial" w:cs="Arial"/>
        </w:rPr>
      </w:pPr>
      <w:r>
        <w:rPr>
          <w:rFonts w:ascii="Arial" w:hAnsi="Arial" w:cs="Arial"/>
        </w:rPr>
        <w:t>Children are supervised on climbing equipment, especially younger children.</w:t>
      </w:r>
    </w:p>
    <w:p w14:paraId="69087AD9" w14:textId="77777777" w:rsidR="004B76CB" w:rsidRDefault="003D6EC6">
      <w:pPr>
        <w:numPr>
          <w:ilvl w:val="0"/>
          <w:numId w:val="21"/>
        </w:numPr>
        <w:spacing w:before="120" w:after="120" w:line="360" w:lineRule="auto"/>
        <w:rPr>
          <w:rFonts w:ascii="Arial" w:hAnsi="Arial" w:cs="Arial"/>
        </w:rPr>
      </w:pPr>
      <w:r>
        <w:rPr>
          <w:rFonts w:ascii="Arial" w:hAnsi="Arial" w:cs="Arial"/>
        </w:rPr>
        <w:t>Water play is not left out but is cleared, cleaned and stored after each use.</w:t>
      </w:r>
    </w:p>
    <w:p w14:paraId="055DC667" w14:textId="77777777" w:rsidR="004B76CB" w:rsidRDefault="003D6EC6">
      <w:pPr>
        <w:numPr>
          <w:ilvl w:val="0"/>
          <w:numId w:val="21"/>
        </w:numPr>
        <w:spacing w:before="120" w:after="120" w:line="360" w:lineRule="auto"/>
        <w:rPr>
          <w:rFonts w:ascii="Arial" w:hAnsi="Arial" w:cs="Arial"/>
        </w:rPr>
      </w:pPr>
      <w:r>
        <w:rPr>
          <w:rFonts w:ascii="Arial" w:hAnsi="Arial" w:cs="Arial"/>
        </w:rPr>
        <w:t>Receptacles are left upturned to prevent collection of rainwater, this is important in areas where there are vermin to prevent urine/faeces contaminating the water.</w:t>
      </w:r>
    </w:p>
    <w:p w14:paraId="799122A6" w14:textId="77777777" w:rsidR="004B76CB" w:rsidRDefault="003D6EC6">
      <w:pPr>
        <w:numPr>
          <w:ilvl w:val="0"/>
          <w:numId w:val="21"/>
        </w:numPr>
        <w:spacing w:before="120" w:after="120" w:line="360" w:lineRule="auto"/>
        <w:rPr>
          <w:rFonts w:ascii="Arial" w:hAnsi="Arial" w:cs="Arial"/>
        </w:rPr>
      </w:pPr>
      <w:r>
        <w:rPr>
          <w:rFonts w:ascii="Arial" w:hAnsi="Arial" w:cs="Arial"/>
        </w:rPr>
        <w:t>Sightings of vermin are recorded and reported to the manager who reports to the Environmental Health’s Pest Control Department.</w:t>
      </w:r>
    </w:p>
    <w:p w14:paraId="4FEB3436" w14:textId="77777777" w:rsidR="004B76CB" w:rsidRDefault="003D6EC6">
      <w:pPr>
        <w:numPr>
          <w:ilvl w:val="0"/>
          <w:numId w:val="21"/>
        </w:numPr>
        <w:spacing w:before="120" w:after="120" w:line="360" w:lineRule="auto"/>
        <w:rPr>
          <w:rFonts w:ascii="Arial" w:hAnsi="Arial" w:cs="Arial"/>
        </w:rPr>
      </w:pPr>
      <w:r>
        <w:rPr>
          <w:rFonts w:ascii="Arial" w:hAnsi="Arial" w:cs="Arial"/>
        </w:rPr>
        <w:t>Outdoor areas that have flooded are not used until cleaned down and restored. Grassed areas are not played on for at least one week after the floodwater has gone.</w:t>
      </w:r>
    </w:p>
    <w:p w14:paraId="0D3EE9D7" w14:textId="77777777" w:rsidR="004B76CB" w:rsidRDefault="003D6EC6">
      <w:pPr>
        <w:numPr>
          <w:ilvl w:val="0"/>
          <w:numId w:val="21"/>
        </w:numPr>
        <w:spacing w:before="120" w:after="120" w:line="360" w:lineRule="auto"/>
        <w:rPr>
          <w:rFonts w:ascii="Arial" w:hAnsi="Arial" w:cs="Arial"/>
        </w:rPr>
      </w:pPr>
      <w:r>
        <w:rPr>
          <w:rFonts w:ascii="Arial" w:hAnsi="Arial" w:cs="Arial"/>
        </w:rPr>
        <w:t>If paddling pools are used, a risk assessment is conducted, and consideration given to the needs of disabled children or those less ambulant.</w:t>
      </w:r>
    </w:p>
    <w:p w14:paraId="419D9800" w14:textId="77777777" w:rsidR="004B76CB" w:rsidRDefault="003D6EC6">
      <w:pPr>
        <w:spacing w:before="120" w:after="120" w:line="360" w:lineRule="auto"/>
        <w:rPr>
          <w:rFonts w:ascii="Arial" w:hAnsi="Arial" w:cs="Arial"/>
          <w:b/>
          <w:bCs/>
        </w:rPr>
      </w:pPr>
      <w:r>
        <w:rPr>
          <w:rFonts w:ascii="Arial" w:hAnsi="Arial" w:cs="Arial"/>
          <w:b/>
          <w:bCs/>
        </w:rPr>
        <w:t>Drones</w:t>
      </w:r>
    </w:p>
    <w:p w14:paraId="55DD08FF" w14:textId="77777777" w:rsidR="004B76CB" w:rsidRDefault="003D6EC6">
      <w:pPr>
        <w:spacing w:before="120" w:after="120" w:line="360" w:lineRule="auto"/>
        <w:rPr>
          <w:rFonts w:ascii="Arial" w:hAnsi="Arial" w:cs="Arial"/>
        </w:rPr>
      </w:pPr>
      <w:r>
        <w:rPr>
          <w:rFonts w:ascii="Arial" w:hAnsi="Arial" w:cs="Arial"/>
        </w:rPr>
        <w:t xml:space="preserve">If there are concerns about a ‘drone’ being flown over the outdoor area, that may compromise children’s safety or privacy, the setting manager will contact the police on 101. </w:t>
      </w:r>
    </w:p>
    <w:p w14:paraId="1BAF060A" w14:textId="77777777" w:rsidR="004B76CB" w:rsidRDefault="003D6EC6">
      <w:pPr>
        <w:pStyle w:val="ListParagraph"/>
        <w:numPr>
          <w:ilvl w:val="0"/>
          <w:numId w:val="22"/>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Children will be bought inside immediately.</w:t>
      </w:r>
    </w:p>
    <w:p w14:paraId="24877A96" w14:textId="0D590ECE" w:rsidR="004B76CB" w:rsidRDefault="003D6EC6">
      <w:pPr>
        <w:pStyle w:val="ListParagraph"/>
        <w:numPr>
          <w:ilvl w:val="0"/>
          <w:numId w:val="22"/>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lastRenderedPageBreak/>
        <w:t>Parents</w:t>
      </w:r>
      <w:r w:rsidR="00816E4E">
        <w:rPr>
          <w:rFonts w:ascii="Arial" w:hAnsi="Arial" w:cs="Arial"/>
          <w:sz w:val="22"/>
          <w:szCs w:val="22"/>
        </w:rPr>
        <w:t>/carers</w:t>
      </w:r>
      <w:r>
        <w:rPr>
          <w:rFonts w:ascii="Arial" w:hAnsi="Arial" w:cs="Arial"/>
          <w:sz w:val="22"/>
          <w:szCs w:val="22"/>
        </w:rPr>
        <w:t xml:space="preserve"> will be informed that a Drone has been spotted flying over the outdoor area and will be advised fully of the actions taken by the setting.</w:t>
      </w:r>
    </w:p>
    <w:p w14:paraId="7C7694DF" w14:textId="77777777" w:rsidR="004B76CB" w:rsidRDefault="003D6EC6">
      <w:pPr>
        <w:pStyle w:val="ListParagraph"/>
        <w:numPr>
          <w:ilvl w:val="0"/>
          <w:numId w:val="22"/>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The police will have their own procedures to follow and will act accordingly.</w:t>
      </w:r>
    </w:p>
    <w:p w14:paraId="6C3A1AAE" w14:textId="77777777" w:rsidR="004B76CB" w:rsidRDefault="003D6EC6">
      <w:pPr>
        <w:pStyle w:val="ListParagraph"/>
        <w:numPr>
          <w:ilvl w:val="0"/>
          <w:numId w:val="22"/>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If at any point following the incident, photographs taken by a drone emerge on social media that could identify the nursery or individual children, these are reported to the police.</w:t>
      </w:r>
    </w:p>
    <w:p w14:paraId="0C1E862B" w14:textId="77777777" w:rsidR="004B76CB" w:rsidRDefault="003D6EC6">
      <w:pPr>
        <w:pStyle w:val="ListParagraph"/>
        <w:numPr>
          <w:ilvl w:val="0"/>
          <w:numId w:val="22"/>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A record is completed in the Notifiable Incident Record unless there is reason to believe that the incident might have safeguarding implications, for example:</w:t>
      </w:r>
    </w:p>
    <w:p w14:paraId="0A0DC3F7" w14:textId="77777777" w:rsidR="004B76CB" w:rsidRDefault="003D6EC6">
      <w:pPr>
        <w:pStyle w:val="ListParagraph"/>
        <w:numPr>
          <w:ilvl w:val="0"/>
          <w:numId w:val="23"/>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the drone has hovered specifically over the outdoor area for any length of time</w:t>
      </w:r>
    </w:p>
    <w:p w14:paraId="4D2391E1" w14:textId="77777777" w:rsidR="004B76CB" w:rsidRDefault="003D6EC6">
      <w:pPr>
        <w:pStyle w:val="ListParagraph"/>
        <w:numPr>
          <w:ilvl w:val="0"/>
          <w:numId w:val="23"/>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there is a likelihood that images of the children have been recorded</w:t>
      </w:r>
    </w:p>
    <w:p w14:paraId="68A03296" w14:textId="77777777" w:rsidR="004B76CB" w:rsidRDefault="003D6EC6">
      <w:pPr>
        <w:pStyle w:val="ListParagraph"/>
        <w:numPr>
          <w:ilvl w:val="0"/>
          <w:numId w:val="23"/>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is spotted on more than one occasion</w:t>
      </w:r>
    </w:p>
    <w:p w14:paraId="64C19A21" w14:textId="77777777" w:rsidR="004B76CB" w:rsidRDefault="003D6EC6">
      <w:pPr>
        <w:pStyle w:val="ListParagraph"/>
        <w:numPr>
          <w:ilvl w:val="0"/>
          <w:numId w:val="23"/>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if the Police believe there is cause for concern</w:t>
      </w:r>
    </w:p>
    <w:p w14:paraId="7242C491" w14:textId="77777777" w:rsidR="004B76CB" w:rsidRDefault="003D6EC6">
      <w:pPr>
        <w:spacing w:before="120" w:after="120" w:line="360" w:lineRule="auto"/>
        <w:rPr>
          <w:rFonts w:ascii="Arial" w:hAnsi="Arial" w:cs="Arial"/>
        </w:rPr>
      </w:pPr>
      <w:r>
        <w:rPr>
          <w:rFonts w:ascii="Arial" w:hAnsi="Arial" w:cs="Arial"/>
        </w:rPr>
        <w:t>Where this is the case, 06 Safeguarding children, young people and vulnerable adults procedures are followed.</w:t>
      </w:r>
    </w:p>
    <w:p w14:paraId="067BF40D" w14:textId="77777777" w:rsidR="004B76CB" w:rsidRDefault="003D6EC6">
      <w:pPr>
        <w:spacing w:before="120" w:after="120" w:line="360" w:lineRule="auto"/>
        <w:rPr>
          <w:rFonts w:ascii="Arial" w:hAnsi="Arial" w:cs="Arial"/>
          <w:b/>
        </w:rPr>
      </w:pPr>
      <w:r>
        <w:rPr>
          <w:rFonts w:ascii="Arial" w:hAnsi="Arial" w:cs="Arial"/>
          <w:b/>
        </w:rPr>
        <w:t>Further guidance</w:t>
      </w:r>
    </w:p>
    <w:p w14:paraId="5C4E567C" w14:textId="77777777" w:rsidR="004B76CB" w:rsidRDefault="003D6EC6">
      <w:pPr>
        <w:spacing w:before="120" w:after="120" w:line="360" w:lineRule="auto"/>
        <w:rPr>
          <w:rFonts w:ascii="Arial" w:hAnsi="Arial" w:cs="Arial"/>
          <w:bCs/>
        </w:rPr>
      </w:pPr>
      <w:r>
        <w:rPr>
          <w:rFonts w:ascii="Arial" w:hAnsi="Arial" w:cs="Arial"/>
          <w:bCs/>
        </w:rPr>
        <w:t>Reportable Incident Record (Pre-school Learning Alliance 2015)</w:t>
      </w:r>
    </w:p>
    <w:p w14:paraId="4458C2FD" w14:textId="77777777" w:rsidR="004B76CB" w:rsidRDefault="004B76CB"/>
    <w:p w14:paraId="1C3D4BFD" w14:textId="77777777" w:rsidR="004B76CB" w:rsidRDefault="004B76CB"/>
    <w:p w14:paraId="7698E7D9" w14:textId="77777777" w:rsidR="004B76CB" w:rsidRDefault="004B76CB"/>
    <w:p w14:paraId="63035FD9" w14:textId="77777777" w:rsidR="004B76CB" w:rsidRDefault="004B76CB"/>
    <w:p w14:paraId="1380F6F4" w14:textId="77777777" w:rsidR="004B76CB" w:rsidRDefault="004B76CB"/>
    <w:p w14:paraId="558EB06D" w14:textId="77777777" w:rsidR="004B76CB" w:rsidRDefault="004B76CB"/>
    <w:p w14:paraId="5E1331DE" w14:textId="77777777" w:rsidR="004B76CB" w:rsidRDefault="004B76CB"/>
    <w:p w14:paraId="216CFD8C" w14:textId="77777777" w:rsidR="004B76CB" w:rsidRDefault="004B76CB"/>
    <w:p w14:paraId="6D47ACE9" w14:textId="77777777" w:rsidR="004B76CB" w:rsidRDefault="004B76CB"/>
    <w:p w14:paraId="71C16AAA" w14:textId="77777777" w:rsidR="004B76CB" w:rsidRDefault="004B76CB"/>
    <w:p w14:paraId="2425FE0F" w14:textId="77777777" w:rsidR="004B76CB" w:rsidRDefault="004B76CB"/>
    <w:p w14:paraId="60905A7E" w14:textId="77777777" w:rsidR="004B76CB" w:rsidRDefault="004B76CB"/>
    <w:p w14:paraId="1CEC73D5" w14:textId="77777777" w:rsidR="004B76CB" w:rsidRDefault="004B76CB"/>
    <w:p w14:paraId="5A08F01E" w14:textId="77777777" w:rsidR="0086423E" w:rsidRDefault="0086423E">
      <w:pPr>
        <w:spacing w:before="120" w:after="120" w:line="360" w:lineRule="auto"/>
      </w:pPr>
    </w:p>
    <w:p w14:paraId="325ADB12" w14:textId="0D71990B" w:rsidR="004B76CB" w:rsidRDefault="003D6EC6">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Health and safety procedures</w:t>
      </w:r>
    </w:p>
    <w:p w14:paraId="6293087F" w14:textId="77777777" w:rsidR="004B76CB" w:rsidRDefault="003D6EC6">
      <w:pPr>
        <w:spacing w:before="120" w:after="120" w:line="360" w:lineRule="auto"/>
        <w:rPr>
          <w:rFonts w:ascii="Arial" w:hAnsi="Arial" w:cs="Arial"/>
          <w:b/>
        </w:rPr>
      </w:pPr>
      <w:r>
        <w:rPr>
          <w:rFonts w:ascii="Arial" w:hAnsi="Arial" w:cs="Arial"/>
          <w:b/>
          <w:sz w:val="28"/>
          <w:szCs w:val="28"/>
        </w:rPr>
        <w:t>01.9</w:t>
      </w:r>
      <w:r>
        <w:rPr>
          <w:rFonts w:ascii="Arial" w:hAnsi="Arial" w:cs="Arial"/>
          <w:b/>
          <w:sz w:val="28"/>
          <w:szCs w:val="28"/>
        </w:rPr>
        <w:tab/>
        <w:t>Maintenance and repairs</w:t>
      </w:r>
    </w:p>
    <w:p w14:paraId="3DB9CA80" w14:textId="3A49AF96" w:rsidR="004B76CB" w:rsidRDefault="003D6EC6">
      <w:pPr>
        <w:spacing w:before="120" w:after="120" w:line="360" w:lineRule="auto"/>
        <w:rPr>
          <w:rFonts w:ascii="Arial" w:hAnsi="Arial" w:cs="Arial"/>
        </w:rPr>
      </w:pPr>
      <w:r>
        <w:rPr>
          <w:rFonts w:ascii="Arial" w:hAnsi="Arial" w:cs="Arial"/>
        </w:rPr>
        <w:t>Any faulty equipment or building fault</w:t>
      </w:r>
      <w:r w:rsidR="0086423E">
        <w:rPr>
          <w:rFonts w:ascii="Arial" w:hAnsi="Arial" w:cs="Arial"/>
        </w:rPr>
        <w:t xml:space="preserve"> at The Leighs Nursery Group </w:t>
      </w:r>
      <w:r>
        <w:rPr>
          <w:rFonts w:ascii="Arial" w:hAnsi="Arial" w:cs="Arial"/>
        </w:rPr>
        <w:t>is recorded, including:</w:t>
      </w:r>
    </w:p>
    <w:p w14:paraId="1B9A6C97" w14:textId="77777777" w:rsidR="004B76CB" w:rsidRDefault="003D6EC6">
      <w:pPr>
        <w:numPr>
          <w:ilvl w:val="0"/>
          <w:numId w:val="24"/>
        </w:numPr>
        <w:spacing w:before="120" w:after="120" w:line="360" w:lineRule="auto"/>
        <w:rPr>
          <w:rFonts w:ascii="Arial" w:hAnsi="Arial" w:cs="Arial"/>
        </w:rPr>
      </w:pPr>
      <w:r>
        <w:rPr>
          <w:rFonts w:ascii="Arial" w:hAnsi="Arial" w:cs="Arial"/>
        </w:rPr>
        <w:t>date fault noted</w:t>
      </w:r>
    </w:p>
    <w:p w14:paraId="0E449967" w14:textId="77777777" w:rsidR="004B76CB" w:rsidRDefault="003D6EC6">
      <w:pPr>
        <w:numPr>
          <w:ilvl w:val="0"/>
          <w:numId w:val="24"/>
        </w:numPr>
        <w:spacing w:before="120" w:after="120" w:line="360" w:lineRule="auto"/>
        <w:rPr>
          <w:rFonts w:ascii="Arial" w:hAnsi="Arial" w:cs="Arial"/>
        </w:rPr>
      </w:pPr>
      <w:r>
        <w:rPr>
          <w:rFonts w:ascii="Arial" w:hAnsi="Arial" w:cs="Arial"/>
        </w:rPr>
        <w:t>item or area faulty</w:t>
      </w:r>
    </w:p>
    <w:p w14:paraId="78BDAEE6" w14:textId="77777777" w:rsidR="004B76CB" w:rsidRDefault="003D6EC6">
      <w:pPr>
        <w:numPr>
          <w:ilvl w:val="0"/>
          <w:numId w:val="24"/>
        </w:numPr>
        <w:spacing w:before="120" w:after="120" w:line="360" w:lineRule="auto"/>
        <w:rPr>
          <w:rFonts w:ascii="Arial" w:hAnsi="Arial" w:cs="Arial"/>
        </w:rPr>
      </w:pPr>
      <w:r>
        <w:rPr>
          <w:rFonts w:ascii="Arial" w:hAnsi="Arial" w:cs="Arial"/>
        </w:rPr>
        <w:t>nature of the fault and priority</w:t>
      </w:r>
    </w:p>
    <w:p w14:paraId="1FEBAD62" w14:textId="77777777" w:rsidR="004B76CB" w:rsidRDefault="003D6EC6">
      <w:pPr>
        <w:numPr>
          <w:ilvl w:val="0"/>
          <w:numId w:val="24"/>
        </w:numPr>
        <w:spacing w:before="120" w:after="120" w:line="360" w:lineRule="auto"/>
        <w:rPr>
          <w:rFonts w:ascii="Arial" w:hAnsi="Arial" w:cs="Arial"/>
        </w:rPr>
      </w:pPr>
      <w:r>
        <w:rPr>
          <w:rFonts w:ascii="Arial" w:hAnsi="Arial" w:cs="Arial"/>
        </w:rPr>
        <w:t>who the fault reported to for action</w:t>
      </w:r>
    </w:p>
    <w:p w14:paraId="2F675DF2" w14:textId="77777777" w:rsidR="004B76CB" w:rsidRDefault="003D6EC6">
      <w:pPr>
        <w:numPr>
          <w:ilvl w:val="0"/>
          <w:numId w:val="24"/>
        </w:numPr>
        <w:spacing w:before="120" w:after="120" w:line="360" w:lineRule="auto"/>
        <w:rPr>
          <w:rFonts w:ascii="Arial" w:hAnsi="Arial" w:cs="Arial"/>
        </w:rPr>
      </w:pPr>
      <w:r>
        <w:rPr>
          <w:rFonts w:ascii="Arial" w:hAnsi="Arial" w:cs="Arial"/>
        </w:rPr>
        <w:t>action taken and when</w:t>
      </w:r>
    </w:p>
    <w:p w14:paraId="2B8BE27C" w14:textId="77777777" w:rsidR="004B76CB" w:rsidRDefault="003D6EC6">
      <w:pPr>
        <w:numPr>
          <w:ilvl w:val="0"/>
          <w:numId w:val="24"/>
        </w:numPr>
        <w:spacing w:before="120" w:after="120" w:line="360" w:lineRule="auto"/>
        <w:rPr>
          <w:rFonts w:ascii="Arial" w:hAnsi="Arial" w:cs="Arial"/>
        </w:rPr>
      </w:pPr>
      <w:r>
        <w:rPr>
          <w:rFonts w:ascii="Arial" w:hAnsi="Arial" w:cs="Arial"/>
        </w:rPr>
        <w:t>if no action taken by the agreed date, when and by whom the omission is followed up</w:t>
      </w:r>
    </w:p>
    <w:p w14:paraId="307C7328" w14:textId="77777777" w:rsidR="004B76CB" w:rsidRDefault="003D6EC6">
      <w:pPr>
        <w:numPr>
          <w:ilvl w:val="0"/>
          <w:numId w:val="24"/>
        </w:numPr>
        <w:spacing w:before="120" w:after="120" w:line="360" w:lineRule="auto"/>
        <w:rPr>
          <w:rFonts w:ascii="Arial" w:hAnsi="Arial" w:cs="Arial"/>
        </w:rPr>
      </w:pPr>
      <w:r>
        <w:rPr>
          <w:rFonts w:ascii="Arial" w:hAnsi="Arial" w:cs="Arial"/>
        </w:rPr>
        <w:t>date action completed</w:t>
      </w:r>
    </w:p>
    <w:p w14:paraId="315AA3A4" w14:textId="77777777" w:rsidR="004B76CB" w:rsidRDefault="003D6EC6">
      <w:pPr>
        <w:spacing w:before="120" w:after="120" w:line="360" w:lineRule="auto"/>
        <w:rPr>
          <w:rFonts w:ascii="Arial" w:hAnsi="Arial" w:cs="Arial"/>
        </w:rPr>
      </w:pPr>
      <w:r>
        <w:rPr>
          <w:rFonts w:ascii="Arial" w:hAnsi="Arial" w:cs="Arial"/>
        </w:rPr>
        <w:t>Any area that is unsafe because repair is needed, such as a broken window, should be made safe and separated off from general use.</w:t>
      </w:r>
    </w:p>
    <w:p w14:paraId="7D44A9CF" w14:textId="77777777" w:rsidR="004B76CB" w:rsidRDefault="003D6EC6">
      <w:pPr>
        <w:numPr>
          <w:ilvl w:val="0"/>
          <w:numId w:val="25"/>
        </w:numPr>
        <w:tabs>
          <w:tab w:val="clear" w:pos="360"/>
        </w:tabs>
        <w:spacing w:before="120" w:after="120" w:line="360" w:lineRule="auto"/>
        <w:ind w:left="357" w:hanging="357"/>
        <w:rPr>
          <w:rFonts w:ascii="Arial" w:hAnsi="Arial" w:cs="Arial"/>
        </w:rPr>
      </w:pPr>
      <w:r>
        <w:rPr>
          <w:rFonts w:ascii="Arial" w:hAnsi="Arial" w:cs="Arial"/>
        </w:rPr>
        <w:t>Any broken or unsafe item is taken out of use and labelled ‘out of use’.</w:t>
      </w:r>
    </w:p>
    <w:p w14:paraId="4E33653B" w14:textId="77777777" w:rsidR="004B76CB" w:rsidRDefault="003D6EC6">
      <w:pPr>
        <w:numPr>
          <w:ilvl w:val="0"/>
          <w:numId w:val="25"/>
        </w:numPr>
        <w:tabs>
          <w:tab w:val="clear" w:pos="360"/>
        </w:tabs>
        <w:spacing w:before="120" w:after="120" w:line="360" w:lineRule="auto"/>
        <w:ind w:left="357" w:hanging="357"/>
        <w:rPr>
          <w:rFonts w:ascii="Arial" w:hAnsi="Arial" w:cs="Arial"/>
        </w:rPr>
      </w:pPr>
      <w:r>
        <w:rPr>
          <w:rFonts w:ascii="Arial" w:hAnsi="Arial" w:cs="Arial"/>
        </w:rPr>
        <w:t>Any specialist equipment (e.g. corner seat for a disabled child) which is broken or unsafe should be returned to the manufacturer or relevant professional.</w:t>
      </w:r>
    </w:p>
    <w:p w14:paraId="24BF6C2A" w14:textId="77777777" w:rsidR="004B76CB" w:rsidRDefault="003D6EC6">
      <w:pPr>
        <w:numPr>
          <w:ilvl w:val="0"/>
          <w:numId w:val="25"/>
        </w:numPr>
        <w:tabs>
          <w:tab w:val="clear" w:pos="360"/>
        </w:tabs>
        <w:spacing w:before="120" w:after="120" w:line="360" w:lineRule="auto"/>
        <w:ind w:left="357" w:hanging="357"/>
        <w:rPr>
          <w:rFonts w:ascii="Arial" w:hAnsi="Arial" w:cs="Arial"/>
        </w:rPr>
      </w:pPr>
      <w:r>
        <w:rPr>
          <w:rFonts w:ascii="Arial" w:hAnsi="Arial" w:cs="Arial"/>
        </w:rPr>
        <w:t>Any item that is beyond repair is condemned. This action is recorded as the action taken and the item is removed from the setting’s inventory.</w:t>
      </w:r>
    </w:p>
    <w:p w14:paraId="5EA55807" w14:textId="77777777" w:rsidR="004B76CB" w:rsidRDefault="003D6EC6">
      <w:pPr>
        <w:numPr>
          <w:ilvl w:val="0"/>
          <w:numId w:val="25"/>
        </w:numPr>
        <w:tabs>
          <w:tab w:val="clear" w:pos="360"/>
        </w:tabs>
        <w:spacing w:before="120" w:after="120" w:line="360" w:lineRule="auto"/>
        <w:ind w:left="357" w:hanging="357"/>
        <w:rPr>
          <w:rFonts w:ascii="Arial" w:hAnsi="Arial" w:cs="Arial"/>
        </w:rPr>
      </w:pPr>
      <w:r>
        <w:rPr>
          <w:rFonts w:ascii="Arial" w:hAnsi="Arial" w:cs="Arial"/>
        </w:rPr>
        <w:t>Condemning items is done in agreement with the setting manager. Condemned items are then disposed of appropriately and not stored indefinitely on site.</w:t>
      </w:r>
    </w:p>
    <w:p w14:paraId="082EFD68" w14:textId="77777777" w:rsidR="004B76CB" w:rsidRDefault="003D6EC6">
      <w:pPr>
        <w:numPr>
          <w:ilvl w:val="0"/>
          <w:numId w:val="25"/>
        </w:numPr>
        <w:tabs>
          <w:tab w:val="clear" w:pos="360"/>
        </w:tabs>
        <w:spacing w:before="120" w:after="120" w:line="360" w:lineRule="auto"/>
        <w:ind w:left="357" w:hanging="357"/>
        <w:rPr>
          <w:rFonts w:ascii="Arial" w:hAnsi="Arial" w:cs="Arial"/>
          <w:bCs/>
        </w:rPr>
      </w:pPr>
      <w:r>
        <w:rPr>
          <w:rFonts w:ascii="Arial" w:hAnsi="Arial" w:cs="Arial"/>
        </w:rPr>
        <w:t>Where maintenance and repairs involve a change of access to the building whilst repairs are taking place, then a risk assessment is conducted to ensure the safety and security of the building is maintained.</w:t>
      </w:r>
    </w:p>
    <w:p w14:paraId="0DBC31BC" w14:textId="77777777" w:rsidR="004B76CB" w:rsidRDefault="004B76CB">
      <w:pPr>
        <w:spacing w:before="120" w:after="120" w:line="360" w:lineRule="auto"/>
        <w:rPr>
          <w:rFonts w:ascii="Arial" w:hAnsi="Arial" w:cs="Arial"/>
        </w:rPr>
      </w:pPr>
    </w:p>
    <w:p w14:paraId="07CCC08F" w14:textId="77777777" w:rsidR="004B76CB" w:rsidRDefault="004B76CB"/>
    <w:p w14:paraId="5503D775" w14:textId="77777777" w:rsidR="004B76CB" w:rsidRDefault="004B76CB"/>
    <w:p w14:paraId="0F6D9579" w14:textId="77777777" w:rsidR="004B76CB" w:rsidRDefault="004B76CB"/>
    <w:p w14:paraId="7A0C00FF" w14:textId="77777777" w:rsidR="004B76CB" w:rsidRDefault="004B76CB"/>
    <w:p w14:paraId="398F1FC3" w14:textId="77777777" w:rsidR="004B76CB" w:rsidRDefault="004B76CB"/>
    <w:p w14:paraId="4B18CE23" w14:textId="77777777" w:rsidR="00237DAA" w:rsidRDefault="00237DAA">
      <w:pPr>
        <w:spacing w:before="120" w:after="120" w:line="360" w:lineRule="auto"/>
      </w:pPr>
    </w:p>
    <w:p w14:paraId="3377D03B" w14:textId="1CBE4990" w:rsidR="004B76CB" w:rsidRDefault="003D6EC6">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Health and safety procedures</w:t>
      </w:r>
    </w:p>
    <w:p w14:paraId="167C313E" w14:textId="77777777" w:rsidR="004B76CB" w:rsidRDefault="003D6EC6">
      <w:pPr>
        <w:spacing w:before="120" w:after="120" w:line="360" w:lineRule="auto"/>
        <w:rPr>
          <w:rFonts w:ascii="Arial" w:hAnsi="Arial" w:cs="Arial"/>
        </w:rPr>
      </w:pPr>
      <w:r>
        <w:rPr>
          <w:rFonts w:ascii="Arial" w:hAnsi="Arial" w:cs="Arial"/>
          <w:b/>
          <w:sz w:val="28"/>
          <w:szCs w:val="28"/>
        </w:rPr>
        <w:t>01.11</w:t>
      </w:r>
      <w:r>
        <w:rPr>
          <w:rFonts w:ascii="Arial" w:hAnsi="Arial" w:cs="Arial"/>
          <w:b/>
          <w:sz w:val="28"/>
          <w:szCs w:val="28"/>
        </w:rPr>
        <w:tab/>
        <w:t xml:space="preserve"> Staff personal safety</w:t>
      </w:r>
    </w:p>
    <w:p w14:paraId="3579C7C7" w14:textId="77777777" w:rsidR="004B76CB" w:rsidRDefault="003D6EC6">
      <w:pPr>
        <w:spacing w:before="120" w:after="120" w:line="360" w:lineRule="auto"/>
        <w:rPr>
          <w:rFonts w:ascii="Arial" w:hAnsi="Arial" w:cs="Arial"/>
          <w:b/>
        </w:rPr>
      </w:pPr>
      <w:r>
        <w:rPr>
          <w:rFonts w:ascii="Arial" w:hAnsi="Arial" w:cs="Arial"/>
          <w:b/>
        </w:rPr>
        <w:t>General</w:t>
      </w:r>
    </w:p>
    <w:p w14:paraId="1BF1F63C" w14:textId="51136C65" w:rsidR="004B76CB" w:rsidRDefault="003D6EC6">
      <w:pPr>
        <w:numPr>
          <w:ilvl w:val="0"/>
          <w:numId w:val="26"/>
        </w:numPr>
        <w:spacing w:before="120" w:after="120" w:line="360" w:lineRule="auto"/>
        <w:rPr>
          <w:rFonts w:ascii="Arial" w:hAnsi="Arial" w:cs="Arial"/>
        </w:rPr>
      </w:pPr>
      <w:r>
        <w:rPr>
          <w:rFonts w:ascii="Arial" w:hAnsi="Arial" w:cs="Arial"/>
        </w:rPr>
        <w:t xml:space="preserve">Members of staff </w:t>
      </w:r>
      <w:r w:rsidR="0086423E">
        <w:rPr>
          <w:rFonts w:ascii="Arial" w:hAnsi="Arial" w:cs="Arial"/>
        </w:rPr>
        <w:t xml:space="preserve">at The Leighs Nursery Group </w:t>
      </w:r>
      <w:r>
        <w:rPr>
          <w:rFonts w:ascii="Arial" w:hAnsi="Arial" w:cs="Arial"/>
        </w:rPr>
        <w:t>who are in the building early in the morning or late in the evening, ensure that doors and windows are locked.</w:t>
      </w:r>
    </w:p>
    <w:p w14:paraId="2C802694" w14:textId="77777777" w:rsidR="004B76CB" w:rsidRDefault="003D6EC6">
      <w:pPr>
        <w:numPr>
          <w:ilvl w:val="0"/>
          <w:numId w:val="26"/>
        </w:numPr>
        <w:spacing w:before="120" w:after="120" w:line="360" w:lineRule="auto"/>
        <w:rPr>
          <w:rFonts w:ascii="Arial" w:hAnsi="Arial" w:cs="Arial"/>
        </w:rPr>
      </w:pPr>
      <w:r>
        <w:rPr>
          <w:rFonts w:ascii="Arial" w:hAnsi="Arial" w:cs="Arial"/>
        </w:rPr>
        <w:t>Visitors are allowed access only with prior appointments and once identifications are verified.</w:t>
      </w:r>
    </w:p>
    <w:p w14:paraId="4B54B9E1" w14:textId="77777777" w:rsidR="004B76CB" w:rsidRDefault="003D6EC6">
      <w:pPr>
        <w:numPr>
          <w:ilvl w:val="0"/>
          <w:numId w:val="26"/>
        </w:numPr>
        <w:spacing w:before="120" w:after="120" w:line="360" w:lineRule="auto"/>
        <w:rPr>
          <w:rFonts w:ascii="Arial" w:hAnsi="Arial" w:cs="Arial"/>
        </w:rPr>
      </w:pPr>
      <w:r>
        <w:rPr>
          <w:rFonts w:ascii="Arial" w:hAnsi="Arial" w:cs="Arial"/>
        </w:rPr>
        <w:t>When taking cash to the bank, members of staff are aware of personal safety. The setting manager carries out a risk assessment and develops an agreed procedure appropriate to the setting, staff, and location.</w:t>
      </w:r>
    </w:p>
    <w:p w14:paraId="0C6BDCD6" w14:textId="77777777" w:rsidR="004B76CB" w:rsidRDefault="003D6EC6">
      <w:pPr>
        <w:numPr>
          <w:ilvl w:val="0"/>
          <w:numId w:val="26"/>
        </w:numPr>
        <w:spacing w:before="120" w:after="120" w:line="360" w:lineRule="auto"/>
        <w:rPr>
          <w:rFonts w:ascii="Arial" w:hAnsi="Arial" w:cs="Arial"/>
        </w:rPr>
      </w:pPr>
      <w:r>
        <w:rPr>
          <w:rFonts w:ascii="Arial" w:hAnsi="Arial" w:cs="Arial"/>
        </w:rPr>
        <w:t>Staff make a note in the shared diary of meetings they are attending and when they are expected back.</w:t>
      </w:r>
    </w:p>
    <w:p w14:paraId="2103A708" w14:textId="77777777" w:rsidR="004B76CB" w:rsidRDefault="003D6EC6">
      <w:pPr>
        <w:numPr>
          <w:ilvl w:val="0"/>
          <w:numId w:val="26"/>
        </w:numPr>
        <w:spacing w:before="120" w:after="120" w:line="360" w:lineRule="auto"/>
        <w:rPr>
          <w:rFonts w:ascii="Arial" w:hAnsi="Arial" w:cs="Arial"/>
        </w:rPr>
      </w:pPr>
      <w:r>
        <w:rPr>
          <w:rFonts w:ascii="Arial" w:hAnsi="Arial" w:cs="Arial"/>
        </w:rPr>
        <w:t>The setting managers liaises with local police for advice on any issues or concerns.</w:t>
      </w:r>
    </w:p>
    <w:p w14:paraId="242B949B" w14:textId="77777777" w:rsidR="004B76CB" w:rsidRDefault="004B76CB">
      <w:pPr>
        <w:numPr>
          <w:ilvl w:val="0"/>
          <w:numId w:val="26"/>
        </w:numPr>
        <w:spacing w:before="120" w:after="120" w:line="360" w:lineRule="auto"/>
        <w:rPr>
          <w:rFonts w:ascii="Arial" w:hAnsi="Arial" w:cs="Arial"/>
        </w:rPr>
      </w:pPr>
    </w:p>
    <w:p w14:paraId="36F0C8B7" w14:textId="1538F8FC" w:rsidR="004B76CB" w:rsidRDefault="003D6EC6">
      <w:pPr>
        <w:spacing w:before="120" w:after="120" w:line="360" w:lineRule="auto"/>
        <w:rPr>
          <w:rFonts w:ascii="Arial" w:hAnsi="Arial" w:cs="Arial"/>
          <w:b/>
        </w:rPr>
      </w:pPr>
      <w:r>
        <w:rPr>
          <w:rFonts w:ascii="Arial" w:hAnsi="Arial" w:cs="Arial"/>
          <w:b/>
        </w:rPr>
        <w:t>Dealing with agitated parents/</w:t>
      </w:r>
      <w:r w:rsidR="0086423E">
        <w:rPr>
          <w:rFonts w:ascii="Arial" w:hAnsi="Arial" w:cs="Arial"/>
          <w:b/>
        </w:rPr>
        <w:t xml:space="preserve">carers or other </w:t>
      </w:r>
      <w:r>
        <w:rPr>
          <w:rFonts w:ascii="Arial" w:hAnsi="Arial" w:cs="Arial"/>
          <w:b/>
        </w:rPr>
        <w:t>visitors in the setting</w:t>
      </w:r>
    </w:p>
    <w:p w14:paraId="4E50D61E" w14:textId="7514685A" w:rsidR="004B76CB" w:rsidRDefault="003D6EC6">
      <w:pPr>
        <w:numPr>
          <w:ilvl w:val="0"/>
          <w:numId w:val="27"/>
        </w:numPr>
        <w:spacing w:before="120" w:after="120" w:line="360" w:lineRule="auto"/>
        <w:rPr>
          <w:rFonts w:ascii="Arial" w:hAnsi="Arial" w:cs="Arial"/>
        </w:rPr>
      </w:pPr>
      <w:r>
        <w:rPr>
          <w:rFonts w:ascii="Arial" w:hAnsi="Arial" w:cs="Arial"/>
        </w:rPr>
        <w:t>If a parent</w:t>
      </w:r>
      <w:r w:rsidR="0086423E">
        <w:rPr>
          <w:rFonts w:ascii="Arial" w:hAnsi="Arial" w:cs="Arial"/>
        </w:rPr>
        <w:t>/carer</w:t>
      </w:r>
      <w:r>
        <w:rPr>
          <w:rFonts w:ascii="Arial" w:hAnsi="Arial" w:cs="Arial"/>
        </w:rPr>
        <w:t xml:space="preserve"> or visitor appears to be angry, mentally agitated, or possibly hostile, two members of staff will lead them away from the children to an area less open but will not shut the door behind them.</w:t>
      </w:r>
    </w:p>
    <w:p w14:paraId="0E331B3D" w14:textId="77777777" w:rsidR="004B76CB" w:rsidRDefault="003D6EC6">
      <w:pPr>
        <w:numPr>
          <w:ilvl w:val="0"/>
          <w:numId w:val="27"/>
        </w:numPr>
        <w:spacing w:before="120" w:after="120" w:line="360" w:lineRule="auto"/>
        <w:rPr>
          <w:rFonts w:ascii="Arial" w:hAnsi="Arial" w:cs="Arial"/>
        </w:rPr>
      </w:pPr>
      <w:r>
        <w:rPr>
          <w:rFonts w:ascii="Arial" w:hAnsi="Arial" w:cs="Arial"/>
        </w:rPr>
        <w:t>If the person is standing, staff will remain standing.</w:t>
      </w:r>
    </w:p>
    <w:p w14:paraId="59A89A92" w14:textId="77777777" w:rsidR="004B76CB" w:rsidRDefault="003D6EC6">
      <w:pPr>
        <w:numPr>
          <w:ilvl w:val="0"/>
          <w:numId w:val="27"/>
        </w:numPr>
        <w:spacing w:before="120" w:after="120" w:line="360" w:lineRule="auto"/>
        <w:rPr>
          <w:rFonts w:ascii="Arial" w:hAnsi="Arial" w:cs="Arial"/>
        </w:rPr>
      </w:pPr>
      <w:r>
        <w:rPr>
          <w:rFonts w:ascii="Arial" w:hAnsi="Arial" w:cs="Arial"/>
        </w:rPr>
        <w:t>Staff will try to empathise, for example: ‘I can see that you are feeling angry at this time’.</w:t>
      </w:r>
    </w:p>
    <w:p w14:paraId="343EC1B6" w14:textId="77777777" w:rsidR="004B76CB" w:rsidRDefault="003D6EC6">
      <w:pPr>
        <w:numPr>
          <w:ilvl w:val="0"/>
          <w:numId w:val="27"/>
        </w:numPr>
        <w:spacing w:before="120" w:after="120" w:line="360" w:lineRule="auto"/>
        <w:rPr>
          <w:rFonts w:ascii="Arial" w:hAnsi="Arial" w:cs="Arial"/>
        </w:rPr>
      </w:pPr>
      <w:r>
        <w:rPr>
          <w:rFonts w:ascii="Arial" w:hAnsi="Arial" w:cs="Arial"/>
        </w:rPr>
        <w:t>Staff offer to discuss the issue of concern and show they recognise the concern.</w:t>
      </w:r>
    </w:p>
    <w:p w14:paraId="669A2175" w14:textId="77777777" w:rsidR="004B76CB" w:rsidRDefault="003D6EC6">
      <w:pPr>
        <w:numPr>
          <w:ilvl w:val="0"/>
          <w:numId w:val="27"/>
        </w:numPr>
        <w:spacing w:before="120" w:after="120" w:line="360" w:lineRule="auto"/>
        <w:rPr>
          <w:rFonts w:ascii="Arial" w:hAnsi="Arial" w:cs="Arial"/>
        </w:rPr>
      </w:pPr>
      <w:r>
        <w:rPr>
          <w:rFonts w:ascii="Arial" w:hAnsi="Arial" w:cs="Arial"/>
        </w:rPr>
        <w:t xml:space="preserve">Staff will ensure that the language they use can be easily understood </w:t>
      </w:r>
    </w:p>
    <w:p w14:paraId="42026423" w14:textId="77777777" w:rsidR="004B76CB" w:rsidRDefault="003D6EC6">
      <w:pPr>
        <w:numPr>
          <w:ilvl w:val="0"/>
          <w:numId w:val="27"/>
        </w:numPr>
        <w:spacing w:before="120" w:after="120" w:line="360" w:lineRule="auto"/>
        <w:rPr>
          <w:rFonts w:ascii="Arial" w:hAnsi="Arial" w:cs="Arial"/>
        </w:rPr>
      </w:pPr>
      <w:r>
        <w:rPr>
          <w:rFonts w:ascii="Arial" w:hAnsi="Arial" w:cs="Arial"/>
        </w:rPr>
        <w:t>Staff will make it clear that they want to hear issues and seek solutions.</w:t>
      </w:r>
    </w:p>
    <w:p w14:paraId="70C87C5C" w14:textId="77777777" w:rsidR="004B76CB" w:rsidRDefault="003D6EC6">
      <w:pPr>
        <w:numPr>
          <w:ilvl w:val="0"/>
          <w:numId w:val="27"/>
        </w:numPr>
        <w:spacing w:before="120" w:after="120" w:line="360" w:lineRule="auto"/>
        <w:rPr>
          <w:rFonts w:ascii="Arial" w:hAnsi="Arial" w:cs="Arial"/>
        </w:rPr>
      </w:pPr>
      <w:r>
        <w:rPr>
          <w:rFonts w:ascii="Arial" w:hAnsi="Arial" w:cs="Arial"/>
        </w:rPr>
        <w:t>If the person makes threats and continues to be angry, members of staff make it clear that they will be unable to discuss the issue until the person stops shouting or being abusive, avoiding expressions like ‘calm down’ or ‘be reasonable’.</w:t>
      </w:r>
    </w:p>
    <w:p w14:paraId="5657D9F8" w14:textId="77777777" w:rsidR="004B76CB" w:rsidRDefault="003D6EC6">
      <w:pPr>
        <w:numPr>
          <w:ilvl w:val="0"/>
          <w:numId w:val="27"/>
        </w:numPr>
        <w:spacing w:before="120" w:after="120" w:line="360" w:lineRule="auto"/>
        <w:rPr>
          <w:rFonts w:ascii="Arial" w:hAnsi="Arial" w:cs="Arial"/>
        </w:rPr>
      </w:pPr>
      <w:r>
        <w:rPr>
          <w:rFonts w:ascii="Arial" w:hAnsi="Arial" w:cs="Arial"/>
        </w:rPr>
        <w:t>If threats continue, members of staff will explain that the police will be called and emphasise the inappropriateness of such behaviour in front of the children.</w:t>
      </w:r>
    </w:p>
    <w:p w14:paraId="0351E560" w14:textId="77777777" w:rsidR="004B76CB" w:rsidRDefault="003D6EC6">
      <w:pPr>
        <w:numPr>
          <w:ilvl w:val="0"/>
          <w:numId w:val="27"/>
        </w:numPr>
        <w:spacing w:before="120" w:after="120" w:line="360" w:lineRule="auto"/>
        <w:rPr>
          <w:rFonts w:ascii="Arial" w:hAnsi="Arial" w:cs="Arial"/>
        </w:rPr>
      </w:pPr>
      <w:r>
        <w:rPr>
          <w:rFonts w:ascii="Arial" w:hAnsi="Arial" w:cs="Arial"/>
        </w:rPr>
        <w:t>Procedure 01.12 Threats and abuse towards staff and volunteers is implemented where staff feel threatened or intimidated.</w:t>
      </w:r>
    </w:p>
    <w:p w14:paraId="77D94506" w14:textId="111E26BD" w:rsidR="004B76CB" w:rsidRDefault="0086423E">
      <w:pPr>
        <w:numPr>
          <w:ilvl w:val="0"/>
          <w:numId w:val="27"/>
        </w:numPr>
        <w:spacing w:before="120" w:after="120" w:line="360" w:lineRule="auto"/>
        <w:rPr>
          <w:rFonts w:ascii="Arial" w:hAnsi="Arial" w:cs="Arial"/>
        </w:rPr>
      </w:pPr>
      <w:r>
        <w:rPr>
          <w:rFonts w:ascii="Arial" w:hAnsi="Arial" w:cs="Arial"/>
        </w:rPr>
        <w:lastRenderedPageBreak/>
        <w:t xml:space="preserve">If the event involves a child’s parent or carer </w:t>
      </w:r>
      <w:r w:rsidR="003D6EC6">
        <w:rPr>
          <w:rFonts w:ascii="Arial" w:hAnsi="Arial" w:cs="Arial"/>
        </w:rPr>
        <w:t>it is recorded in the child’s file together with any decisions made with the parents</w:t>
      </w:r>
      <w:r w:rsidR="007908E7">
        <w:rPr>
          <w:rFonts w:ascii="Arial" w:hAnsi="Arial" w:cs="Arial"/>
        </w:rPr>
        <w:t>/carers</w:t>
      </w:r>
      <w:r w:rsidR="003D6EC6">
        <w:rPr>
          <w:rFonts w:ascii="Arial" w:hAnsi="Arial" w:cs="Arial"/>
        </w:rPr>
        <w:t xml:space="preserve"> to rectify the situation.</w:t>
      </w:r>
    </w:p>
    <w:p w14:paraId="6539FD60" w14:textId="77777777" w:rsidR="004B76CB" w:rsidRDefault="003D6EC6">
      <w:pPr>
        <w:numPr>
          <w:ilvl w:val="0"/>
          <w:numId w:val="27"/>
        </w:numPr>
        <w:spacing w:before="120" w:after="120" w:line="360" w:lineRule="auto"/>
        <w:rPr>
          <w:rFonts w:ascii="Arial" w:hAnsi="Arial" w:cs="Arial"/>
        </w:rPr>
      </w:pPr>
      <w:r>
        <w:rPr>
          <w:rFonts w:ascii="Arial" w:hAnsi="Arial" w:cs="Arial"/>
        </w:rPr>
        <w:t>Any situation involving threats to members of staff are reported to the line manager, following procedure 01.12 Threats and abuse towards staff and volunteers.</w:t>
      </w:r>
    </w:p>
    <w:p w14:paraId="7CBA48ED" w14:textId="77777777" w:rsidR="004B76CB" w:rsidRDefault="003D6EC6">
      <w:pPr>
        <w:tabs>
          <w:tab w:val="left" w:pos="3570"/>
        </w:tabs>
        <w:spacing w:before="120" w:after="120" w:line="360" w:lineRule="auto"/>
        <w:rPr>
          <w:rFonts w:ascii="Arial" w:hAnsi="Arial" w:cs="Arial"/>
        </w:rPr>
      </w:pPr>
      <w:r>
        <w:rPr>
          <w:rFonts w:ascii="Arial" w:hAnsi="Arial" w:cs="Arial"/>
        </w:rPr>
        <w:t>Copies of correspondence regarding the incident will be kept in the relevant child’s file.</w:t>
      </w:r>
    </w:p>
    <w:p w14:paraId="118CB25F" w14:textId="77777777" w:rsidR="004B76CB" w:rsidRDefault="004B76CB">
      <w:pPr>
        <w:tabs>
          <w:tab w:val="left" w:pos="3570"/>
        </w:tabs>
        <w:spacing w:before="120" w:after="120" w:line="360" w:lineRule="auto"/>
        <w:rPr>
          <w:rFonts w:ascii="Arial" w:hAnsi="Arial" w:cs="Arial"/>
        </w:rPr>
      </w:pPr>
    </w:p>
    <w:p w14:paraId="5DA3AD2B" w14:textId="77777777" w:rsidR="004B76CB" w:rsidRDefault="004B76CB">
      <w:pPr>
        <w:tabs>
          <w:tab w:val="left" w:pos="3570"/>
        </w:tabs>
        <w:spacing w:before="120" w:after="120" w:line="360" w:lineRule="auto"/>
        <w:rPr>
          <w:rFonts w:ascii="Arial" w:hAnsi="Arial" w:cs="Arial"/>
        </w:rPr>
      </w:pPr>
    </w:p>
    <w:p w14:paraId="6B372F79" w14:textId="77777777" w:rsidR="004B76CB" w:rsidRDefault="004B76CB">
      <w:pPr>
        <w:tabs>
          <w:tab w:val="left" w:pos="3570"/>
        </w:tabs>
        <w:spacing w:before="120" w:after="120" w:line="360" w:lineRule="auto"/>
        <w:rPr>
          <w:rFonts w:ascii="Arial" w:hAnsi="Arial" w:cs="Arial"/>
        </w:rPr>
      </w:pPr>
    </w:p>
    <w:p w14:paraId="3F252187" w14:textId="77777777" w:rsidR="004B76CB" w:rsidRDefault="004B76CB">
      <w:pPr>
        <w:tabs>
          <w:tab w:val="left" w:pos="3570"/>
        </w:tabs>
        <w:spacing w:before="120" w:after="120" w:line="360" w:lineRule="auto"/>
        <w:rPr>
          <w:rFonts w:ascii="Arial" w:hAnsi="Arial" w:cs="Arial"/>
        </w:rPr>
      </w:pPr>
    </w:p>
    <w:p w14:paraId="0E841987" w14:textId="77777777" w:rsidR="004B76CB" w:rsidRDefault="004B76CB">
      <w:pPr>
        <w:tabs>
          <w:tab w:val="left" w:pos="3570"/>
        </w:tabs>
        <w:spacing w:before="120" w:after="120" w:line="360" w:lineRule="auto"/>
        <w:rPr>
          <w:rFonts w:ascii="Arial" w:hAnsi="Arial" w:cs="Arial"/>
        </w:rPr>
      </w:pPr>
    </w:p>
    <w:p w14:paraId="7CD40F94" w14:textId="77777777" w:rsidR="004B76CB" w:rsidRDefault="004B76CB">
      <w:pPr>
        <w:tabs>
          <w:tab w:val="left" w:pos="3570"/>
        </w:tabs>
        <w:spacing w:before="120" w:after="120" w:line="360" w:lineRule="auto"/>
        <w:rPr>
          <w:rFonts w:ascii="Arial" w:hAnsi="Arial" w:cs="Arial"/>
        </w:rPr>
      </w:pPr>
    </w:p>
    <w:p w14:paraId="6E66A22A" w14:textId="77777777" w:rsidR="004B76CB" w:rsidRDefault="004B76CB">
      <w:pPr>
        <w:tabs>
          <w:tab w:val="left" w:pos="3570"/>
        </w:tabs>
        <w:spacing w:before="120" w:after="120" w:line="360" w:lineRule="auto"/>
        <w:rPr>
          <w:rFonts w:ascii="Arial" w:hAnsi="Arial" w:cs="Arial"/>
        </w:rPr>
      </w:pPr>
    </w:p>
    <w:p w14:paraId="726819C5" w14:textId="77777777" w:rsidR="004B76CB" w:rsidRDefault="004B76CB">
      <w:pPr>
        <w:tabs>
          <w:tab w:val="left" w:pos="3570"/>
        </w:tabs>
        <w:spacing w:before="120" w:after="120" w:line="360" w:lineRule="auto"/>
        <w:rPr>
          <w:rFonts w:ascii="Arial" w:hAnsi="Arial" w:cs="Arial"/>
        </w:rPr>
      </w:pPr>
    </w:p>
    <w:p w14:paraId="1EB185CB" w14:textId="77777777" w:rsidR="004B76CB" w:rsidRDefault="004B76CB">
      <w:pPr>
        <w:tabs>
          <w:tab w:val="left" w:pos="3570"/>
        </w:tabs>
        <w:spacing w:before="120" w:after="120" w:line="360" w:lineRule="auto"/>
        <w:rPr>
          <w:rFonts w:ascii="Arial" w:hAnsi="Arial" w:cs="Arial"/>
        </w:rPr>
      </w:pPr>
    </w:p>
    <w:p w14:paraId="1B666D87" w14:textId="77777777" w:rsidR="004B76CB" w:rsidRDefault="004B76CB">
      <w:pPr>
        <w:tabs>
          <w:tab w:val="left" w:pos="3570"/>
        </w:tabs>
        <w:spacing w:before="120" w:after="120" w:line="360" w:lineRule="auto"/>
        <w:rPr>
          <w:rFonts w:ascii="Arial" w:hAnsi="Arial" w:cs="Arial"/>
        </w:rPr>
      </w:pPr>
    </w:p>
    <w:p w14:paraId="43849109" w14:textId="77777777" w:rsidR="004B76CB" w:rsidRDefault="004B76CB">
      <w:pPr>
        <w:tabs>
          <w:tab w:val="left" w:pos="3570"/>
        </w:tabs>
        <w:spacing w:before="120" w:after="120" w:line="360" w:lineRule="auto"/>
        <w:rPr>
          <w:rFonts w:ascii="Arial" w:hAnsi="Arial" w:cs="Arial"/>
        </w:rPr>
      </w:pPr>
    </w:p>
    <w:p w14:paraId="4FBCDA90" w14:textId="77777777" w:rsidR="004B76CB" w:rsidRDefault="004B76CB">
      <w:pPr>
        <w:tabs>
          <w:tab w:val="left" w:pos="3570"/>
        </w:tabs>
        <w:spacing w:before="120" w:after="120" w:line="360" w:lineRule="auto"/>
        <w:rPr>
          <w:rFonts w:ascii="Arial" w:hAnsi="Arial" w:cs="Arial"/>
        </w:rPr>
      </w:pPr>
    </w:p>
    <w:p w14:paraId="1B19AD6B" w14:textId="77777777" w:rsidR="004B76CB" w:rsidRDefault="004B76CB">
      <w:pPr>
        <w:tabs>
          <w:tab w:val="left" w:pos="3570"/>
        </w:tabs>
        <w:spacing w:before="120" w:after="120" w:line="360" w:lineRule="auto"/>
        <w:rPr>
          <w:rFonts w:ascii="Arial" w:hAnsi="Arial" w:cs="Arial"/>
        </w:rPr>
      </w:pPr>
    </w:p>
    <w:p w14:paraId="431E92F3" w14:textId="77777777" w:rsidR="004B76CB" w:rsidRDefault="004B76CB">
      <w:pPr>
        <w:tabs>
          <w:tab w:val="left" w:pos="3570"/>
        </w:tabs>
        <w:spacing w:before="120" w:after="120" w:line="360" w:lineRule="auto"/>
        <w:rPr>
          <w:rFonts w:ascii="Arial" w:hAnsi="Arial" w:cs="Arial"/>
        </w:rPr>
      </w:pPr>
    </w:p>
    <w:p w14:paraId="06F84D25" w14:textId="77777777" w:rsidR="004B76CB" w:rsidRDefault="004B76CB">
      <w:pPr>
        <w:tabs>
          <w:tab w:val="left" w:pos="3570"/>
        </w:tabs>
        <w:spacing w:before="120" w:after="120" w:line="360" w:lineRule="auto"/>
        <w:rPr>
          <w:rFonts w:ascii="Arial" w:hAnsi="Arial" w:cs="Arial"/>
        </w:rPr>
      </w:pPr>
    </w:p>
    <w:p w14:paraId="7EB4483F" w14:textId="77777777" w:rsidR="004B76CB" w:rsidRDefault="004B76CB">
      <w:pPr>
        <w:tabs>
          <w:tab w:val="left" w:pos="3570"/>
        </w:tabs>
        <w:spacing w:before="120" w:after="120" w:line="360" w:lineRule="auto"/>
        <w:rPr>
          <w:rFonts w:ascii="Arial" w:hAnsi="Arial" w:cs="Arial"/>
        </w:rPr>
      </w:pPr>
    </w:p>
    <w:p w14:paraId="6544A7D9" w14:textId="77777777" w:rsidR="004B76CB" w:rsidRDefault="004B76CB">
      <w:pPr>
        <w:tabs>
          <w:tab w:val="left" w:pos="3570"/>
        </w:tabs>
        <w:spacing w:before="120" w:after="120" w:line="360" w:lineRule="auto"/>
        <w:rPr>
          <w:rFonts w:ascii="Arial" w:hAnsi="Arial" w:cs="Arial"/>
        </w:rPr>
      </w:pPr>
    </w:p>
    <w:p w14:paraId="15E81F8E" w14:textId="77777777" w:rsidR="004B76CB" w:rsidRDefault="004B76CB">
      <w:pPr>
        <w:tabs>
          <w:tab w:val="left" w:pos="3570"/>
        </w:tabs>
        <w:spacing w:before="120" w:after="120" w:line="360" w:lineRule="auto"/>
        <w:rPr>
          <w:rFonts w:ascii="Arial" w:hAnsi="Arial" w:cs="Arial"/>
        </w:rPr>
      </w:pPr>
    </w:p>
    <w:p w14:paraId="050F3766" w14:textId="77777777" w:rsidR="004B76CB" w:rsidRDefault="004B76CB">
      <w:pPr>
        <w:tabs>
          <w:tab w:val="left" w:pos="3570"/>
        </w:tabs>
        <w:spacing w:before="120" w:after="120" w:line="360" w:lineRule="auto"/>
        <w:rPr>
          <w:rFonts w:ascii="Arial" w:hAnsi="Arial" w:cs="Arial"/>
        </w:rPr>
      </w:pPr>
    </w:p>
    <w:p w14:paraId="33CCE8FF" w14:textId="77777777" w:rsidR="004B76CB" w:rsidRDefault="004B76CB">
      <w:pPr>
        <w:tabs>
          <w:tab w:val="left" w:pos="3570"/>
        </w:tabs>
        <w:spacing w:before="120" w:after="120" w:line="360" w:lineRule="auto"/>
        <w:rPr>
          <w:rFonts w:ascii="Arial" w:hAnsi="Arial" w:cs="Arial"/>
        </w:rPr>
      </w:pPr>
    </w:p>
    <w:p w14:paraId="5713472B" w14:textId="77777777" w:rsidR="004B76CB" w:rsidRDefault="004B76CB">
      <w:pPr>
        <w:tabs>
          <w:tab w:val="left" w:pos="3570"/>
        </w:tabs>
        <w:spacing w:before="120" w:after="120" w:line="360" w:lineRule="auto"/>
        <w:rPr>
          <w:rFonts w:ascii="Arial" w:hAnsi="Arial" w:cs="Arial"/>
        </w:rPr>
      </w:pPr>
    </w:p>
    <w:p w14:paraId="199E0FDE" w14:textId="77777777" w:rsidR="004B76CB" w:rsidRDefault="004B76CB">
      <w:pPr>
        <w:tabs>
          <w:tab w:val="left" w:pos="3570"/>
        </w:tabs>
        <w:spacing w:before="120" w:after="120" w:line="360" w:lineRule="auto"/>
        <w:rPr>
          <w:rFonts w:ascii="Arial" w:hAnsi="Arial" w:cs="Arial"/>
        </w:rPr>
      </w:pPr>
    </w:p>
    <w:p w14:paraId="5FD389EB" w14:textId="77777777" w:rsidR="004B76CB" w:rsidRDefault="004B76CB">
      <w:pPr>
        <w:tabs>
          <w:tab w:val="left" w:pos="3570"/>
        </w:tabs>
        <w:spacing w:before="120" w:after="120" w:line="360" w:lineRule="auto"/>
        <w:rPr>
          <w:rFonts w:ascii="Arial" w:hAnsi="Arial" w:cs="Arial"/>
        </w:rPr>
      </w:pPr>
    </w:p>
    <w:p w14:paraId="515EE725" w14:textId="77777777" w:rsidR="004B76CB" w:rsidRDefault="003D6EC6">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Health and safety procedures</w:t>
      </w:r>
    </w:p>
    <w:p w14:paraId="40D64A10" w14:textId="77777777" w:rsidR="004B76CB" w:rsidRDefault="003D6EC6">
      <w:pPr>
        <w:spacing w:before="120" w:after="120" w:line="360" w:lineRule="auto"/>
        <w:rPr>
          <w:rFonts w:ascii="Arial" w:hAnsi="Arial" w:cs="Arial"/>
        </w:rPr>
      </w:pPr>
      <w:r>
        <w:rPr>
          <w:rFonts w:ascii="Arial" w:hAnsi="Arial" w:cs="Arial"/>
          <w:b/>
          <w:sz w:val="28"/>
          <w:szCs w:val="28"/>
        </w:rPr>
        <w:t>01.12</w:t>
      </w:r>
      <w:r>
        <w:rPr>
          <w:rFonts w:ascii="Arial" w:hAnsi="Arial" w:cs="Arial"/>
          <w:b/>
          <w:sz w:val="28"/>
          <w:szCs w:val="28"/>
        </w:rPr>
        <w:tab/>
        <w:t xml:space="preserve"> Threats and abuse towards staff and volunteers</w:t>
      </w:r>
      <w:r>
        <w:rPr>
          <w:rFonts w:ascii="Arial" w:hAnsi="Arial" w:cs="Arial"/>
          <w:sz w:val="28"/>
          <w:szCs w:val="28"/>
        </w:rPr>
        <w:t xml:space="preserve"> </w:t>
      </w:r>
    </w:p>
    <w:p w14:paraId="77E4168F" w14:textId="6D644467" w:rsidR="004B76CB" w:rsidRDefault="003D6EC6">
      <w:pPr>
        <w:tabs>
          <w:tab w:val="left" w:pos="2160"/>
        </w:tabs>
        <w:spacing w:before="120" w:after="120" w:line="360" w:lineRule="auto"/>
        <w:rPr>
          <w:rFonts w:ascii="Arial" w:hAnsi="Arial"/>
        </w:rPr>
      </w:pPr>
      <w:r>
        <w:rPr>
          <w:rFonts w:ascii="Arial" w:hAnsi="Arial"/>
        </w:rPr>
        <w:t xml:space="preserve">The </w:t>
      </w:r>
      <w:r w:rsidR="007908E7">
        <w:rPr>
          <w:rFonts w:ascii="Arial" w:hAnsi="Arial"/>
        </w:rPr>
        <w:t xml:space="preserve">Leighs Nursery Group </w:t>
      </w:r>
      <w:r>
        <w:rPr>
          <w:rFonts w:ascii="Arial" w:hAnsi="Arial"/>
        </w:rPr>
        <w:t>is responsible for protecting the health and safety of all staff and volunteers in its services and has a duty of care in relation to their physical and emotional well-being. We believe that violence, threatening behaviour and abuse against staff are unacceptable and will not be tolerated. Where such behaviour occurs, we will take all reasonable and appropriate action in support of our staff and volunteers.</w:t>
      </w:r>
    </w:p>
    <w:p w14:paraId="0442687C" w14:textId="43540ED5" w:rsidR="004B76CB" w:rsidRDefault="003D6EC6">
      <w:pPr>
        <w:numPr>
          <w:ilvl w:val="0"/>
          <w:numId w:val="28"/>
        </w:numPr>
        <w:spacing w:before="120" w:after="120" w:line="360" w:lineRule="auto"/>
        <w:rPr>
          <w:rFonts w:ascii="Arial" w:hAnsi="Arial" w:cs="Arial"/>
        </w:rPr>
      </w:pPr>
      <w:r>
        <w:rPr>
          <w:rFonts w:ascii="Arial" w:hAnsi="Arial" w:cs="Arial"/>
        </w:rPr>
        <w:t>Staff and volunteers have a right to expect that their workplace is a safe environment, and that prompt and appropriate action will be taken on their behalf if they are subjected to abuse, threats, violence or harassment by parents</w:t>
      </w:r>
      <w:r w:rsidR="00DA5BEA">
        <w:rPr>
          <w:rFonts w:ascii="Arial" w:hAnsi="Arial" w:cs="Arial"/>
        </w:rPr>
        <w:t>/carers</w:t>
      </w:r>
      <w:r>
        <w:rPr>
          <w:rFonts w:ascii="Arial" w:hAnsi="Arial" w:cs="Arial"/>
        </w:rPr>
        <w:t>, service users and other adults as they carry out their duties.</w:t>
      </w:r>
    </w:p>
    <w:p w14:paraId="02AF0C55" w14:textId="77777777" w:rsidR="004B76CB" w:rsidRDefault="003D6EC6">
      <w:pPr>
        <w:numPr>
          <w:ilvl w:val="0"/>
          <w:numId w:val="28"/>
        </w:numPr>
        <w:spacing w:before="120" w:after="120" w:line="360" w:lineRule="auto"/>
        <w:rPr>
          <w:rFonts w:ascii="Arial" w:hAnsi="Arial" w:cs="Arial"/>
        </w:rPr>
      </w:pPr>
      <w:r>
        <w:rPr>
          <w:rFonts w:ascii="Arial" w:hAnsi="Arial" w:cs="Arial"/>
        </w:rPr>
        <w:t>The most common example of unreasonable behaviour is abusive or intimidating and aggressive language. If this occurs, the ultimate sanction, where informal action is not considered to be appropriate or has proved to be ineffective, is the withdrawal of permission to be on the premises.</w:t>
      </w:r>
    </w:p>
    <w:p w14:paraId="1078BD99" w14:textId="77777777" w:rsidR="004B76CB" w:rsidRDefault="003D6EC6">
      <w:pPr>
        <w:numPr>
          <w:ilvl w:val="0"/>
          <w:numId w:val="28"/>
        </w:numPr>
        <w:spacing w:before="120" w:after="120" w:line="360" w:lineRule="auto"/>
        <w:rPr>
          <w:rFonts w:ascii="Arial" w:hAnsi="Arial" w:cs="Arial"/>
        </w:rPr>
      </w:pPr>
      <w:r>
        <w:rPr>
          <w:rFonts w:ascii="Arial" w:hAnsi="Arial" w:cs="Arial"/>
        </w:rPr>
        <w:t>Where a person recklessly or intentionally applies unlawful force on another or puts another in fear of an immediate attack, it is an offence in law which constitutes an assault. We would normally expect the police to be contacted immediately.</w:t>
      </w:r>
    </w:p>
    <w:p w14:paraId="030E4A37" w14:textId="77777777" w:rsidR="004B76CB" w:rsidRDefault="003D6EC6">
      <w:pPr>
        <w:spacing w:before="120" w:after="120" w:line="360" w:lineRule="auto"/>
        <w:rPr>
          <w:rFonts w:ascii="Arial" w:hAnsi="Arial" w:cs="Arial"/>
        </w:rPr>
      </w:pPr>
      <w:r>
        <w:rPr>
          <w:rFonts w:ascii="Arial" w:hAnsi="Arial" w:cs="Arial"/>
        </w:rPr>
        <w:t>There are three categories of assault, based on the severity of the injury to the victim.</w:t>
      </w:r>
    </w:p>
    <w:p w14:paraId="5641C9DD" w14:textId="77777777" w:rsidR="004B76CB" w:rsidRDefault="003D6EC6">
      <w:pPr>
        <w:numPr>
          <w:ilvl w:val="0"/>
          <w:numId w:val="29"/>
        </w:numPr>
        <w:spacing w:before="120" w:after="120" w:line="360" w:lineRule="auto"/>
        <w:rPr>
          <w:rFonts w:ascii="Arial" w:hAnsi="Arial" w:cs="Arial"/>
        </w:rPr>
      </w:pPr>
      <w:r>
        <w:rPr>
          <w:rFonts w:ascii="Arial" w:hAnsi="Arial" w:cs="Arial"/>
        </w:rPr>
        <w:t>Common Assault - involving the threat of immediate violence or causing minor injury (such as a graze, reddening of the skin or minor bruise).</w:t>
      </w:r>
    </w:p>
    <w:p w14:paraId="34EA11BC" w14:textId="77777777" w:rsidR="004B76CB" w:rsidRDefault="003D6EC6">
      <w:pPr>
        <w:numPr>
          <w:ilvl w:val="0"/>
          <w:numId w:val="29"/>
        </w:numPr>
        <w:spacing w:before="120" w:after="120" w:line="360" w:lineRule="auto"/>
        <w:rPr>
          <w:rFonts w:ascii="Arial" w:hAnsi="Arial" w:cs="Arial"/>
        </w:rPr>
      </w:pPr>
      <w:r>
        <w:rPr>
          <w:rFonts w:ascii="Arial" w:hAnsi="Arial" w:cs="Arial"/>
        </w:rPr>
        <w:t>Actual Bodily Harm - causing an injury which interferes with the health or comfort of the victim (such as multiple bruising, broken tooth or temporary sensory loss).</w:t>
      </w:r>
    </w:p>
    <w:p w14:paraId="12B719BD" w14:textId="77777777" w:rsidR="004B76CB" w:rsidRDefault="003D6EC6">
      <w:pPr>
        <w:numPr>
          <w:ilvl w:val="0"/>
          <w:numId w:val="29"/>
        </w:numPr>
        <w:spacing w:before="120" w:after="120" w:line="360" w:lineRule="auto"/>
        <w:rPr>
          <w:rFonts w:ascii="Arial" w:hAnsi="Arial" w:cs="Arial"/>
          <w:bCs/>
        </w:rPr>
      </w:pPr>
      <w:r>
        <w:rPr>
          <w:rFonts w:ascii="Arial" w:hAnsi="Arial" w:cs="Arial"/>
        </w:rPr>
        <w:t>Grievous</w:t>
      </w:r>
      <w:r>
        <w:rPr>
          <w:rFonts w:ascii="Arial" w:hAnsi="Arial" w:cs="Arial"/>
          <w:bCs/>
        </w:rPr>
        <w:t xml:space="preserve"> Bodily Harm - causing serious injury (such as a broken bone or an injury requiring lengthy treatment).</w:t>
      </w:r>
    </w:p>
    <w:p w14:paraId="1563233B" w14:textId="77777777" w:rsidR="004B76CB" w:rsidRDefault="003D6EC6">
      <w:pPr>
        <w:pStyle w:val="BodyTextIndent"/>
        <w:spacing w:before="120" w:line="360" w:lineRule="auto"/>
        <w:ind w:left="0"/>
        <w:rPr>
          <w:rFonts w:ascii="Arial" w:hAnsi="Arial" w:cs="Arial"/>
          <w:sz w:val="22"/>
        </w:rPr>
      </w:pPr>
      <w:r>
        <w:rPr>
          <w:rFonts w:ascii="Arial" w:hAnsi="Arial" w:cs="Arial"/>
          <w:bCs/>
          <w:sz w:val="22"/>
        </w:rPr>
        <w:t>There is also an aggra</w:t>
      </w:r>
      <w:r>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174B516C" w14:textId="77777777" w:rsidR="004B76CB" w:rsidRDefault="003D6EC6">
      <w:pPr>
        <w:pStyle w:val="BodyTextIndent"/>
        <w:spacing w:before="120" w:line="360" w:lineRule="auto"/>
        <w:ind w:left="0"/>
        <w:rPr>
          <w:rFonts w:ascii="Arial" w:hAnsi="Arial" w:cs="Arial"/>
          <w:sz w:val="22"/>
        </w:rPr>
      </w:pPr>
      <w:r>
        <w:rPr>
          <w:rFonts w:ascii="Arial" w:hAnsi="Arial" w:cs="Arial"/>
          <w:sz w:val="22"/>
        </w:rPr>
        <w:t xml:space="preserve">It is important to note that </w:t>
      </w:r>
      <w:r>
        <w:rPr>
          <w:rFonts w:ascii="Arial" w:hAnsi="Arial" w:cs="Arial"/>
          <w:bCs/>
          <w:sz w:val="22"/>
        </w:rPr>
        <w:t>no physical attack or injury</w:t>
      </w:r>
      <w:r>
        <w:rPr>
          <w:rFonts w:ascii="Arial" w:hAnsi="Arial" w:cs="Arial"/>
          <w:b/>
          <w:sz w:val="22"/>
        </w:rPr>
        <w:t xml:space="preserve"> </w:t>
      </w:r>
      <w:r>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3F7F5E8C" w14:textId="77777777" w:rsidR="004B76CB" w:rsidRDefault="003D6EC6">
      <w:pPr>
        <w:pStyle w:val="BodyTextIndent"/>
        <w:spacing w:before="120" w:line="360" w:lineRule="auto"/>
        <w:ind w:left="0"/>
        <w:rPr>
          <w:rFonts w:ascii="Arial" w:hAnsi="Arial" w:cs="Arial"/>
          <w:sz w:val="22"/>
        </w:rPr>
      </w:pPr>
      <w:r>
        <w:rPr>
          <w:rFonts w:ascii="Arial" w:hAnsi="Arial" w:cs="Arial"/>
          <w:sz w:val="22"/>
        </w:rPr>
        <w:lastRenderedPageBreak/>
        <w:t>Any staff member or volunteer who feels under threat or has been threatened, assaulted, or intimidated in the course of their work must report this immediately to their manager who will follow the setting manager’s procedures and guidance for responding.</w:t>
      </w:r>
    </w:p>
    <w:p w14:paraId="145AF12F" w14:textId="77777777" w:rsidR="004B76CB" w:rsidRDefault="003D6EC6">
      <w:pPr>
        <w:spacing w:before="120" w:after="120" w:line="360" w:lineRule="auto"/>
        <w:rPr>
          <w:rFonts w:ascii="Arial" w:hAnsi="Arial" w:cs="Arial"/>
        </w:rPr>
      </w:pPr>
      <w:r>
        <w:rPr>
          <w:rFonts w:ascii="Arial" w:hAnsi="Arial" w:cs="Arial"/>
        </w:rPr>
        <w:t>999 should always be used when the immediate attendance of a police officer is required. The police support the use of 999 in all cases where:</w:t>
      </w:r>
    </w:p>
    <w:p w14:paraId="7FE3671F" w14:textId="77777777" w:rsidR="004B76CB" w:rsidRDefault="003D6EC6">
      <w:pPr>
        <w:numPr>
          <w:ilvl w:val="0"/>
          <w:numId w:val="30"/>
        </w:numPr>
        <w:spacing w:before="120" w:after="120" w:line="360" w:lineRule="auto"/>
        <w:rPr>
          <w:rFonts w:ascii="Arial" w:hAnsi="Arial" w:cs="Arial"/>
        </w:rPr>
      </w:pPr>
      <w:r>
        <w:rPr>
          <w:rFonts w:ascii="Arial" w:hAnsi="Arial" w:cs="Arial"/>
        </w:rPr>
        <w:t>there is danger to life</w:t>
      </w:r>
    </w:p>
    <w:p w14:paraId="51F8024D" w14:textId="77777777" w:rsidR="004B76CB" w:rsidRDefault="003D6EC6">
      <w:pPr>
        <w:numPr>
          <w:ilvl w:val="0"/>
          <w:numId w:val="30"/>
        </w:numPr>
        <w:spacing w:before="120" w:after="120" w:line="360" w:lineRule="auto"/>
        <w:rPr>
          <w:rFonts w:ascii="Arial" w:hAnsi="Arial" w:cs="Arial"/>
        </w:rPr>
      </w:pPr>
      <w:r>
        <w:rPr>
          <w:rFonts w:ascii="Arial" w:hAnsi="Arial" w:cs="Arial"/>
        </w:rPr>
        <w:t>there is a likelihood of violence</w:t>
      </w:r>
    </w:p>
    <w:p w14:paraId="327D2F7F" w14:textId="77777777" w:rsidR="004B76CB" w:rsidRDefault="003D6EC6">
      <w:pPr>
        <w:numPr>
          <w:ilvl w:val="0"/>
          <w:numId w:val="30"/>
        </w:numPr>
        <w:spacing w:before="120" w:after="120" w:line="360" w:lineRule="auto"/>
        <w:rPr>
          <w:rFonts w:ascii="Arial" w:hAnsi="Arial" w:cs="Arial"/>
        </w:rPr>
      </w:pPr>
      <w:r>
        <w:rPr>
          <w:rFonts w:ascii="Arial" w:hAnsi="Arial" w:cs="Arial"/>
        </w:rPr>
        <w:t>an assault is, or is believed to be, in progress</w:t>
      </w:r>
    </w:p>
    <w:p w14:paraId="0793E7B8" w14:textId="77777777" w:rsidR="004B76CB" w:rsidRDefault="003D6EC6">
      <w:pPr>
        <w:numPr>
          <w:ilvl w:val="0"/>
          <w:numId w:val="30"/>
        </w:numPr>
        <w:spacing w:before="120" w:after="120" w:line="360" w:lineRule="auto"/>
        <w:rPr>
          <w:rFonts w:ascii="Arial" w:hAnsi="Arial" w:cs="Arial"/>
        </w:rPr>
      </w:pPr>
      <w:r>
        <w:rPr>
          <w:rFonts w:ascii="Arial" w:hAnsi="Arial" w:cs="Arial"/>
        </w:rPr>
        <w:t>the offender is on the premises</w:t>
      </w:r>
    </w:p>
    <w:p w14:paraId="502D2362" w14:textId="77777777" w:rsidR="004B76CB" w:rsidRDefault="003D6EC6">
      <w:pPr>
        <w:numPr>
          <w:ilvl w:val="0"/>
          <w:numId w:val="30"/>
        </w:numPr>
        <w:spacing w:before="120" w:after="120" w:line="360" w:lineRule="auto"/>
        <w:rPr>
          <w:rFonts w:ascii="Arial" w:hAnsi="Arial" w:cs="Arial"/>
        </w:rPr>
      </w:pPr>
      <w:r>
        <w:rPr>
          <w:rFonts w:ascii="Arial" w:hAnsi="Arial" w:cs="Arial"/>
        </w:rPr>
        <w:t>the offence has just occurred, and an early arrest is likely</w:t>
      </w:r>
    </w:p>
    <w:p w14:paraId="6EB34083" w14:textId="77777777" w:rsidR="004B76CB" w:rsidRDefault="003D6EC6">
      <w:pPr>
        <w:spacing w:before="120" w:after="120" w:line="360" w:lineRule="auto"/>
        <w:rPr>
          <w:rFonts w:ascii="Arial" w:hAnsi="Arial" w:cs="Arial"/>
        </w:rPr>
      </w:pPr>
      <w:r>
        <w:rPr>
          <w:rFonts w:ascii="Arial" w:hAnsi="Arial" w:cs="Arial"/>
        </w:rPr>
        <w:t>If it is not possible to speak when making a 999 call because it alerts an offender, cough quietly or make a noise on the line, then follow the prompts to dial 55 (mobiles only) for a silent call. Police may be able to trace the call and attend the premises.</w:t>
      </w:r>
    </w:p>
    <w:p w14:paraId="6DBEE097" w14:textId="1150F601" w:rsidR="004B76CB" w:rsidRPr="007908E7" w:rsidRDefault="003D6EC6">
      <w:pPr>
        <w:spacing w:before="120" w:after="120" w:line="360" w:lineRule="auto"/>
        <w:ind w:left="567" w:hanging="567"/>
        <w:rPr>
          <w:rFonts w:ascii="Arial" w:hAnsi="Arial" w:cs="Arial"/>
          <w:bCs/>
        </w:rPr>
      </w:pPr>
      <w:r>
        <w:rPr>
          <w:rFonts w:ascii="Arial" w:hAnsi="Arial" w:cs="Arial"/>
          <w:b/>
        </w:rPr>
        <w:t>Harassment and intimidation</w:t>
      </w:r>
      <w:r w:rsidR="007908E7">
        <w:rPr>
          <w:rFonts w:ascii="Arial" w:hAnsi="Arial" w:cs="Arial"/>
          <w:b/>
        </w:rPr>
        <w:t xml:space="preserve"> </w:t>
      </w:r>
      <w:r w:rsidR="007908E7" w:rsidRPr="007908E7">
        <w:rPr>
          <w:rFonts w:ascii="Arial" w:hAnsi="Arial" w:cs="Arial"/>
          <w:bCs/>
        </w:rPr>
        <w:t>– including sexual harassment</w:t>
      </w:r>
    </w:p>
    <w:p w14:paraId="4EBAFC90" w14:textId="0343EC74" w:rsidR="004B76CB" w:rsidRDefault="003D6EC6">
      <w:pPr>
        <w:pStyle w:val="BodyTextIndent2"/>
        <w:spacing w:before="120" w:line="360" w:lineRule="auto"/>
        <w:ind w:left="0"/>
        <w:rPr>
          <w:rFonts w:ascii="Arial" w:hAnsi="Arial" w:cs="Arial"/>
          <w:sz w:val="22"/>
          <w:szCs w:val="22"/>
        </w:rPr>
      </w:pPr>
      <w:r>
        <w:rPr>
          <w:rFonts w:ascii="Arial" w:hAnsi="Arial" w:cs="Arial"/>
          <w:sz w:val="22"/>
          <w:szCs w:val="22"/>
        </w:rPr>
        <w:t>Staff may find themselves subject to a pattern of persistent unreasonable behaviour from individual parents</w:t>
      </w:r>
      <w:r w:rsidR="008904D9">
        <w:rPr>
          <w:rFonts w:ascii="Arial" w:hAnsi="Arial" w:cs="Arial"/>
          <w:sz w:val="22"/>
          <w:szCs w:val="22"/>
        </w:rPr>
        <w:t>/carers</w:t>
      </w:r>
      <w:r>
        <w:rPr>
          <w:rFonts w:ascii="Arial" w:hAnsi="Arial" w:cs="Arial"/>
          <w:sz w:val="22"/>
          <w:szCs w:val="22"/>
        </w:rPr>
        <w:t xml:space="preserve"> or service users. This behaviour may not be abusive or overtly aggressive but could be perceived as intimidating and oppressive. In these circumstances staff may face a barrage of constant demands or criticisms on an almost daily basis, in a variety of formats for instance, email or telephone. They may not be particularly taxing or serious when viewed in isolation but can have a cumulative effect over a period of undermining their confidence, well-being, and health. In extreme cases, the behaviour of the parent</w:t>
      </w:r>
      <w:r w:rsidR="00B94B29">
        <w:rPr>
          <w:rFonts w:ascii="Arial" w:hAnsi="Arial" w:cs="Arial"/>
          <w:sz w:val="22"/>
          <w:szCs w:val="22"/>
        </w:rPr>
        <w:t>/carer</w:t>
      </w:r>
      <w:r>
        <w:rPr>
          <w:rFonts w:ascii="Arial" w:hAnsi="Arial" w:cs="Arial"/>
          <w:sz w:val="22"/>
          <w:szCs w:val="22"/>
        </w:rPr>
        <w:t xml:space="preserve"> or other service user may constitute an offence under the Protection from Harassment Act 1997, whereby:</w:t>
      </w:r>
    </w:p>
    <w:p w14:paraId="7677F5F4" w14:textId="77777777" w:rsidR="004B76CB" w:rsidRDefault="003D6EC6">
      <w:pPr>
        <w:pStyle w:val="legclearfix2"/>
        <w:spacing w:before="120" w:line="360" w:lineRule="auto"/>
        <w:rPr>
          <w:rFonts w:ascii="Arial" w:hAnsi="Arial" w:cs="Arial"/>
          <w:i/>
          <w:sz w:val="22"/>
          <w:szCs w:val="22"/>
        </w:rPr>
      </w:pPr>
      <w:r>
        <w:rPr>
          <w:rStyle w:val="legds2"/>
          <w:rFonts w:ascii="Arial" w:hAnsi="Arial" w:cs="Arial"/>
          <w:i/>
          <w:sz w:val="22"/>
          <w:szCs w:val="22"/>
        </w:rPr>
        <w:t>A person must not pursue a course of conduct:</w:t>
      </w:r>
    </w:p>
    <w:p w14:paraId="73238314" w14:textId="77777777" w:rsidR="004B76CB" w:rsidRDefault="003D6EC6">
      <w:pPr>
        <w:pStyle w:val="legclearfix2"/>
        <w:spacing w:before="120" w:line="360" w:lineRule="auto"/>
        <w:rPr>
          <w:rFonts w:ascii="Arial" w:hAnsi="Arial" w:cs="Arial"/>
          <w:i/>
          <w:sz w:val="22"/>
          <w:szCs w:val="22"/>
        </w:rPr>
      </w:pPr>
      <w:r>
        <w:rPr>
          <w:rStyle w:val="legds2"/>
          <w:rFonts w:ascii="Arial" w:hAnsi="Arial" w:cs="Arial"/>
          <w:i/>
          <w:sz w:val="22"/>
          <w:szCs w:val="22"/>
        </w:rPr>
        <w:t>(a) which amounts to harassment of another, and</w:t>
      </w:r>
    </w:p>
    <w:p w14:paraId="346896C5" w14:textId="77777777" w:rsidR="004B76CB" w:rsidRDefault="003D6EC6">
      <w:pPr>
        <w:pStyle w:val="legclearfix2"/>
        <w:spacing w:before="120" w:line="360" w:lineRule="auto"/>
        <w:rPr>
          <w:rFonts w:ascii="Arial" w:hAnsi="Arial" w:cs="Arial"/>
          <w:sz w:val="22"/>
          <w:szCs w:val="22"/>
        </w:rPr>
      </w:pPr>
      <w:r>
        <w:rPr>
          <w:rStyle w:val="legds2"/>
          <w:rFonts w:ascii="Arial" w:hAnsi="Arial" w:cs="Arial"/>
          <w:i/>
          <w:sz w:val="22"/>
          <w:szCs w:val="22"/>
        </w:rPr>
        <w:t>(b) which he knows or ought to know amounts to harassment of the other.</w:t>
      </w:r>
    </w:p>
    <w:p w14:paraId="2B6CCAD3" w14:textId="44DAE0E9" w:rsidR="004B76CB" w:rsidRDefault="003D6EC6">
      <w:pPr>
        <w:pStyle w:val="BodyTextIndent2"/>
        <w:spacing w:before="120" w:line="360" w:lineRule="auto"/>
        <w:ind w:left="0"/>
        <w:rPr>
          <w:rFonts w:ascii="Arial" w:hAnsi="Arial" w:cs="Arial"/>
          <w:b/>
        </w:rPr>
      </w:pPr>
      <w:r>
        <w:rPr>
          <w:rFonts w:ascii="Arial" w:hAnsi="Arial" w:cs="Arial"/>
          <w:sz w:val="22"/>
          <w:szCs w:val="22"/>
        </w:rPr>
        <w:t xml:space="preserve">If so, the police have powers to act against the offender. Such situations are rare but, when they do arise, they can have a damaging effect on staff and be very difficult to resolve. If the actions of a </w:t>
      </w:r>
      <w:r w:rsidR="00B94B29">
        <w:rPr>
          <w:rFonts w:ascii="Arial" w:hAnsi="Arial" w:cs="Arial"/>
          <w:sz w:val="22"/>
          <w:szCs w:val="22"/>
        </w:rPr>
        <w:t>parent/carer</w:t>
      </w:r>
      <w:r>
        <w:rPr>
          <w:rFonts w:ascii="Arial" w:hAnsi="Arial" w:cs="Arial"/>
          <w:sz w:val="22"/>
          <w:szCs w:val="22"/>
        </w:rPr>
        <w:t xml:space="preserve"> appear to be heading in this direction, staff should speak to their manager who will take appropriate action to support. This may include the manager sending a letter to the aggressor, warning them that their behaviour is unacceptable and may result </w:t>
      </w:r>
      <w:r>
        <w:rPr>
          <w:rFonts w:ascii="Arial" w:hAnsi="Arial" w:cs="Arial"/>
          <w:sz w:val="22"/>
          <w:szCs w:val="22"/>
        </w:rPr>
        <w:lastRenderedPageBreak/>
        <w:t>in further action being taken against them. All incidents must be recorded and reported to the setting’s line manager using form</w:t>
      </w:r>
      <w:r>
        <w:rPr>
          <w:rFonts w:ascii="Arial" w:hAnsi="Arial" w:cs="Arial"/>
          <w:b/>
          <w:bCs/>
          <w:sz w:val="22"/>
          <w:szCs w:val="22"/>
        </w:rPr>
        <w:t>.</w:t>
      </w:r>
    </w:p>
    <w:p w14:paraId="07ADD088" w14:textId="1FF6BFB3" w:rsidR="004B76CB" w:rsidRDefault="003D6EC6">
      <w:pPr>
        <w:spacing w:before="120" w:after="120" w:line="360" w:lineRule="auto"/>
        <w:rPr>
          <w:rFonts w:ascii="Arial" w:hAnsi="Arial" w:cs="Arial"/>
          <w:b/>
        </w:rPr>
      </w:pPr>
      <w:r>
        <w:rPr>
          <w:rFonts w:ascii="Arial" w:hAnsi="Arial" w:cs="Arial"/>
          <w:b/>
        </w:rPr>
        <w:t>Banning parents</w:t>
      </w:r>
      <w:r w:rsidR="007908E7">
        <w:rPr>
          <w:rFonts w:ascii="Arial" w:hAnsi="Arial" w:cs="Arial"/>
          <w:b/>
        </w:rPr>
        <w:t>/carers</w:t>
      </w:r>
      <w:r>
        <w:rPr>
          <w:rFonts w:ascii="Arial" w:hAnsi="Arial" w:cs="Arial"/>
          <w:b/>
        </w:rPr>
        <w:t xml:space="preserve"> and other visitors from the premises</w:t>
      </w:r>
    </w:p>
    <w:p w14:paraId="322596A6" w14:textId="4D586150" w:rsidR="004B76CB" w:rsidRDefault="003D6EC6">
      <w:pPr>
        <w:numPr>
          <w:ilvl w:val="0"/>
          <w:numId w:val="31"/>
        </w:numPr>
        <w:spacing w:before="120" w:after="120" w:line="360" w:lineRule="auto"/>
        <w:rPr>
          <w:rFonts w:ascii="Arial" w:hAnsi="Arial" w:cs="Arial"/>
        </w:rPr>
      </w:pPr>
      <w:r>
        <w:rPr>
          <w:rFonts w:ascii="Arial" w:hAnsi="Arial" w:cs="Arial"/>
        </w:rPr>
        <w:t>Parents</w:t>
      </w:r>
      <w:r w:rsidR="007908E7">
        <w:rPr>
          <w:rFonts w:ascii="Arial" w:hAnsi="Arial" w:cs="Arial"/>
        </w:rPr>
        <w:t xml:space="preserve">/carers </w:t>
      </w:r>
      <w:r>
        <w:rPr>
          <w:rFonts w:ascii="Arial" w:hAnsi="Arial" w:cs="Arial"/>
        </w:rPr>
        <w:t>and some other visitors normally have implied permission to be on the premises at certain times and for certain purposes, and they will not therefore be trespassers unless the implied permission is withdrawn.</w:t>
      </w:r>
    </w:p>
    <w:p w14:paraId="67111C58" w14:textId="3016AB68" w:rsidR="004B76CB" w:rsidRDefault="003D6EC6">
      <w:pPr>
        <w:numPr>
          <w:ilvl w:val="0"/>
          <w:numId w:val="31"/>
        </w:numPr>
        <w:spacing w:before="120" w:after="120" w:line="360" w:lineRule="auto"/>
        <w:rPr>
          <w:rFonts w:ascii="Arial" w:hAnsi="Arial" w:cs="Arial"/>
        </w:rPr>
      </w:pPr>
      <w:r>
        <w:rPr>
          <w:rFonts w:ascii="Arial" w:hAnsi="Arial" w:cs="Arial"/>
        </w:rPr>
        <w:t xml:space="preserve">If a parent </w:t>
      </w:r>
      <w:r w:rsidR="007908E7">
        <w:rPr>
          <w:rFonts w:ascii="Arial" w:hAnsi="Arial" w:cs="Arial"/>
        </w:rPr>
        <w:t xml:space="preserve">/carer </w:t>
      </w:r>
      <w:r>
        <w:rPr>
          <w:rFonts w:ascii="Arial" w:hAnsi="Arial" w:cs="Arial"/>
        </w:rPr>
        <w:t>or other person continues to behave unreasonably on the premises a letter</w:t>
      </w:r>
      <w:r>
        <w:rPr>
          <w:rFonts w:ascii="Arial" w:hAnsi="Arial" w:cs="Arial"/>
          <w:color w:val="FF0000"/>
        </w:rPr>
        <w:t xml:space="preserve"> </w:t>
      </w:r>
      <w:r>
        <w:rPr>
          <w:rFonts w:ascii="Arial" w:hAnsi="Arial" w:cs="Arial"/>
        </w:rPr>
        <w:t xml:space="preserve">will be sent to them from the owner or manager, withdrawing the implied permission for them to be there. </w:t>
      </w:r>
    </w:p>
    <w:p w14:paraId="16794519" w14:textId="77777777" w:rsidR="004B76CB" w:rsidRDefault="003D6EC6">
      <w:pPr>
        <w:numPr>
          <w:ilvl w:val="0"/>
          <w:numId w:val="31"/>
        </w:numPr>
        <w:spacing w:before="120" w:after="120" w:line="360" w:lineRule="auto"/>
        <w:rPr>
          <w:rFonts w:ascii="Arial" w:hAnsi="Arial" w:cs="Arial"/>
        </w:rPr>
      </w:pPr>
      <w:r>
        <w:rPr>
          <w:rFonts w:ascii="Arial" w:hAnsi="Arial" w:cs="Arial"/>
        </w:rPr>
        <w:t>Further breaches may lead to prosecution of the person concerned by the police and they are treated as a trespasser.</w:t>
      </w:r>
    </w:p>
    <w:p w14:paraId="455C7D7D" w14:textId="77777777" w:rsidR="004B76CB" w:rsidRDefault="003D6EC6">
      <w:pPr>
        <w:numPr>
          <w:ilvl w:val="0"/>
          <w:numId w:val="31"/>
        </w:numPr>
        <w:spacing w:before="120" w:after="120" w:line="360" w:lineRule="auto"/>
        <w:rPr>
          <w:rFonts w:ascii="Arial" w:hAnsi="Arial" w:cs="Arial"/>
          <w:b/>
        </w:rPr>
      </w:pPr>
      <w:r>
        <w:rPr>
          <w:rFonts w:ascii="Arial" w:hAnsi="Arial" w:cs="Arial"/>
        </w:rPr>
        <w:t>Full records are kept of each incident, in the Reportable Incident Record, including details of any person(s) who witnessed the behaviour of the trespasser(s), since evidence will need to be provided to the Court.</w:t>
      </w:r>
    </w:p>
    <w:p w14:paraId="0847011A" w14:textId="77777777" w:rsidR="004B76CB" w:rsidRDefault="003D6EC6">
      <w:pPr>
        <w:spacing w:before="120" w:after="120" w:line="360" w:lineRule="auto"/>
        <w:rPr>
          <w:rFonts w:ascii="Arial" w:hAnsi="Arial" w:cs="Arial"/>
          <w:b/>
        </w:rPr>
      </w:pPr>
      <w:r>
        <w:rPr>
          <w:rFonts w:ascii="Arial" w:hAnsi="Arial" w:cs="Arial"/>
          <w:b/>
        </w:rPr>
        <w:t>Dealing with an incident</w:t>
      </w:r>
    </w:p>
    <w:p w14:paraId="2701EA02" w14:textId="143FB966" w:rsidR="004B76CB" w:rsidRDefault="003D6EC6">
      <w:pPr>
        <w:numPr>
          <w:ilvl w:val="0"/>
          <w:numId w:val="32"/>
        </w:numPr>
        <w:spacing w:before="120" w:after="120" w:line="360" w:lineRule="auto"/>
        <w:ind w:left="360"/>
        <w:rPr>
          <w:rFonts w:ascii="Arial" w:hAnsi="Arial" w:cs="Arial"/>
        </w:rPr>
      </w:pPr>
      <w:r>
        <w:rPr>
          <w:rFonts w:ascii="Arial" w:hAnsi="Arial" w:cs="Arial"/>
        </w:rPr>
        <w:t xml:space="preserve">We would normally expect all cases of </w:t>
      </w:r>
      <w:r w:rsidR="007908E7">
        <w:rPr>
          <w:rFonts w:ascii="Arial" w:hAnsi="Arial" w:cs="Arial"/>
        </w:rPr>
        <w:t xml:space="preserve">harassment, </w:t>
      </w:r>
      <w:r>
        <w:rPr>
          <w:rFonts w:ascii="Arial" w:hAnsi="Arial" w:cs="Arial"/>
        </w:rPr>
        <w:t>assault, and all but the most minor of other incidents, to be regarded as serious matters which should be reported to the setting manager and/or the police and followed up with due care and attention.</w:t>
      </w:r>
    </w:p>
    <w:p w14:paraId="0F7B24F9" w14:textId="77777777" w:rsidR="004B76CB" w:rsidRDefault="003D6EC6">
      <w:pPr>
        <w:numPr>
          <w:ilvl w:val="0"/>
          <w:numId w:val="32"/>
        </w:numPr>
        <w:spacing w:before="120" w:after="120" w:line="360" w:lineRule="auto"/>
        <w:ind w:left="360"/>
        <w:rPr>
          <w:rFonts w:ascii="Arial" w:hAnsi="Arial" w:cs="Arial"/>
        </w:rPr>
      </w:pPr>
      <w:r>
        <w:rPr>
          <w:rFonts w:ascii="Arial" w:hAnsi="Arial" w:cs="Arial"/>
        </w:rPr>
        <w:t>A record of the incident must be made whether the police are involved or not.</w:t>
      </w:r>
    </w:p>
    <w:p w14:paraId="02461A8F" w14:textId="6D9CC937" w:rsidR="004B76CB" w:rsidRDefault="003D6EC6">
      <w:pPr>
        <w:numPr>
          <w:ilvl w:val="0"/>
          <w:numId w:val="32"/>
        </w:numPr>
        <w:spacing w:before="120" w:after="120" w:line="360" w:lineRule="auto"/>
        <w:ind w:left="360"/>
        <w:rPr>
          <w:rFonts w:ascii="Arial" w:hAnsi="Arial" w:cs="Arial"/>
        </w:rPr>
      </w:pPr>
      <w:r>
        <w:rPr>
          <w:rFonts w:ascii="Arial" w:hAnsi="Arial" w:cs="Arial"/>
        </w:rPr>
        <w:t>Whilst acknowledging that service users i.e. parents</w:t>
      </w:r>
      <w:r w:rsidR="00AD492F">
        <w:rPr>
          <w:rFonts w:ascii="Arial" w:hAnsi="Arial" w:cs="Arial"/>
        </w:rPr>
        <w:t>/carers</w:t>
      </w:r>
      <w:r>
        <w:rPr>
          <w:rFonts w:ascii="Arial" w:hAnsi="Arial" w:cs="Arial"/>
        </w:rPr>
        <w:t xml:space="preserve"> and families, may themselves be under severe stress, it is never acceptable for them to behave aggressively towards staff and volunteers. Individual circumstances along with the nature of the threat are considered before further action is taken.</w:t>
      </w:r>
    </w:p>
    <w:p w14:paraId="567598F8" w14:textId="77777777" w:rsidR="004B76CB" w:rsidRDefault="003D6EC6">
      <w:pPr>
        <w:pStyle w:val="BodyText"/>
        <w:numPr>
          <w:ilvl w:val="0"/>
          <w:numId w:val="32"/>
        </w:numPr>
        <w:spacing w:before="120" w:line="360" w:lineRule="auto"/>
        <w:ind w:left="360"/>
        <w:rPr>
          <w:rFonts w:ascii="Arial" w:hAnsi="Arial" w:cs="Arial"/>
          <w:sz w:val="22"/>
          <w:szCs w:val="22"/>
        </w:rPr>
      </w:pPr>
      <w:r>
        <w:rPr>
          <w:rFonts w:ascii="Arial" w:hAnsi="Arial" w:cs="Arial"/>
          <w:sz w:val="22"/>
          <w:szCs w:val="22"/>
        </w:rPr>
        <w:t>All parties involved should consider the needs, views, feelings and wishes of the victim at every stage. We will ensure sympathetic and practical help, support and counselling is available to the victim both at the time of the incident and subsequently.</w:t>
      </w:r>
    </w:p>
    <w:p w14:paraId="787A44B3" w14:textId="77777777" w:rsidR="004B76CB" w:rsidRDefault="003D6EC6">
      <w:pPr>
        <w:numPr>
          <w:ilvl w:val="0"/>
          <w:numId w:val="33"/>
        </w:numPr>
        <w:spacing w:before="120" w:after="120" w:line="360" w:lineRule="auto"/>
        <w:ind w:left="360"/>
        <w:rPr>
          <w:rFonts w:ascii="Arial" w:hAnsi="Arial" w:cs="Arial"/>
        </w:rPr>
      </w:pPr>
      <w:r>
        <w:rPr>
          <w:rFonts w:ascii="Arial" w:hAnsi="Arial" w:cs="Arial"/>
        </w:rPr>
        <w:t>A range of support can be obtained:</w:t>
      </w:r>
    </w:p>
    <w:p w14:paraId="05AA795F" w14:textId="77777777" w:rsidR="004B76CB" w:rsidRDefault="003D6EC6">
      <w:pPr>
        <w:numPr>
          <w:ilvl w:val="0"/>
          <w:numId w:val="34"/>
        </w:numPr>
        <w:spacing w:before="120" w:after="120" w:line="360" w:lineRule="auto"/>
        <w:rPr>
          <w:rFonts w:ascii="Arial" w:hAnsi="Arial" w:cs="Arial"/>
        </w:rPr>
      </w:pPr>
      <w:r>
        <w:rPr>
          <w:rFonts w:ascii="Arial" w:hAnsi="Arial" w:cs="Arial"/>
        </w:rPr>
        <w:t>from the setting manager, owner and/or a staff colleague</w:t>
      </w:r>
    </w:p>
    <w:p w14:paraId="77FEEC2D" w14:textId="77777777" w:rsidR="004B76CB" w:rsidRDefault="003D6EC6">
      <w:pPr>
        <w:numPr>
          <w:ilvl w:val="0"/>
          <w:numId w:val="34"/>
        </w:numPr>
        <w:spacing w:before="120" w:after="120" w:line="360" w:lineRule="auto"/>
        <w:rPr>
          <w:rFonts w:ascii="Arial" w:hAnsi="Arial" w:cs="Arial"/>
        </w:rPr>
      </w:pPr>
      <w:r>
        <w:rPr>
          <w:rFonts w:ascii="Arial" w:hAnsi="Arial" w:cs="Arial"/>
        </w:rPr>
        <w:t>from Victim Support on giving evidence in court</w:t>
      </w:r>
    </w:p>
    <w:p w14:paraId="09B7832C" w14:textId="77777777" w:rsidR="004B76CB" w:rsidRDefault="003D6EC6">
      <w:pPr>
        <w:numPr>
          <w:ilvl w:val="0"/>
          <w:numId w:val="35"/>
        </w:numPr>
        <w:spacing w:before="120" w:after="120" w:line="360" w:lineRule="auto"/>
        <w:rPr>
          <w:rFonts w:ascii="Arial" w:hAnsi="Arial" w:cs="Arial"/>
        </w:rPr>
      </w:pPr>
      <w:r>
        <w:rPr>
          <w:rFonts w:ascii="Arial" w:hAnsi="Arial" w:cs="Arial"/>
        </w:rPr>
        <w:t>In non-urgent cases, where the incident is not thought to be an emergency, but police involvement is required, all staff and volunteers are aware of the non-emergency police contact number for the area. Non-emergency 101, Chelmsford Police 01245 491491.</w:t>
      </w:r>
    </w:p>
    <w:p w14:paraId="602FD62C" w14:textId="77777777" w:rsidR="004B76CB" w:rsidRDefault="003D6EC6">
      <w:pPr>
        <w:numPr>
          <w:ilvl w:val="0"/>
          <w:numId w:val="35"/>
        </w:numPr>
        <w:spacing w:before="120" w:after="120" w:line="360" w:lineRule="auto"/>
        <w:rPr>
          <w:rFonts w:ascii="Arial" w:hAnsi="Arial" w:cs="Arial"/>
        </w:rPr>
      </w:pPr>
      <w:r>
        <w:rPr>
          <w:rFonts w:ascii="Arial" w:hAnsi="Arial" w:cs="Arial"/>
        </w:rPr>
        <w:lastRenderedPageBreak/>
        <w:t>999 calls receive an immediate response. Unless agreed at the time, non-emergency calls are normally attended within 8 hours (24 hours at the latest).</w:t>
      </w:r>
    </w:p>
    <w:p w14:paraId="26382FC0" w14:textId="77777777" w:rsidR="004B76CB" w:rsidRDefault="003D6EC6">
      <w:pPr>
        <w:numPr>
          <w:ilvl w:val="0"/>
          <w:numId w:val="35"/>
        </w:numPr>
        <w:spacing w:before="120" w:after="120" w:line="360" w:lineRule="auto"/>
        <w:rPr>
          <w:rFonts w:ascii="Arial" w:hAnsi="Arial" w:cs="Arial"/>
        </w:rPr>
      </w:pPr>
      <w:r>
        <w:rPr>
          <w:rFonts w:ascii="Arial" w:hAnsi="Arial" w:cs="Arial"/>
        </w:rPr>
        <w:t>When they attend the setting or service, the police will take written statements from the victim (including a ‘Victim Personal Statement’) and obtain evidence to investigate the offence in the most appropriate and effective manner.</w:t>
      </w:r>
    </w:p>
    <w:p w14:paraId="548CA374" w14:textId="77777777" w:rsidR="004B76CB" w:rsidRDefault="003D6EC6">
      <w:pPr>
        <w:numPr>
          <w:ilvl w:val="0"/>
          <w:numId w:val="35"/>
        </w:numPr>
        <w:spacing w:before="120" w:after="120" w:line="360" w:lineRule="auto"/>
        <w:rPr>
          <w:rFonts w:ascii="Arial" w:hAnsi="Arial" w:cs="Arial"/>
        </w:rPr>
      </w:pPr>
      <w:r>
        <w:rPr>
          <w:rFonts w:ascii="Arial" w:hAnsi="Arial" w:cs="Arial"/>
        </w:rPr>
        <w:t>The police will also consider any views expressed by the setting manager and owner as to the action they would like to see taken. The manager should speak to the victim and be aware of his or her views before confirming with the police how they wish them to proceed.</w:t>
      </w:r>
    </w:p>
    <w:p w14:paraId="326776A7" w14:textId="77777777" w:rsidR="004B76CB" w:rsidRDefault="003D6EC6">
      <w:pPr>
        <w:numPr>
          <w:ilvl w:val="0"/>
          <w:numId w:val="35"/>
        </w:numPr>
        <w:spacing w:before="120" w:after="120" w:line="360" w:lineRule="auto"/>
        <w:rPr>
          <w:rFonts w:ascii="Arial" w:hAnsi="Arial" w:cs="Arial"/>
        </w:rPr>
      </w:pPr>
      <w:r>
        <w:rPr>
          <w:rFonts w:ascii="Arial" w:hAnsi="Arial" w:cs="Arial"/>
        </w:rPr>
        <w:t>In some cases the victim may be asked by the police if he/she wishes to make a complaint or allegation against the alleged offender. It is important to ensure that the victim can discuss the matter with their line manager, a colleague or friend before deciding on their response. It is helpful for the victim to be assured that, if there is a need subsequently to give evidence in court, support can be provided if it is not already available from Victim Support.</w:t>
      </w:r>
    </w:p>
    <w:p w14:paraId="463FB285" w14:textId="77777777" w:rsidR="004B76CB" w:rsidRDefault="003D6EC6">
      <w:pPr>
        <w:numPr>
          <w:ilvl w:val="0"/>
          <w:numId w:val="35"/>
        </w:numPr>
        <w:spacing w:before="120" w:after="120" w:line="360" w:lineRule="auto"/>
        <w:rPr>
          <w:rFonts w:ascii="Arial" w:hAnsi="Arial" w:cs="Arial"/>
        </w:rPr>
      </w:pPr>
      <w:r>
        <w:rPr>
          <w:rFonts w:ascii="Arial" w:hAnsi="Arial" w:cs="Arial"/>
        </w:rPr>
        <w:t>The decision regarding whether an individual is prosecuted is made by the police or Crown Prosecution Service (CPS) based on the evidence and with due regard to other factors.</w:t>
      </w:r>
    </w:p>
    <w:p w14:paraId="14B06798" w14:textId="77777777" w:rsidR="004B76CB" w:rsidRDefault="003D6EC6">
      <w:pPr>
        <w:numPr>
          <w:ilvl w:val="0"/>
          <w:numId w:val="35"/>
        </w:numPr>
        <w:spacing w:before="120" w:after="120" w:line="360" w:lineRule="auto"/>
        <w:rPr>
          <w:rFonts w:ascii="Arial" w:hAnsi="Arial" w:cs="Arial"/>
        </w:rPr>
      </w:pPr>
      <w:r>
        <w:rPr>
          <w:rFonts w:ascii="Arial" w:hAnsi="Arial" w:cs="Arial"/>
        </w:rPr>
        <w:t>After the incident has been dealt with, a risk assessment is done to identify preventative measures that can be put in place to minimise or prevent the incident occurring again.</w:t>
      </w:r>
    </w:p>
    <w:p w14:paraId="4E82EC70" w14:textId="77777777" w:rsidR="004B76CB" w:rsidRDefault="004B76CB">
      <w:pPr>
        <w:spacing w:before="120" w:after="120" w:line="360" w:lineRule="auto"/>
        <w:rPr>
          <w:rFonts w:ascii="Arial" w:hAnsi="Arial" w:cs="Arial"/>
          <w:b/>
        </w:rPr>
      </w:pPr>
    </w:p>
    <w:p w14:paraId="0FB563B3" w14:textId="6C95765B" w:rsidR="004B76CB" w:rsidRDefault="003D6EC6">
      <w:pPr>
        <w:spacing w:before="120" w:after="120" w:line="360" w:lineRule="auto"/>
        <w:rPr>
          <w:rFonts w:ascii="Arial" w:hAnsi="Arial" w:cs="Arial"/>
          <w:b/>
        </w:rPr>
      </w:pPr>
      <w:r>
        <w:rPr>
          <w:rFonts w:ascii="Arial" w:hAnsi="Arial" w:cs="Arial"/>
          <w:b/>
        </w:rPr>
        <w:t>Harassment or intimidation of staff by parents/</w:t>
      </w:r>
      <w:r w:rsidR="007908E7">
        <w:rPr>
          <w:rFonts w:ascii="Arial" w:hAnsi="Arial" w:cs="Arial"/>
          <w:b/>
        </w:rPr>
        <w:t>carers/</w:t>
      </w:r>
      <w:r>
        <w:rPr>
          <w:rFonts w:ascii="Arial" w:hAnsi="Arial" w:cs="Arial"/>
          <w:b/>
        </w:rPr>
        <w:t>visitors</w:t>
      </w:r>
    </w:p>
    <w:p w14:paraId="3CBE89CB" w14:textId="75049DBD" w:rsidR="004B76CB" w:rsidRDefault="007908E7">
      <w:pPr>
        <w:pStyle w:val="BodyTextIndent2"/>
        <w:numPr>
          <w:ilvl w:val="0"/>
          <w:numId w:val="36"/>
        </w:numPr>
        <w:spacing w:before="120" w:line="360" w:lineRule="auto"/>
        <w:rPr>
          <w:rFonts w:ascii="Arial" w:hAnsi="Arial" w:cs="Arial"/>
          <w:sz w:val="22"/>
          <w:szCs w:val="22"/>
        </w:rPr>
      </w:pPr>
      <w:r>
        <w:rPr>
          <w:rFonts w:ascii="Arial" w:hAnsi="Arial" w:cs="Arial"/>
          <w:sz w:val="22"/>
          <w:szCs w:val="22"/>
        </w:rPr>
        <w:t>Through open communication between staff and parents/carers a culture of respect and tolerance should always be promoted. Should this communication and relationship breakdown due to a parent</w:t>
      </w:r>
      <w:r w:rsidR="00AD492F">
        <w:rPr>
          <w:rFonts w:ascii="Arial" w:hAnsi="Arial" w:cs="Arial"/>
          <w:sz w:val="22"/>
          <w:szCs w:val="22"/>
        </w:rPr>
        <w:t>/carer</w:t>
      </w:r>
      <w:r>
        <w:rPr>
          <w:rFonts w:ascii="Arial" w:hAnsi="Arial" w:cs="Arial"/>
          <w:sz w:val="22"/>
          <w:szCs w:val="22"/>
        </w:rPr>
        <w:t xml:space="preserve"> or parents/carers behaviour towards the staff member t</w:t>
      </w:r>
      <w:r w:rsidR="003D6EC6">
        <w:rPr>
          <w:rFonts w:ascii="Arial" w:hAnsi="Arial" w:cs="Arial"/>
          <w:sz w:val="22"/>
          <w:szCs w:val="22"/>
        </w:rPr>
        <w:t xml:space="preserve">he setting manager should contact the owner for advice and </w:t>
      </w:r>
      <w:r>
        <w:rPr>
          <w:rFonts w:ascii="Arial" w:hAnsi="Arial" w:cs="Arial"/>
          <w:sz w:val="22"/>
          <w:szCs w:val="22"/>
        </w:rPr>
        <w:t>support. Where the staff me</w:t>
      </w:r>
      <w:r w:rsidR="00A07A11">
        <w:rPr>
          <w:rFonts w:ascii="Arial" w:hAnsi="Arial" w:cs="Arial"/>
          <w:sz w:val="22"/>
          <w:szCs w:val="22"/>
        </w:rPr>
        <w:t>m</w:t>
      </w:r>
      <w:r>
        <w:rPr>
          <w:rFonts w:ascii="Arial" w:hAnsi="Arial" w:cs="Arial"/>
          <w:sz w:val="22"/>
          <w:szCs w:val="22"/>
        </w:rPr>
        <w:t>ber feels threatened or intimidated the aggressive and unacceptable behaviour should be addressed.</w:t>
      </w:r>
    </w:p>
    <w:p w14:paraId="74B8FA53" w14:textId="6F582A7D" w:rsidR="004B76CB" w:rsidRPr="00A07A11" w:rsidRDefault="003D6EC6">
      <w:pPr>
        <w:pStyle w:val="BodyTextIndent2"/>
        <w:numPr>
          <w:ilvl w:val="0"/>
          <w:numId w:val="36"/>
        </w:numPr>
        <w:spacing w:before="120" w:line="360" w:lineRule="auto"/>
        <w:rPr>
          <w:rFonts w:ascii="Arial" w:hAnsi="Arial" w:cs="Arial"/>
          <w:color w:val="000000" w:themeColor="text1"/>
          <w:sz w:val="22"/>
          <w:szCs w:val="22"/>
        </w:rPr>
      </w:pPr>
      <w:r>
        <w:rPr>
          <w:rFonts w:ascii="Arial" w:hAnsi="Arial" w:cs="Arial"/>
          <w:sz w:val="22"/>
          <w:szCs w:val="22"/>
        </w:rPr>
        <w:t>Where the parent</w:t>
      </w:r>
      <w:r w:rsidR="00A07A11">
        <w:rPr>
          <w:rFonts w:ascii="Arial" w:hAnsi="Arial" w:cs="Arial"/>
          <w:sz w:val="22"/>
          <w:szCs w:val="22"/>
        </w:rPr>
        <w:t xml:space="preserve">/carers </w:t>
      </w:r>
      <w:r>
        <w:rPr>
          <w:rFonts w:ascii="Arial" w:hAnsi="Arial" w:cs="Arial"/>
          <w:sz w:val="22"/>
          <w:szCs w:val="22"/>
        </w:rPr>
        <w:t>behaviour merits it, the setting manager, with another member of staff present, should inform the parent</w:t>
      </w:r>
      <w:r w:rsidR="0062041D">
        <w:rPr>
          <w:rFonts w:ascii="Arial" w:hAnsi="Arial" w:cs="Arial"/>
          <w:sz w:val="22"/>
          <w:szCs w:val="22"/>
        </w:rPr>
        <w:t>/carer</w:t>
      </w:r>
      <w:r>
        <w:rPr>
          <w:rFonts w:ascii="Arial" w:hAnsi="Arial" w:cs="Arial"/>
          <w:sz w:val="22"/>
          <w:szCs w:val="22"/>
        </w:rPr>
        <w:t xml:space="preserve"> clearly but sensitively that staff feel unduly harassed or intimidated and are considering</w:t>
      </w:r>
      <w:r w:rsidR="00A07A11">
        <w:rPr>
          <w:rFonts w:ascii="Arial" w:hAnsi="Arial" w:cs="Arial"/>
          <w:sz w:val="22"/>
          <w:szCs w:val="22"/>
        </w:rPr>
        <w:t xml:space="preserve"> escalating the issue and</w:t>
      </w:r>
      <w:r>
        <w:rPr>
          <w:rFonts w:ascii="Arial" w:hAnsi="Arial" w:cs="Arial"/>
          <w:sz w:val="22"/>
          <w:szCs w:val="22"/>
        </w:rPr>
        <w:t xml:space="preserve"> making a complaint to the police if the behaviour does not desist or improve. The parent</w:t>
      </w:r>
      <w:r w:rsidR="0062041D">
        <w:rPr>
          <w:rFonts w:ascii="Arial" w:hAnsi="Arial" w:cs="Arial"/>
          <w:sz w:val="22"/>
          <w:szCs w:val="22"/>
        </w:rPr>
        <w:t xml:space="preserve">/carer </w:t>
      </w:r>
      <w:r>
        <w:rPr>
          <w:rFonts w:ascii="Arial" w:hAnsi="Arial" w:cs="Arial"/>
          <w:sz w:val="22"/>
          <w:szCs w:val="22"/>
        </w:rPr>
        <w:t xml:space="preserve">should be left in no doubt about the gravity of the situation and that this will be followed </w:t>
      </w:r>
      <w:r>
        <w:rPr>
          <w:rFonts w:ascii="Arial" w:hAnsi="Arial" w:cs="Arial"/>
          <w:sz w:val="22"/>
          <w:szCs w:val="22"/>
        </w:rPr>
        <w:lastRenderedPageBreak/>
        <w:t>up with a letter drafted by the setting manager but sent to their line manager for approval before being issued.</w:t>
      </w:r>
    </w:p>
    <w:p w14:paraId="0AE51B2B" w14:textId="011CC2B2" w:rsidR="00A07A11" w:rsidRDefault="00A07A11">
      <w:pPr>
        <w:pStyle w:val="BodyTextIndent2"/>
        <w:numPr>
          <w:ilvl w:val="0"/>
          <w:numId w:val="36"/>
        </w:numPr>
        <w:spacing w:before="120" w:line="360" w:lineRule="auto"/>
        <w:rPr>
          <w:rFonts w:ascii="Arial" w:hAnsi="Arial" w:cs="Arial"/>
          <w:color w:val="000000" w:themeColor="text1"/>
          <w:sz w:val="22"/>
          <w:szCs w:val="22"/>
        </w:rPr>
      </w:pPr>
      <w:r>
        <w:rPr>
          <w:rFonts w:ascii="Arial" w:hAnsi="Arial" w:cs="Arial"/>
          <w:sz w:val="22"/>
          <w:szCs w:val="22"/>
        </w:rPr>
        <w:t>The letter to the parents/carers should outline the zero-policy approach for any form of harassment, intimidation or abuse directed at staff.</w:t>
      </w:r>
    </w:p>
    <w:p w14:paraId="35260527" w14:textId="23A4EA1E" w:rsidR="00A07A11" w:rsidRDefault="00A07A11">
      <w:pPr>
        <w:numPr>
          <w:ilvl w:val="0"/>
          <w:numId w:val="36"/>
        </w:numPr>
        <w:spacing w:before="120" w:after="120" w:line="360" w:lineRule="auto"/>
        <w:rPr>
          <w:rFonts w:ascii="Arial" w:hAnsi="Arial" w:cs="Arial"/>
        </w:rPr>
      </w:pPr>
      <w:r>
        <w:rPr>
          <w:rFonts w:ascii="Arial" w:hAnsi="Arial" w:cs="Arial"/>
        </w:rPr>
        <w:t>Staff must keep a record of incidents, including dates, times, locations and witnesses to support future action and meet reporting procedures as outlined in policy 7- record keeping.</w:t>
      </w:r>
    </w:p>
    <w:p w14:paraId="7228D872" w14:textId="68466CAE" w:rsidR="004B76CB" w:rsidRDefault="003D6EC6">
      <w:pPr>
        <w:numPr>
          <w:ilvl w:val="0"/>
          <w:numId w:val="36"/>
        </w:numPr>
        <w:spacing w:before="120" w:after="120" w:line="360" w:lineRule="auto"/>
        <w:rPr>
          <w:rFonts w:ascii="Arial" w:hAnsi="Arial" w:cs="Arial"/>
        </w:rPr>
      </w:pPr>
      <w:r>
        <w:rPr>
          <w:rFonts w:ascii="Arial" w:hAnsi="Arial" w:cs="Arial"/>
        </w:rPr>
        <w:t>If the investigation concludes that the parent</w:t>
      </w:r>
      <w:r w:rsidR="00A07A11">
        <w:rPr>
          <w:rFonts w:ascii="Arial" w:hAnsi="Arial" w:cs="Arial"/>
        </w:rPr>
        <w:t>s/carers</w:t>
      </w:r>
      <w:r>
        <w:rPr>
          <w:rFonts w:ascii="Arial" w:hAnsi="Arial" w:cs="Arial"/>
        </w:rPr>
        <w:t xml:space="preserve"> expectations and demands are unreasonable, and that they are having a detrimental effect on staff, the findings can strengthen the setting manager’s position in further discussions with the parent</w:t>
      </w:r>
      <w:r w:rsidR="0062041D">
        <w:rPr>
          <w:rFonts w:ascii="Arial" w:hAnsi="Arial" w:cs="Arial"/>
        </w:rPr>
        <w:t>/carer</w:t>
      </w:r>
      <w:r>
        <w:rPr>
          <w:rFonts w:ascii="Arial" w:hAnsi="Arial" w:cs="Arial"/>
        </w:rPr>
        <w:t xml:space="preserve"> and subsequently, if necessary, with the </w:t>
      </w:r>
      <w:r w:rsidR="00A07A11">
        <w:rPr>
          <w:rFonts w:ascii="Arial" w:hAnsi="Arial" w:cs="Arial"/>
        </w:rPr>
        <w:t>police. See procedures above relating to banning parents/carers from the premises.</w:t>
      </w:r>
    </w:p>
    <w:p w14:paraId="364B5F44" w14:textId="05C45CDC" w:rsidR="00A07A11" w:rsidRDefault="00A07A11">
      <w:pPr>
        <w:numPr>
          <w:ilvl w:val="0"/>
          <w:numId w:val="36"/>
        </w:numPr>
        <w:spacing w:before="120" w:after="120" w:line="360" w:lineRule="auto"/>
        <w:rPr>
          <w:rFonts w:ascii="Arial" w:hAnsi="Arial" w:cs="Arial"/>
        </w:rPr>
      </w:pPr>
      <w:r>
        <w:rPr>
          <w:rFonts w:ascii="Arial" w:hAnsi="Arial" w:cs="Arial"/>
        </w:rPr>
        <w:t>If the investigation concludes that the parents/carers expectations are unreasonable and if the parent/carer feels unhappy with the staff member or setting itself the setting manager might wish to consider advising the parent/carer to make a formal complaint. Information about how to complain is clearly displayed for parents/carers and service users.</w:t>
      </w:r>
    </w:p>
    <w:p w14:paraId="2404847A" w14:textId="2147F4CA" w:rsidR="004B76CB" w:rsidRDefault="003D6EC6">
      <w:pPr>
        <w:pStyle w:val="BodyTextIndent2"/>
        <w:spacing w:before="120" w:line="360" w:lineRule="auto"/>
        <w:ind w:left="0"/>
        <w:rPr>
          <w:rFonts w:ascii="Arial" w:hAnsi="Arial" w:cs="Arial"/>
          <w:sz w:val="28"/>
          <w:szCs w:val="28"/>
        </w:rPr>
      </w:pPr>
      <w:r>
        <w:rPr>
          <w:rFonts w:ascii="Arial" w:hAnsi="Arial" w:cs="Arial"/>
          <w:sz w:val="22"/>
          <w:szCs w:val="22"/>
        </w:rPr>
        <w:t>Complaints relating to potential breaches of the EYFS Safeguarding and Welfare requirements will be managed according to the 10.2 Complaints procedure for parents</w:t>
      </w:r>
      <w:r w:rsidR="002C58D2">
        <w:rPr>
          <w:rFonts w:ascii="Arial" w:hAnsi="Arial" w:cs="Arial"/>
          <w:sz w:val="22"/>
          <w:szCs w:val="22"/>
        </w:rPr>
        <w:t>/carers</w:t>
      </w:r>
      <w:r>
        <w:rPr>
          <w:rFonts w:ascii="Arial" w:hAnsi="Arial" w:cs="Arial"/>
          <w:sz w:val="22"/>
          <w:szCs w:val="22"/>
        </w:rPr>
        <w:t xml:space="preserve"> and service users. </w:t>
      </w:r>
    </w:p>
    <w:p w14:paraId="5C5B07EC" w14:textId="77777777" w:rsidR="004B76CB" w:rsidRDefault="003D6EC6">
      <w:pPr>
        <w:spacing w:before="120" w:after="120" w:line="360" w:lineRule="auto"/>
        <w:rPr>
          <w:rFonts w:ascii="Arial" w:hAnsi="Arial" w:cs="Arial"/>
          <w:b/>
          <w:bCs/>
        </w:rPr>
      </w:pPr>
      <w:r>
        <w:rPr>
          <w:rFonts w:ascii="Arial" w:hAnsi="Arial" w:cs="Arial"/>
          <w:b/>
          <w:bCs/>
        </w:rPr>
        <w:t>Further guidance</w:t>
      </w:r>
    </w:p>
    <w:p w14:paraId="2B4BCD24" w14:textId="77777777" w:rsidR="004B76CB" w:rsidRDefault="003D6EC6">
      <w:pPr>
        <w:spacing w:before="120" w:after="120" w:line="360" w:lineRule="auto"/>
        <w:rPr>
          <w:rFonts w:ascii="Arial" w:hAnsi="Arial" w:cs="Arial"/>
        </w:rPr>
      </w:pPr>
      <w:r>
        <w:rPr>
          <w:rFonts w:ascii="Arial" w:hAnsi="Arial" w:cs="Arial"/>
        </w:rPr>
        <w:t>Complaint Investigation Record (Pre-school Learning Alliance 2015)</w:t>
      </w:r>
    </w:p>
    <w:p w14:paraId="1609A0D8" w14:textId="77777777" w:rsidR="004B76CB" w:rsidRDefault="003D6EC6">
      <w:pPr>
        <w:spacing w:before="120" w:after="120" w:line="360" w:lineRule="auto"/>
        <w:rPr>
          <w:rFonts w:ascii="Arial" w:hAnsi="Arial" w:cs="Arial"/>
        </w:rPr>
      </w:pPr>
      <w:r>
        <w:rPr>
          <w:rFonts w:ascii="Arial" w:hAnsi="Arial" w:cs="Arial"/>
        </w:rPr>
        <w:t>Report Incident Record (Pre-school Learning Alliance 2015)</w:t>
      </w:r>
    </w:p>
    <w:p w14:paraId="0A6C2BE1" w14:textId="77777777" w:rsidR="004B76CB" w:rsidRDefault="004B76CB">
      <w:pPr>
        <w:spacing w:before="120" w:after="120" w:line="360" w:lineRule="auto"/>
        <w:rPr>
          <w:rFonts w:ascii="Arial" w:hAnsi="Arial" w:cs="Arial"/>
        </w:rPr>
      </w:pPr>
    </w:p>
    <w:p w14:paraId="72DC0D0F" w14:textId="77777777" w:rsidR="004B76CB" w:rsidRDefault="004B76CB">
      <w:pPr>
        <w:spacing w:before="120" w:after="120" w:line="360" w:lineRule="auto"/>
        <w:rPr>
          <w:rFonts w:ascii="Arial" w:hAnsi="Arial" w:cs="Arial"/>
        </w:rPr>
      </w:pPr>
    </w:p>
    <w:p w14:paraId="7EEDECBC" w14:textId="77777777" w:rsidR="004B76CB" w:rsidRDefault="004B76CB">
      <w:pPr>
        <w:tabs>
          <w:tab w:val="left" w:pos="3570"/>
        </w:tabs>
        <w:spacing w:before="120" w:after="120" w:line="360" w:lineRule="auto"/>
        <w:rPr>
          <w:rFonts w:ascii="Arial" w:hAnsi="Arial" w:cs="Arial"/>
        </w:rPr>
      </w:pPr>
    </w:p>
    <w:p w14:paraId="089FE4E8" w14:textId="77777777" w:rsidR="004B76CB" w:rsidRDefault="004B76CB">
      <w:pPr>
        <w:tabs>
          <w:tab w:val="left" w:pos="3570"/>
        </w:tabs>
        <w:spacing w:before="120" w:after="120" w:line="360" w:lineRule="auto"/>
        <w:rPr>
          <w:rFonts w:ascii="Arial" w:hAnsi="Arial" w:cs="Arial"/>
        </w:rPr>
      </w:pPr>
    </w:p>
    <w:p w14:paraId="791D4E74" w14:textId="77777777" w:rsidR="004B76CB" w:rsidRDefault="004B76CB">
      <w:pPr>
        <w:tabs>
          <w:tab w:val="left" w:pos="3570"/>
        </w:tabs>
        <w:spacing w:before="120" w:after="120" w:line="360" w:lineRule="auto"/>
        <w:rPr>
          <w:rFonts w:ascii="Arial" w:hAnsi="Arial" w:cs="Arial"/>
        </w:rPr>
      </w:pPr>
    </w:p>
    <w:p w14:paraId="74579E7D" w14:textId="77777777" w:rsidR="004B76CB" w:rsidRDefault="004B76CB">
      <w:pPr>
        <w:tabs>
          <w:tab w:val="left" w:pos="3570"/>
        </w:tabs>
        <w:spacing w:before="120" w:after="120" w:line="360" w:lineRule="auto"/>
        <w:rPr>
          <w:rFonts w:ascii="Arial" w:hAnsi="Arial" w:cs="Arial"/>
        </w:rPr>
      </w:pPr>
    </w:p>
    <w:p w14:paraId="7FEFED97" w14:textId="77777777" w:rsidR="004B76CB" w:rsidRDefault="004B76CB">
      <w:pPr>
        <w:tabs>
          <w:tab w:val="left" w:pos="3570"/>
        </w:tabs>
        <w:spacing w:before="120" w:after="120" w:line="360" w:lineRule="auto"/>
        <w:rPr>
          <w:rFonts w:ascii="Arial" w:hAnsi="Arial" w:cs="Arial"/>
        </w:rPr>
      </w:pPr>
    </w:p>
    <w:p w14:paraId="327AB198" w14:textId="77777777" w:rsidR="004B76CB" w:rsidRDefault="004B76CB">
      <w:pPr>
        <w:tabs>
          <w:tab w:val="left" w:pos="3570"/>
        </w:tabs>
        <w:spacing w:before="120" w:after="120" w:line="360" w:lineRule="auto"/>
        <w:rPr>
          <w:rFonts w:ascii="Arial" w:hAnsi="Arial" w:cs="Arial"/>
        </w:rPr>
      </w:pPr>
    </w:p>
    <w:p w14:paraId="27FBD1E3" w14:textId="77777777" w:rsidR="004B76CB" w:rsidRDefault="003D6EC6">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Health and safety procedures</w:t>
      </w:r>
    </w:p>
    <w:p w14:paraId="02AFB7C0" w14:textId="119B5426" w:rsidR="004B76CB" w:rsidRDefault="003D6EC6">
      <w:pPr>
        <w:spacing w:before="120" w:after="120" w:line="360" w:lineRule="auto"/>
        <w:rPr>
          <w:rFonts w:ascii="Arial" w:hAnsi="Arial" w:cs="Arial"/>
        </w:rPr>
      </w:pPr>
      <w:r>
        <w:rPr>
          <w:rFonts w:ascii="Arial" w:hAnsi="Arial" w:cs="Arial"/>
          <w:b/>
          <w:sz w:val="28"/>
          <w:szCs w:val="28"/>
        </w:rPr>
        <w:t>01.13</w:t>
      </w:r>
      <w:r>
        <w:rPr>
          <w:rFonts w:ascii="Arial" w:hAnsi="Arial" w:cs="Arial"/>
          <w:b/>
          <w:sz w:val="28"/>
          <w:szCs w:val="28"/>
        </w:rPr>
        <w:tab/>
        <w:t xml:space="preserve"> Entrances and approach to </w:t>
      </w:r>
      <w:r w:rsidR="00F228FE">
        <w:rPr>
          <w:rFonts w:ascii="Arial" w:hAnsi="Arial" w:cs="Arial"/>
          <w:b/>
          <w:sz w:val="28"/>
          <w:szCs w:val="28"/>
        </w:rPr>
        <w:t>The Leighs Nursery Group</w:t>
      </w:r>
      <w:r>
        <w:rPr>
          <w:rFonts w:ascii="Arial" w:hAnsi="Arial" w:cs="Arial"/>
          <w:b/>
          <w:sz w:val="28"/>
          <w:szCs w:val="28"/>
        </w:rPr>
        <w:t xml:space="preserve"> building</w:t>
      </w:r>
    </w:p>
    <w:p w14:paraId="2A2902C3" w14:textId="77777777" w:rsidR="004B76CB" w:rsidRDefault="003D6EC6">
      <w:pPr>
        <w:numPr>
          <w:ilvl w:val="0"/>
          <w:numId w:val="25"/>
        </w:numPr>
        <w:spacing w:before="120" w:after="120" w:line="360" w:lineRule="auto"/>
        <w:ind w:left="357" w:hanging="357"/>
        <w:rPr>
          <w:rFonts w:ascii="Arial" w:hAnsi="Arial" w:cs="Arial"/>
        </w:rPr>
      </w:pPr>
      <w:r>
        <w:rPr>
          <w:rFonts w:ascii="Arial" w:hAnsi="Arial" w:cs="Arial"/>
        </w:rPr>
        <w:t>Entrances and approaches are kept tidy and always uncluttered.</w:t>
      </w:r>
    </w:p>
    <w:p w14:paraId="025BCDA9" w14:textId="77777777" w:rsidR="004B76CB" w:rsidRDefault="003D6EC6">
      <w:pPr>
        <w:numPr>
          <w:ilvl w:val="0"/>
          <w:numId w:val="25"/>
        </w:numPr>
        <w:spacing w:before="120" w:after="120" w:line="360" w:lineRule="auto"/>
        <w:ind w:left="357" w:hanging="357"/>
        <w:rPr>
          <w:rFonts w:ascii="Arial" w:hAnsi="Arial" w:cs="Arial"/>
        </w:rPr>
      </w:pPr>
      <w:r>
        <w:rPr>
          <w:rFonts w:ascii="Arial" w:hAnsi="Arial" w:cs="Arial"/>
        </w:rPr>
        <w:t>All gates and external fences are childproof and safe</w:t>
      </w:r>
    </w:p>
    <w:p w14:paraId="16ED7635" w14:textId="77777777" w:rsidR="004B76CB" w:rsidRDefault="003D6EC6">
      <w:pPr>
        <w:numPr>
          <w:ilvl w:val="0"/>
          <w:numId w:val="25"/>
        </w:numPr>
        <w:spacing w:before="120" w:after="120" w:line="360" w:lineRule="auto"/>
        <w:ind w:left="357" w:hanging="357"/>
        <w:rPr>
          <w:rFonts w:ascii="Arial" w:hAnsi="Arial" w:cs="Arial"/>
        </w:rPr>
      </w:pPr>
      <w:r>
        <w:rPr>
          <w:rFonts w:ascii="Arial" w:hAnsi="Arial" w:cs="Arial"/>
        </w:rPr>
        <w:t>Front doors are always kept locked and shut.</w:t>
      </w:r>
    </w:p>
    <w:p w14:paraId="2EDC905F" w14:textId="77777777" w:rsidR="004B76CB" w:rsidRDefault="003D6EC6">
      <w:pPr>
        <w:numPr>
          <w:ilvl w:val="0"/>
          <w:numId w:val="25"/>
        </w:numPr>
        <w:spacing w:before="120" w:after="120" w:line="360" w:lineRule="auto"/>
        <w:ind w:left="357" w:hanging="357"/>
        <w:rPr>
          <w:rFonts w:ascii="Arial" w:hAnsi="Arial" w:cs="Arial"/>
        </w:rPr>
      </w:pPr>
      <w:r>
        <w:rPr>
          <w:rFonts w:ascii="Arial" w:hAnsi="Arial" w:cs="Arial"/>
        </w:rPr>
        <w:t>Where possible, entry phones and ‘spy holes’ are used in the main door at a suitable height</w:t>
      </w:r>
    </w:p>
    <w:p w14:paraId="5E9B5112" w14:textId="77777777" w:rsidR="004B76CB" w:rsidRDefault="003D6EC6">
      <w:pPr>
        <w:numPr>
          <w:ilvl w:val="0"/>
          <w:numId w:val="25"/>
        </w:numPr>
        <w:spacing w:before="120" w:after="120" w:line="360" w:lineRule="auto"/>
        <w:ind w:left="357" w:hanging="357"/>
        <w:rPr>
          <w:rFonts w:ascii="Arial" w:hAnsi="Arial" w:cs="Arial"/>
        </w:rPr>
      </w:pPr>
      <w:r>
        <w:rPr>
          <w:rFonts w:ascii="Arial" w:hAnsi="Arial" w:cs="Arial"/>
        </w:rPr>
        <w:t>The identity of a person not known to members of staff is checked</w:t>
      </w:r>
      <w:r>
        <w:rPr>
          <w:rFonts w:ascii="Arial" w:hAnsi="Arial" w:cs="Arial"/>
          <w:u w:val="single"/>
        </w:rPr>
        <w:t xml:space="preserve"> before</w:t>
      </w:r>
      <w:r>
        <w:rPr>
          <w:rFonts w:ascii="Arial" w:hAnsi="Arial" w:cs="Arial"/>
        </w:rPr>
        <w:t xml:space="preserve"> they enter the building.</w:t>
      </w:r>
    </w:p>
    <w:p w14:paraId="07820119" w14:textId="77777777" w:rsidR="004B76CB" w:rsidRDefault="003D6EC6">
      <w:pPr>
        <w:numPr>
          <w:ilvl w:val="0"/>
          <w:numId w:val="25"/>
        </w:numPr>
        <w:spacing w:before="120" w:after="120" w:line="360" w:lineRule="auto"/>
        <w:ind w:left="357" w:hanging="357"/>
        <w:rPr>
          <w:rFonts w:ascii="Arial" w:hAnsi="Arial" w:cs="Arial"/>
        </w:rPr>
      </w:pPr>
      <w:r>
        <w:rPr>
          <w:rFonts w:ascii="Arial" w:hAnsi="Arial" w:cs="Arial"/>
        </w:rPr>
        <w:t>All staff and visitors to the setting sign in and out of the building.</w:t>
      </w:r>
    </w:p>
    <w:p w14:paraId="2170E297" w14:textId="614460FC" w:rsidR="004B76CB" w:rsidRDefault="003D6EC6">
      <w:pPr>
        <w:numPr>
          <w:ilvl w:val="0"/>
          <w:numId w:val="25"/>
        </w:numPr>
        <w:spacing w:before="120" w:after="120" w:line="360" w:lineRule="auto"/>
        <w:ind w:left="357" w:hanging="357"/>
        <w:rPr>
          <w:rFonts w:ascii="Arial" w:hAnsi="Arial" w:cs="Arial"/>
        </w:rPr>
      </w:pPr>
      <w:r>
        <w:rPr>
          <w:rFonts w:ascii="Arial" w:hAnsi="Arial" w:cs="Arial"/>
        </w:rPr>
        <w:t>A member of staff is available to open and close the door and to greet arrivals, say goodbye to parents</w:t>
      </w:r>
      <w:r w:rsidR="002C58D2">
        <w:rPr>
          <w:rFonts w:ascii="Arial" w:hAnsi="Arial" w:cs="Arial"/>
        </w:rPr>
        <w:t>/carers</w:t>
      </w:r>
      <w:r>
        <w:rPr>
          <w:rFonts w:ascii="Arial" w:hAnsi="Arial" w:cs="Arial"/>
        </w:rPr>
        <w:t xml:space="preserve"> and to make sure that doors and gates are shut.</w:t>
      </w:r>
    </w:p>
    <w:p w14:paraId="02B191C7" w14:textId="77777777" w:rsidR="004B76CB" w:rsidRDefault="003D6EC6">
      <w:pPr>
        <w:numPr>
          <w:ilvl w:val="0"/>
          <w:numId w:val="25"/>
        </w:numPr>
        <w:spacing w:before="120" w:after="120" w:line="360" w:lineRule="auto"/>
        <w:ind w:left="357" w:hanging="357"/>
        <w:rPr>
          <w:rFonts w:ascii="Arial" w:hAnsi="Arial" w:cs="Arial"/>
        </w:rPr>
      </w:pPr>
      <w:r>
        <w:rPr>
          <w:rFonts w:ascii="Arial" w:hAnsi="Arial" w:cs="Arial"/>
        </w:rPr>
        <w:t>Back doors are always kept locked and shut if they may lead to a public or unsupervised area, unless this breaches fire safety regulations or other expectations.</w:t>
      </w:r>
    </w:p>
    <w:p w14:paraId="71322760" w14:textId="77777777" w:rsidR="004B76CB" w:rsidRDefault="003D6EC6">
      <w:pPr>
        <w:numPr>
          <w:ilvl w:val="0"/>
          <w:numId w:val="25"/>
        </w:numPr>
        <w:spacing w:before="120" w:after="120" w:line="360" w:lineRule="auto"/>
        <w:ind w:left="357" w:hanging="357"/>
        <w:rPr>
          <w:rFonts w:ascii="Arial" w:hAnsi="Arial" w:cs="Arial"/>
        </w:rPr>
      </w:pPr>
      <w:r>
        <w:rPr>
          <w:rFonts w:ascii="Arial" w:hAnsi="Arial" w:cs="Arial"/>
        </w:rPr>
        <w:t xml:space="preserve"> Where building works or repairs mean that normal entrances/exits or approaches to the building are not in use, a risk assessment is conducted to maintain safety and security whilst the changes are in place.</w:t>
      </w:r>
    </w:p>
    <w:p w14:paraId="05E61240" w14:textId="77777777" w:rsidR="004B76CB" w:rsidRDefault="004B76CB">
      <w:pPr>
        <w:spacing w:before="120" w:after="120" w:line="360" w:lineRule="auto"/>
        <w:rPr>
          <w:rFonts w:ascii="Arial" w:hAnsi="Arial" w:cs="Arial"/>
        </w:rPr>
      </w:pPr>
    </w:p>
    <w:p w14:paraId="6656DACB" w14:textId="77777777" w:rsidR="004B76CB" w:rsidRDefault="004B76CB">
      <w:pPr>
        <w:spacing w:before="120" w:after="120" w:line="360" w:lineRule="auto"/>
        <w:rPr>
          <w:rFonts w:ascii="Arial" w:hAnsi="Arial" w:cs="Arial"/>
        </w:rPr>
      </w:pPr>
    </w:p>
    <w:p w14:paraId="2D148AC5" w14:textId="77777777" w:rsidR="004B76CB" w:rsidRDefault="004B76CB">
      <w:pPr>
        <w:tabs>
          <w:tab w:val="left" w:pos="3570"/>
        </w:tabs>
        <w:spacing w:before="120" w:after="120" w:line="360" w:lineRule="auto"/>
        <w:rPr>
          <w:rFonts w:ascii="Arial" w:hAnsi="Arial" w:cs="Arial"/>
        </w:rPr>
      </w:pPr>
    </w:p>
    <w:p w14:paraId="081C660F" w14:textId="77777777" w:rsidR="004B76CB" w:rsidRDefault="004B76CB">
      <w:pPr>
        <w:tabs>
          <w:tab w:val="left" w:pos="3570"/>
        </w:tabs>
        <w:spacing w:before="120" w:after="120" w:line="360" w:lineRule="auto"/>
        <w:rPr>
          <w:rFonts w:ascii="Arial" w:hAnsi="Arial" w:cs="Arial"/>
        </w:rPr>
      </w:pPr>
    </w:p>
    <w:p w14:paraId="448413A8" w14:textId="77777777" w:rsidR="004B76CB" w:rsidRDefault="004B76CB">
      <w:pPr>
        <w:tabs>
          <w:tab w:val="left" w:pos="3570"/>
        </w:tabs>
        <w:spacing w:before="120" w:after="120" w:line="360" w:lineRule="auto"/>
        <w:rPr>
          <w:rFonts w:ascii="Arial" w:hAnsi="Arial" w:cs="Arial"/>
        </w:rPr>
      </w:pPr>
    </w:p>
    <w:p w14:paraId="19F2F571" w14:textId="77777777" w:rsidR="004B76CB" w:rsidRDefault="004B76CB">
      <w:pPr>
        <w:tabs>
          <w:tab w:val="left" w:pos="3570"/>
        </w:tabs>
        <w:spacing w:before="120" w:after="120" w:line="360" w:lineRule="auto"/>
        <w:rPr>
          <w:rFonts w:ascii="Arial" w:hAnsi="Arial" w:cs="Arial"/>
        </w:rPr>
      </w:pPr>
    </w:p>
    <w:p w14:paraId="18BEA8A0" w14:textId="77777777" w:rsidR="004B76CB" w:rsidRDefault="004B76CB">
      <w:pPr>
        <w:tabs>
          <w:tab w:val="left" w:pos="3570"/>
        </w:tabs>
        <w:spacing w:before="120" w:after="120" w:line="360" w:lineRule="auto"/>
        <w:rPr>
          <w:rFonts w:ascii="Arial" w:hAnsi="Arial" w:cs="Arial"/>
        </w:rPr>
      </w:pPr>
    </w:p>
    <w:p w14:paraId="5BB1134E" w14:textId="77777777" w:rsidR="00F228FE" w:rsidRDefault="00F228FE">
      <w:pPr>
        <w:spacing w:before="120" w:after="120" w:line="360" w:lineRule="auto"/>
        <w:rPr>
          <w:rFonts w:ascii="Arial" w:hAnsi="Arial" w:cs="Arial"/>
        </w:rPr>
      </w:pPr>
    </w:p>
    <w:p w14:paraId="6E23EE59" w14:textId="77777777" w:rsidR="00B90801" w:rsidRDefault="00B90801">
      <w:pPr>
        <w:spacing w:before="120" w:after="120" w:line="360" w:lineRule="auto"/>
        <w:rPr>
          <w:rFonts w:ascii="Arial" w:hAnsi="Arial" w:cs="Arial"/>
          <w:sz w:val="28"/>
          <w:szCs w:val="28"/>
        </w:rPr>
      </w:pPr>
    </w:p>
    <w:p w14:paraId="6C23BAF7" w14:textId="77777777" w:rsidR="00B90801" w:rsidRDefault="00B90801">
      <w:pPr>
        <w:spacing w:before="120" w:after="120" w:line="360" w:lineRule="auto"/>
        <w:rPr>
          <w:rFonts w:ascii="Arial" w:hAnsi="Arial" w:cs="Arial"/>
          <w:sz w:val="28"/>
          <w:szCs w:val="28"/>
        </w:rPr>
      </w:pPr>
    </w:p>
    <w:p w14:paraId="3E323307" w14:textId="737BB6E1" w:rsidR="004B76CB" w:rsidRDefault="003D6EC6">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Standard Health and Safety Procedures</w:t>
      </w:r>
    </w:p>
    <w:p w14:paraId="26DC5602"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01.14 Control of Substances Hazardous to Health (COSHH)</w:t>
      </w:r>
    </w:p>
    <w:p w14:paraId="6DDC429F" w14:textId="42DC1A80" w:rsidR="004B76CB" w:rsidRDefault="003D6EC6">
      <w:pPr>
        <w:numPr>
          <w:ilvl w:val="0"/>
          <w:numId w:val="37"/>
        </w:numPr>
        <w:spacing w:before="120" w:after="120" w:line="360" w:lineRule="auto"/>
        <w:rPr>
          <w:rFonts w:ascii="Arial" w:hAnsi="Arial" w:cs="Arial"/>
        </w:rPr>
      </w:pPr>
      <w:r>
        <w:rPr>
          <w:rFonts w:ascii="Arial" w:hAnsi="Arial" w:cs="Arial"/>
        </w:rPr>
        <w:t xml:space="preserve">Staff </w:t>
      </w:r>
      <w:r w:rsidR="00F228FE">
        <w:rPr>
          <w:rFonts w:ascii="Arial" w:hAnsi="Arial" w:cs="Arial"/>
        </w:rPr>
        <w:t xml:space="preserve">at The Leighs Nursery Group </w:t>
      </w:r>
      <w:r>
        <w:rPr>
          <w:rFonts w:ascii="Arial" w:hAnsi="Arial" w:cs="Arial"/>
        </w:rPr>
        <w:t>implement the current guidelines of the Control of Substances Hazardous to Health (COSHH) Regulations.</w:t>
      </w:r>
    </w:p>
    <w:p w14:paraId="35F4BAEF" w14:textId="77777777" w:rsidR="004B76CB" w:rsidRDefault="003D6EC6">
      <w:pPr>
        <w:numPr>
          <w:ilvl w:val="0"/>
          <w:numId w:val="37"/>
        </w:numPr>
        <w:spacing w:before="120" w:after="120" w:line="360" w:lineRule="auto"/>
        <w:rPr>
          <w:rFonts w:ascii="Arial" w:hAnsi="Arial" w:cs="Arial"/>
        </w:rPr>
      </w:pPr>
      <w:r>
        <w:rPr>
          <w:rFonts w:ascii="Arial" w:hAnsi="Arial" w:cs="Arial"/>
        </w:rPr>
        <w:t>Personal protective equipment (PPE), such as rubber gloves, latex free/vinyl gloves, aprons etc., is available to all staff as needed and stocks are regularly replenished.</w:t>
      </w:r>
    </w:p>
    <w:p w14:paraId="08B42F54" w14:textId="77777777" w:rsidR="004B76CB" w:rsidRDefault="003D6EC6">
      <w:pPr>
        <w:numPr>
          <w:ilvl w:val="0"/>
          <w:numId w:val="37"/>
        </w:numPr>
        <w:spacing w:before="120" w:after="120" w:line="360" w:lineRule="auto"/>
        <w:rPr>
          <w:rFonts w:ascii="Arial" w:hAnsi="Arial" w:cs="Arial"/>
        </w:rPr>
      </w:pPr>
      <w:r>
        <w:rPr>
          <w:rFonts w:ascii="Arial" w:hAnsi="Arial" w:cs="Arial"/>
        </w:rPr>
        <w:t>Hazardous substances are stored safely away from the children.</w:t>
      </w:r>
    </w:p>
    <w:p w14:paraId="03886E74" w14:textId="77777777" w:rsidR="004B76CB" w:rsidRDefault="003D6EC6">
      <w:pPr>
        <w:numPr>
          <w:ilvl w:val="0"/>
          <w:numId w:val="37"/>
        </w:numPr>
        <w:spacing w:before="120" w:after="120" w:line="360" w:lineRule="auto"/>
        <w:rPr>
          <w:rFonts w:ascii="Arial" w:hAnsi="Arial" w:cs="Arial"/>
        </w:rPr>
      </w:pPr>
      <w:r>
        <w:rPr>
          <w:rFonts w:ascii="Arial" w:hAnsi="Arial" w:cs="Arial"/>
        </w:rPr>
        <w:t>Chemicals used in the setting should be kept to the minimum to ensure health and hygiene is maintained.</w:t>
      </w:r>
    </w:p>
    <w:p w14:paraId="24020FD0" w14:textId="77777777" w:rsidR="004B76CB" w:rsidRDefault="003D6EC6">
      <w:pPr>
        <w:numPr>
          <w:ilvl w:val="0"/>
          <w:numId w:val="37"/>
        </w:numPr>
        <w:spacing w:before="120" w:after="120" w:line="360" w:lineRule="auto"/>
        <w:rPr>
          <w:rFonts w:ascii="Arial" w:hAnsi="Arial" w:cs="Arial"/>
        </w:rPr>
      </w:pPr>
      <w:r>
        <w:rPr>
          <w:rFonts w:ascii="Arial" w:hAnsi="Arial" w:cs="Arial"/>
        </w:rPr>
        <w:t>Risk assessment is done for all chemicals used in the setting</w:t>
      </w:r>
      <w:r>
        <w:rPr>
          <w:rFonts w:ascii="Arial" w:hAnsi="Arial" w:cs="Arial"/>
          <w:b/>
        </w:rPr>
        <w:t>.</w:t>
      </w:r>
    </w:p>
    <w:p w14:paraId="7E2576D3" w14:textId="77777777" w:rsidR="004B76CB" w:rsidRDefault="003D6EC6">
      <w:pPr>
        <w:numPr>
          <w:ilvl w:val="0"/>
          <w:numId w:val="37"/>
        </w:numPr>
        <w:spacing w:before="120" w:after="120" w:line="360" w:lineRule="auto"/>
        <w:rPr>
          <w:rFonts w:ascii="Arial" w:hAnsi="Arial" w:cs="Arial"/>
        </w:rPr>
      </w:pPr>
      <w:r>
        <w:rPr>
          <w:rFonts w:ascii="Arial" w:hAnsi="Arial" w:cs="Arial"/>
        </w:rPr>
        <w:t>Environmental factors are considered when purchasing, using and disposing of chemicals.</w:t>
      </w:r>
    </w:p>
    <w:p w14:paraId="7E4C7BCD" w14:textId="77777777" w:rsidR="004B76CB" w:rsidRDefault="003D6EC6">
      <w:pPr>
        <w:numPr>
          <w:ilvl w:val="0"/>
          <w:numId w:val="37"/>
        </w:numPr>
        <w:spacing w:before="120" w:after="120" w:line="360" w:lineRule="auto"/>
        <w:rPr>
          <w:rFonts w:ascii="Arial" w:hAnsi="Arial" w:cs="Arial"/>
        </w:rPr>
      </w:pPr>
      <w:r>
        <w:rPr>
          <w:rFonts w:ascii="Arial" w:hAnsi="Arial" w:cs="Arial"/>
        </w:rPr>
        <w:t>All members of staff are vigilant and use chemicals safely.</w:t>
      </w:r>
    </w:p>
    <w:p w14:paraId="5736711D" w14:textId="77777777" w:rsidR="004B76CB" w:rsidRDefault="003D6EC6">
      <w:pPr>
        <w:numPr>
          <w:ilvl w:val="0"/>
          <w:numId w:val="37"/>
        </w:numPr>
        <w:spacing w:before="120" w:after="120" w:line="360" w:lineRule="auto"/>
        <w:rPr>
          <w:rFonts w:ascii="Arial" w:hAnsi="Arial" w:cs="Arial"/>
        </w:rPr>
      </w:pPr>
      <w:r>
        <w:rPr>
          <w:rFonts w:ascii="Arial" w:hAnsi="Arial" w:cs="Arial"/>
        </w:rPr>
        <w:t>Bleach is not used in the setting.</w:t>
      </w:r>
    </w:p>
    <w:p w14:paraId="5E9E594C" w14:textId="77777777" w:rsidR="004B76CB" w:rsidRDefault="003D6EC6">
      <w:pPr>
        <w:numPr>
          <w:ilvl w:val="0"/>
          <w:numId w:val="37"/>
        </w:numPr>
        <w:spacing w:before="120" w:after="120" w:line="360" w:lineRule="auto"/>
        <w:rPr>
          <w:rFonts w:ascii="Arial" w:hAnsi="Arial" w:cs="Arial"/>
        </w:rPr>
      </w:pPr>
      <w:r>
        <w:rPr>
          <w:rFonts w:ascii="Arial" w:hAnsi="Arial" w:cs="Arial"/>
        </w:rPr>
        <w:t xml:space="preserve">Anti-bacterial soap/hand wash is not normally used, unless specifically advised during an infection outbreak, such as Pandemic flu or Coronavirus. </w:t>
      </w:r>
    </w:p>
    <w:p w14:paraId="7BD4AACC" w14:textId="77777777" w:rsidR="004B76CB" w:rsidRDefault="003D6EC6">
      <w:pPr>
        <w:numPr>
          <w:ilvl w:val="0"/>
          <w:numId w:val="37"/>
        </w:numPr>
        <w:spacing w:before="120" w:after="120" w:line="360" w:lineRule="auto"/>
        <w:rPr>
          <w:rFonts w:ascii="Arial" w:hAnsi="Arial" w:cs="Arial"/>
        </w:rPr>
      </w:pPr>
      <w:r>
        <w:rPr>
          <w:rFonts w:ascii="Arial" w:hAnsi="Arial" w:cs="Arial"/>
        </w:rPr>
        <w:t>Anti-bacterial cleaning agents are restricted to toilets, nappy changing areas and food preparation areas and are not used when children are nearby.</w:t>
      </w:r>
    </w:p>
    <w:p w14:paraId="28A94D6C" w14:textId="77777777" w:rsidR="004B76CB" w:rsidRDefault="003D6EC6">
      <w:pPr>
        <w:numPr>
          <w:ilvl w:val="0"/>
          <w:numId w:val="37"/>
        </w:numPr>
        <w:spacing w:before="120" w:after="120" w:line="360" w:lineRule="auto"/>
        <w:rPr>
          <w:rFonts w:ascii="Arial" w:hAnsi="Arial" w:cs="Arial"/>
        </w:rPr>
      </w:pPr>
      <w:r>
        <w:rPr>
          <w:rFonts w:ascii="Arial" w:hAnsi="Arial" w:cs="Arial"/>
        </w:rPr>
        <w:t xml:space="preserve">Members of staff wear rubber gloves when using cleaning chemicals. </w:t>
      </w:r>
    </w:p>
    <w:p w14:paraId="020BDEB6" w14:textId="77777777" w:rsidR="004B76CB" w:rsidRDefault="004B76CB">
      <w:pPr>
        <w:spacing w:before="120" w:after="120" w:line="360" w:lineRule="auto"/>
        <w:rPr>
          <w:rFonts w:ascii="Arial" w:hAnsi="Arial" w:cs="Arial"/>
        </w:rPr>
      </w:pPr>
    </w:p>
    <w:p w14:paraId="1C6BA19E" w14:textId="77777777" w:rsidR="004B76CB" w:rsidRDefault="004B76CB">
      <w:pPr>
        <w:spacing w:before="120" w:after="120" w:line="360" w:lineRule="auto"/>
        <w:rPr>
          <w:rFonts w:ascii="Arial" w:hAnsi="Arial" w:cs="Arial"/>
        </w:rPr>
      </w:pPr>
    </w:p>
    <w:p w14:paraId="6823F866" w14:textId="77777777" w:rsidR="004B76CB" w:rsidRDefault="004B76CB">
      <w:pPr>
        <w:tabs>
          <w:tab w:val="left" w:pos="3570"/>
        </w:tabs>
        <w:spacing w:before="120" w:after="120" w:line="360" w:lineRule="auto"/>
        <w:rPr>
          <w:rFonts w:ascii="Arial" w:hAnsi="Arial" w:cs="Arial"/>
        </w:rPr>
      </w:pPr>
    </w:p>
    <w:p w14:paraId="46FD5545" w14:textId="77777777" w:rsidR="004B76CB" w:rsidRDefault="004B76CB">
      <w:pPr>
        <w:tabs>
          <w:tab w:val="left" w:pos="3570"/>
        </w:tabs>
        <w:spacing w:before="120" w:after="120" w:line="360" w:lineRule="auto"/>
        <w:rPr>
          <w:rFonts w:ascii="Arial" w:hAnsi="Arial" w:cs="Arial"/>
        </w:rPr>
      </w:pPr>
    </w:p>
    <w:p w14:paraId="7FBD0756" w14:textId="77777777" w:rsidR="004B76CB" w:rsidRDefault="004B76CB">
      <w:pPr>
        <w:tabs>
          <w:tab w:val="left" w:pos="3570"/>
        </w:tabs>
        <w:spacing w:before="120" w:after="120" w:line="360" w:lineRule="auto"/>
        <w:rPr>
          <w:rFonts w:ascii="Arial" w:hAnsi="Arial" w:cs="Arial"/>
        </w:rPr>
      </w:pPr>
    </w:p>
    <w:p w14:paraId="11CF7531" w14:textId="77777777" w:rsidR="004B76CB" w:rsidRDefault="004B76CB">
      <w:pPr>
        <w:tabs>
          <w:tab w:val="left" w:pos="3570"/>
        </w:tabs>
        <w:spacing w:before="120" w:after="120" w:line="360" w:lineRule="auto"/>
        <w:rPr>
          <w:rFonts w:ascii="Arial" w:hAnsi="Arial" w:cs="Arial"/>
        </w:rPr>
      </w:pPr>
    </w:p>
    <w:p w14:paraId="5ECF9185" w14:textId="77777777" w:rsidR="004B76CB" w:rsidRDefault="004B76CB">
      <w:pPr>
        <w:tabs>
          <w:tab w:val="left" w:pos="3570"/>
        </w:tabs>
        <w:spacing w:before="120" w:after="120" w:line="360" w:lineRule="auto"/>
        <w:rPr>
          <w:rFonts w:ascii="Arial" w:hAnsi="Arial" w:cs="Arial"/>
        </w:rPr>
      </w:pPr>
    </w:p>
    <w:p w14:paraId="5C0E8869" w14:textId="77777777" w:rsidR="004B76CB" w:rsidRDefault="004B76CB">
      <w:pPr>
        <w:tabs>
          <w:tab w:val="left" w:pos="3570"/>
        </w:tabs>
        <w:spacing w:before="120" w:after="120" w:line="360" w:lineRule="auto"/>
        <w:rPr>
          <w:rFonts w:ascii="Arial" w:hAnsi="Arial" w:cs="Arial"/>
        </w:rPr>
      </w:pPr>
    </w:p>
    <w:p w14:paraId="34940FF8" w14:textId="77777777" w:rsidR="004B76CB" w:rsidRDefault="004B76CB">
      <w:pPr>
        <w:tabs>
          <w:tab w:val="left" w:pos="3570"/>
        </w:tabs>
        <w:spacing w:before="120" w:after="120" w:line="360" w:lineRule="auto"/>
        <w:rPr>
          <w:rFonts w:ascii="Arial" w:hAnsi="Arial" w:cs="Arial"/>
        </w:rPr>
      </w:pPr>
    </w:p>
    <w:p w14:paraId="2F355F2F" w14:textId="77777777" w:rsidR="004B76CB" w:rsidRDefault="004B76CB">
      <w:pPr>
        <w:tabs>
          <w:tab w:val="left" w:pos="3570"/>
        </w:tabs>
        <w:spacing w:before="120" w:after="120" w:line="360" w:lineRule="auto"/>
        <w:rPr>
          <w:rFonts w:ascii="Arial" w:hAnsi="Arial" w:cs="Arial"/>
        </w:rPr>
      </w:pPr>
    </w:p>
    <w:p w14:paraId="2D91497E" w14:textId="77777777" w:rsidR="004B76CB" w:rsidRDefault="003D6EC6">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Health and safety procedures</w:t>
      </w:r>
    </w:p>
    <w:p w14:paraId="39BD4230"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01.15</w:t>
      </w:r>
      <w:r>
        <w:rPr>
          <w:rFonts w:ascii="Arial" w:hAnsi="Arial" w:cs="Arial"/>
          <w:b/>
          <w:sz w:val="28"/>
          <w:szCs w:val="28"/>
        </w:rPr>
        <w:tab/>
        <w:t xml:space="preserve"> Manual handling</w:t>
      </w:r>
    </w:p>
    <w:p w14:paraId="2CA0F5FE" w14:textId="3139EC84" w:rsidR="004B76CB" w:rsidRDefault="003D6EC6">
      <w:pPr>
        <w:numPr>
          <w:ilvl w:val="0"/>
          <w:numId w:val="38"/>
        </w:numPr>
        <w:spacing w:before="120" w:after="120" w:line="360" w:lineRule="auto"/>
        <w:rPr>
          <w:rFonts w:ascii="Arial" w:hAnsi="Arial" w:cs="Arial"/>
        </w:rPr>
      </w:pPr>
      <w:r>
        <w:rPr>
          <w:rFonts w:ascii="Arial" w:hAnsi="Arial" w:cs="Arial"/>
        </w:rPr>
        <w:t xml:space="preserve">All staff </w:t>
      </w:r>
      <w:r w:rsidR="00F228FE">
        <w:rPr>
          <w:rFonts w:ascii="Arial" w:hAnsi="Arial" w:cs="Arial"/>
        </w:rPr>
        <w:t xml:space="preserve">at The Leighs Nursery Group </w:t>
      </w:r>
      <w:r>
        <w:rPr>
          <w:rFonts w:ascii="Arial" w:hAnsi="Arial" w:cs="Arial"/>
        </w:rPr>
        <w:t>comply with risk assessment and have a personal responsibility to ensure they do not lift objects likely to cause injury. Failure to do so may invalidate an insurance claim.</w:t>
      </w:r>
    </w:p>
    <w:p w14:paraId="3609E0D9" w14:textId="77777777" w:rsidR="004B76CB" w:rsidRDefault="003D6EC6">
      <w:pPr>
        <w:numPr>
          <w:ilvl w:val="0"/>
          <w:numId w:val="38"/>
        </w:numPr>
        <w:spacing w:before="120" w:after="120" w:line="360" w:lineRule="auto"/>
        <w:rPr>
          <w:rFonts w:ascii="Arial" w:hAnsi="Arial" w:cs="Arial"/>
        </w:rPr>
      </w:pPr>
      <w:r>
        <w:rPr>
          <w:rFonts w:ascii="Arial" w:hAnsi="Arial" w:cs="Arial"/>
        </w:rPr>
        <w:t>Members of staff bring the setting manager’s attention to any new risk, or situations where the control measures are not working.</w:t>
      </w:r>
    </w:p>
    <w:p w14:paraId="3403BAED" w14:textId="77777777" w:rsidR="004B76CB" w:rsidRDefault="003D6EC6">
      <w:pPr>
        <w:numPr>
          <w:ilvl w:val="0"/>
          <w:numId w:val="38"/>
        </w:numPr>
        <w:spacing w:before="120" w:after="120" w:line="360" w:lineRule="auto"/>
        <w:rPr>
          <w:rFonts w:ascii="Arial" w:hAnsi="Arial" w:cs="Arial"/>
        </w:rPr>
      </w:pPr>
      <w:r>
        <w:rPr>
          <w:rFonts w:ascii="Arial" w:hAnsi="Arial" w:cs="Arial"/>
        </w:rPr>
        <w:t>Risk assessments may need to be changed for some individuals, such as a pregnant woman, or staff with an existing or previous injury or impairment that may affect their capacity to lift.</w:t>
      </w:r>
    </w:p>
    <w:p w14:paraId="0E26E4A0" w14:textId="77777777" w:rsidR="004B76CB" w:rsidRDefault="003D6EC6">
      <w:pPr>
        <w:numPr>
          <w:ilvl w:val="0"/>
          <w:numId w:val="38"/>
        </w:numPr>
        <w:spacing w:before="120" w:after="120" w:line="360" w:lineRule="auto"/>
        <w:rPr>
          <w:rFonts w:ascii="Arial" w:hAnsi="Arial" w:cs="Arial"/>
        </w:rPr>
      </w:pPr>
      <w:r>
        <w:rPr>
          <w:rFonts w:ascii="Arial" w:hAnsi="Arial" w:cs="Arial"/>
        </w:rPr>
        <w:t>Risk assessment is carried out of the environment in which the lifting is done. Features such as uneven floor surfaces, stairs, etc. add to the general risk and need to be taken into consideration.</w:t>
      </w:r>
    </w:p>
    <w:p w14:paraId="051D8F64" w14:textId="77777777" w:rsidR="004B76CB" w:rsidRDefault="003D6EC6">
      <w:pPr>
        <w:numPr>
          <w:ilvl w:val="0"/>
          <w:numId w:val="38"/>
        </w:numPr>
        <w:spacing w:before="120" w:after="120" w:line="360" w:lineRule="auto"/>
        <w:rPr>
          <w:rFonts w:ascii="Arial" w:hAnsi="Arial" w:cs="Arial"/>
        </w:rPr>
      </w:pPr>
      <w:r>
        <w:rPr>
          <w:rFonts w:ascii="Arial" w:hAnsi="Arial" w:cs="Arial"/>
        </w:rPr>
        <w:t>The setting manager ensures that they and their staff are trained to lift and move heavy objects and unstable loads correctly. Babies and young children are also heavy and need to be lifted and carried carefully and correctly.</w:t>
      </w:r>
    </w:p>
    <w:p w14:paraId="5A12AAD2" w14:textId="77777777" w:rsidR="004B76CB" w:rsidRDefault="003D6EC6">
      <w:pPr>
        <w:spacing w:before="120" w:after="120" w:line="360" w:lineRule="auto"/>
        <w:rPr>
          <w:rFonts w:ascii="Arial" w:hAnsi="Arial" w:cs="Arial"/>
          <w:b/>
        </w:rPr>
      </w:pPr>
      <w:r>
        <w:rPr>
          <w:rFonts w:ascii="Arial" w:hAnsi="Arial" w:cs="Arial"/>
          <w:b/>
        </w:rPr>
        <w:t>Guidelines:</w:t>
      </w:r>
    </w:p>
    <w:p w14:paraId="19301CAC" w14:textId="77777777" w:rsidR="004B76CB" w:rsidRDefault="003D6EC6">
      <w:pPr>
        <w:pStyle w:val="ListParagraph"/>
        <w:numPr>
          <w:ilvl w:val="0"/>
          <w:numId w:val="39"/>
        </w:numPr>
        <w:spacing w:before="120" w:after="120" w:line="360" w:lineRule="auto"/>
        <w:contextualSpacing w:val="0"/>
        <w:rPr>
          <w:rFonts w:ascii="Arial" w:hAnsi="Arial" w:cs="Arial"/>
          <w:bCs/>
          <w:sz w:val="22"/>
          <w:szCs w:val="22"/>
        </w:rPr>
      </w:pPr>
      <w:r>
        <w:rPr>
          <w:rFonts w:ascii="Arial" w:hAnsi="Arial" w:cs="Arial"/>
          <w:bCs/>
          <w:sz w:val="22"/>
          <w:szCs w:val="22"/>
        </w:rPr>
        <w:t>Do not lift heavy objects alone. Seek help from a colleague.</w:t>
      </w:r>
    </w:p>
    <w:p w14:paraId="65C8B8EA" w14:textId="77777777" w:rsidR="004B76CB" w:rsidRDefault="003D6EC6">
      <w:pPr>
        <w:numPr>
          <w:ilvl w:val="0"/>
          <w:numId w:val="39"/>
        </w:numPr>
        <w:spacing w:before="120" w:after="120" w:line="360" w:lineRule="auto"/>
        <w:rPr>
          <w:rFonts w:ascii="Arial" w:hAnsi="Arial" w:cs="Arial"/>
          <w:bCs/>
        </w:rPr>
      </w:pPr>
      <w:r>
        <w:rPr>
          <w:rFonts w:ascii="Arial" w:hAnsi="Arial" w:cs="Arial"/>
          <w:bCs/>
        </w:rPr>
        <w:t>Bend from the knees rather than the back.</w:t>
      </w:r>
    </w:p>
    <w:p w14:paraId="606ADF51" w14:textId="77777777" w:rsidR="004B76CB" w:rsidRDefault="003D6EC6">
      <w:pPr>
        <w:numPr>
          <w:ilvl w:val="0"/>
          <w:numId w:val="39"/>
        </w:numPr>
        <w:spacing w:before="120" w:after="120" w:line="360" w:lineRule="auto"/>
        <w:rPr>
          <w:rFonts w:ascii="Arial" w:hAnsi="Arial" w:cs="Arial"/>
          <w:bCs/>
        </w:rPr>
      </w:pPr>
      <w:r>
        <w:rPr>
          <w:rFonts w:ascii="Arial" w:hAnsi="Arial" w:cs="Arial"/>
          <w:bCs/>
        </w:rPr>
        <w:t>Do not lift very heavy objects, even with others, that are beyond your strength.</w:t>
      </w:r>
    </w:p>
    <w:p w14:paraId="7F061F5B" w14:textId="77777777" w:rsidR="004B76CB" w:rsidRDefault="003D6EC6">
      <w:pPr>
        <w:numPr>
          <w:ilvl w:val="0"/>
          <w:numId w:val="39"/>
        </w:numPr>
        <w:spacing w:before="120" w:after="120" w:line="360" w:lineRule="auto"/>
        <w:rPr>
          <w:rFonts w:ascii="Arial" w:hAnsi="Arial" w:cs="Arial"/>
          <w:bCs/>
        </w:rPr>
      </w:pPr>
      <w:r>
        <w:rPr>
          <w:rFonts w:ascii="Arial" w:hAnsi="Arial" w:cs="Arial"/>
          <w:bCs/>
        </w:rPr>
        <w:t>Use trolleys for heavy items that must be carried or moved on a regular basis.</w:t>
      </w:r>
    </w:p>
    <w:p w14:paraId="28EDECB5" w14:textId="77777777" w:rsidR="004B76CB" w:rsidRDefault="003D6EC6">
      <w:pPr>
        <w:numPr>
          <w:ilvl w:val="0"/>
          <w:numId w:val="39"/>
        </w:numPr>
        <w:spacing w:before="120" w:after="120" w:line="360" w:lineRule="auto"/>
        <w:rPr>
          <w:rFonts w:ascii="Arial" w:hAnsi="Arial" w:cs="Arial"/>
          <w:bCs/>
        </w:rPr>
      </w:pPr>
      <w:r>
        <w:rPr>
          <w:rFonts w:ascii="Arial" w:hAnsi="Arial" w:cs="Arial"/>
          <w:bCs/>
        </w:rPr>
        <w:t>Items should not be lifted onto, or from, storage areas above head height.</w:t>
      </w:r>
    </w:p>
    <w:p w14:paraId="4A9E9EF7" w14:textId="77777777" w:rsidR="004B76CB" w:rsidRDefault="003D6EC6">
      <w:pPr>
        <w:numPr>
          <w:ilvl w:val="0"/>
          <w:numId w:val="39"/>
        </w:numPr>
        <w:spacing w:before="120" w:after="120" w:line="360" w:lineRule="auto"/>
        <w:rPr>
          <w:rFonts w:ascii="Arial" w:hAnsi="Arial" w:cs="Arial"/>
          <w:bCs/>
        </w:rPr>
      </w:pPr>
      <w:r>
        <w:rPr>
          <w:rFonts w:ascii="Arial" w:hAnsi="Arial" w:cs="Arial"/>
          <w:bCs/>
        </w:rPr>
        <w:t>Do not stand on objects, other than proper height steps, to reach high objects and never try to over-reach.</w:t>
      </w:r>
    </w:p>
    <w:p w14:paraId="424540F2" w14:textId="77777777" w:rsidR="004B76CB" w:rsidRDefault="003D6EC6">
      <w:pPr>
        <w:numPr>
          <w:ilvl w:val="0"/>
          <w:numId w:val="39"/>
        </w:numPr>
        <w:spacing w:before="120" w:after="120" w:line="360" w:lineRule="auto"/>
        <w:rPr>
          <w:rFonts w:ascii="Arial" w:hAnsi="Arial" w:cs="Arial"/>
          <w:bCs/>
        </w:rPr>
      </w:pPr>
      <w:r>
        <w:rPr>
          <w:rFonts w:ascii="Arial" w:hAnsi="Arial" w:cs="Arial"/>
          <w:bCs/>
        </w:rPr>
        <w:t>Push rather than pull heavy objects.</w:t>
      </w:r>
    </w:p>
    <w:p w14:paraId="75D96E3C" w14:textId="77777777" w:rsidR="004B76CB" w:rsidRDefault="003D6EC6">
      <w:pPr>
        <w:numPr>
          <w:ilvl w:val="0"/>
          <w:numId w:val="39"/>
        </w:numPr>
        <w:spacing w:before="120" w:after="120" w:line="360" w:lineRule="auto"/>
        <w:rPr>
          <w:rFonts w:ascii="Arial" w:hAnsi="Arial" w:cs="Arial"/>
          <w:bCs/>
        </w:rPr>
      </w:pPr>
      <w:r>
        <w:rPr>
          <w:rFonts w:ascii="Arial" w:hAnsi="Arial" w:cs="Arial"/>
          <w:bCs/>
        </w:rPr>
        <w:t>Do not carry heavy objects up or down stairs; or carry large objects that may block your view of the stairs.</w:t>
      </w:r>
    </w:p>
    <w:p w14:paraId="3166EA56" w14:textId="77777777" w:rsidR="004B76CB" w:rsidRDefault="003D6EC6">
      <w:pPr>
        <w:numPr>
          <w:ilvl w:val="0"/>
          <w:numId w:val="39"/>
        </w:numPr>
        <w:spacing w:before="120" w:after="120" w:line="360" w:lineRule="auto"/>
        <w:rPr>
          <w:rFonts w:ascii="Arial" w:hAnsi="Arial" w:cs="Arial"/>
          <w:bCs/>
        </w:rPr>
      </w:pPr>
      <w:r>
        <w:rPr>
          <w:rFonts w:ascii="Arial" w:hAnsi="Arial" w:cs="Arial"/>
          <w:bCs/>
        </w:rPr>
        <w:t>Do not hold babies by standing and resting them on your hips.</w:t>
      </w:r>
    </w:p>
    <w:p w14:paraId="5438A681" w14:textId="77777777" w:rsidR="004B76CB" w:rsidRDefault="003D6EC6">
      <w:pPr>
        <w:spacing w:before="120" w:after="120" w:line="360" w:lineRule="auto"/>
        <w:rPr>
          <w:rFonts w:ascii="Arial" w:hAnsi="Arial" w:cs="Arial"/>
        </w:rPr>
      </w:pPr>
      <w:r>
        <w:rPr>
          <w:rFonts w:ascii="Arial" w:hAnsi="Arial" w:cs="Arial"/>
        </w:rPr>
        <w:t xml:space="preserve">Please note this is not an exhaustive list. </w:t>
      </w:r>
    </w:p>
    <w:p w14:paraId="1C5884B9" w14:textId="77777777" w:rsidR="004B76CB" w:rsidRDefault="003D6EC6">
      <w:pPr>
        <w:numPr>
          <w:ilvl w:val="0"/>
          <w:numId w:val="38"/>
        </w:numPr>
        <w:spacing w:before="120" w:after="120" w:line="360" w:lineRule="auto"/>
        <w:ind w:left="357" w:hanging="357"/>
        <w:rPr>
          <w:rFonts w:ascii="Arial" w:hAnsi="Arial" w:cs="Arial"/>
          <w:b/>
          <w:sz w:val="28"/>
          <w:szCs w:val="28"/>
        </w:rPr>
      </w:pPr>
      <w:r>
        <w:rPr>
          <w:rFonts w:ascii="Arial" w:hAnsi="Arial" w:cs="Arial"/>
        </w:rPr>
        <w:lastRenderedPageBreak/>
        <w:t>Managers are responsible for carrying out risk assessment for manual handling operations, which includes lifting/carrying children and lifting/carrying furniture or equipment.</w:t>
      </w:r>
    </w:p>
    <w:p w14:paraId="0AE8693A" w14:textId="77777777" w:rsidR="004B76CB" w:rsidRDefault="004B76CB">
      <w:pPr>
        <w:spacing w:before="120" w:after="120" w:line="360" w:lineRule="auto"/>
        <w:rPr>
          <w:rFonts w:ascii="Arial" w:hAnsi="Arial" w:cs="Arial"/>
        </w:rPr>
      </w:pPr>
    </w:p>
    <w:p w14:paraId="11199C82" w14:textId="77777777" w:rsidR="004B76CB" w:rsidRDefault="004B76CB">
      <w:pPr>
        <w:tabs>
          <w:tab w:val="left" w:pos="3570"/>
        </w:tabs>
        <w:spacing w:before="120" w:after="120" w:line="360" w:lineRule="auto"/>
        <w:rPr>
          <w:rFonts w:ascii="Arial" w:hAnsi="Arial" w:cs="Arial"/>
        </w:rPr>
      </w:pPr>
    </w:p>
    <w:p w14:paraId="1E95D0D0" w14:textId="77777777" w:rsidR="004B76CB" w:rsidRDefault="004B76CB">
      <w:pPr>
        <w:tabs>
          <w:tab w:val="left" w:pos="3570"/>
        </w:tabs>
        <w:spacing w:before="120" w:after="120" w:line="360" w:lineRule="auto"/>
        <w:rPr>
          <w:rFonts w:ascii="Arial" w:hAnsi="Arial" w:cs="Arial"/>
        </w:rPr>
      </w:pPr>
    </w:p>
    <w:p w14:paraId="74788E21" w14:textId="77777777" w:rsidR="004B76CB" w:rsidRDefault="004B76CB">
      <w:pPr>
        <w:tabs>
          <w:tab w:val="left" w:pos="3570"/>
        </w:tabs>
        <w:spacing w:before="120" w:after="120" w:line="360" w:lineRule="auto"/>
        <w:rPr>
          <w:rFonts w:ascii="Arial" w:hAnsi="Arial" w:cs="Arial"/>
        </w:rPr>
      </w:pPr>
    </w:p>
    <w:p w14:paraId="4FF18EA2" w14:textId="77777777" w:rsidR="004B76CB" w:rsidRDefault="004B76CB">
      <w:pPr>
        <w:tabs>
          <w:tab w:val="left" w:pos="3570"/>
        </w:tabs>
        <w:spacing w:before="120" w:after="120" w:line="360" w:lineRule="auto"/>
        <w:rPr>
          <w:rFonts w:ascii="Arial" w:hAnsi="Arial" w:cs="Arial"/>
        </w:rPr>
      </w:pPr>
    </w:p>
    <w:p w14:paraId="00F9C66E" w14:textId="77777777" w:rsidR="004B76CB" w:rsidRDefault="004B76CB">
      <w:pPr>
        <w:tabs>
          <w:tab w:val="left" w:pos="3570"/>
        </w:tabs>
        <w:spacing w:before="120" w:after="120" w:line="360" w:lineRule="auto"/>
        <w:rPr>
          <w:rFonts w:ascii="Arial" w:hAnsi="Arial" w:cs="Arial"/>
        </w:rPr>
      </w:pPr>
    </w:p>
    <w:p w14:paraId="093E1AD1" w14:textId="77777777" w:rsidR="004B76CB" w:rsidRDefault="004B76CB">
      <w:pPr>
        <w:tabs>
          <w:tab w:val="left" w:pos="3570"/>
        </w:tabs>
        <w:spacing w:before="120" w:after="120" w:line="360" w:lineRule="auto"/>
        <w:rPr>
          <w:rFonts w:ascii="Arial" w:hAnsi="Arial" w:cs="Arial"/>
        </w:rPr>
      </w:pPr>
    </w:p>
    <w:p w14:paraId="2E9787E3" w14:textId="77777777" w:rsidR="004B76CB" w:rsidRDefault="004B76CB">
      <w:pPr>
        <w:tabs>
          <w:tab w:val="left" w:pos="3570"/>
        </w:tabs>
        <w:spacing w:before="120" w:after="120" w:line="360" w:lineRule="auto"/>
        <w:rPr>
          <w:rFonts w:ascii="Arial" w:hAnsi="Arial" w:cs="Arial"/>
        </w:rPr>
      </w:pPr>
    </w:p>
    <w:p w14:paraId="0644EB25" w14:textId="77777777" w:rsidR="004B76CB" w:rsidRDefault="004B76CB">
      <w:pPr>
        <w:tabs>
          <w:tab w:val="left" w:pos="3570"/>
        </w:tabs>
        <w:spacing w:before="120" w:after="120" w:line="360" w:lineRule="auto"/>
        <w:rPr>
          <w:rFonts w:ascii="Arial" w:hAnsi="Arial" w:cs="Arial"/>
        </w:rPr>
      </w:pPr>
    </w:p>
    <w:p w14:paraId="1CFD93D7" w14:textId="77777777" w:rsidR="004B76CB" w:rsidRDefault="004B76CB">
      <w:pPr>
        <w:tabs>
          <w:tab w:val="left" w:pos="3570"/>
        </w:tabs>
        <w:spacing w:before="120" w:after="120" w:line="360" w:lineRule="auto"/>
        <w:rPr>
          <w:rFonts w:ascii="Arial" w:hAnsi="Arial" w:cs="Arial"/>
        </w:rPr>
      </w:pPr>
    </w:p>
    <w:p w14:paraId="471D7370" w14:textId="77777777" w:rsidR="004B76CB" w:rsidRDefault="004B76CB">
      <w:pPr>
        <w:tabs>
          <w:tab w:val="left" w:pos="3570"/>
        </w:tabs>
        <w:spacing w:before="120" w:after="120" w:line="360" w:lineRule="auto"/>
        <w:rPr>
          <w:rFonts w:ascii="Arial" w:hAnsi="Arial" w:cs="Arial"/>
        </w:rPr>
      </w:pPr>
    </w:p>
    <w:p w14:paraId="4FE26717" w14:textId="77777777" w:rsidR="004B76CB" w:rsidRDefault="004B76CB">
      <w:pPr>
        <w:tabs>
          <w:tab w:val="left" w:pos="3570"/>
        </w:tabs>
        <w:spacing w:before="120" w:after="120" w:line="360" w:lineRule="auto"/>
        <w:rPr>
          <w:rFonts w:ascii="Arial" w:hAnsi="Arial" w:cs="Arial"/>
        </w:rPr>
      </w:pPr>
    </w:p>
    <w:p w14:paraId="3B99C5F5" w14:textId="77777777" w:rsidR="004B76CB" w:rsidRDefault="004B76CB">
      <w:pPr>
        <w:tabs>
          <w:tab w:val="left" w:pos="3570"/>
        </w:tabs>
        <w:spacing w:before="120" w:after="120" w:line="360" w:lineRule="auto"/>
        <w:rPr>
          <w:rFonts w:ascii="Arial" w:hAnsi="Arial" w:cs="Arial"/>
        </w:rPr>
      </w:pPr>
    </w:p>
    <w:p w14:paraId="154C115D" w14:textId="77777777" w:rsidR="004B76CB" w:rsidRDefault="004B76CB">
      <w:pPr>
        <w:tabs>
          <w:tab w:val="left" w:pos="3570"/>
        </w:tabs>
        <w:spacing w:before="120" w:after="120" w:line="360" w:lineRule="auto"/>
        <w:rPr>
          <w:rFonts w:ascii="Arial" w:hAnsi="Arial" w:cs="Arial"/>
        </w:rPr>
      </w:pPr>
    </w:p>
    <w:p w14:paraId="2242C998" w14:textId="77777777" w:rsidR="004B76CB" w:rsidRDefault="004B76CB">
      <w:pPr>
        <w:tabs>
          <w:tab w:val="left" w:pos="3570"/>
        </w:tabs>
        <w:spacing w:before="120" w:after="120" w:line="360" w:lineRule="auto"/>
        <w:rPr>
          <w:rFonts w:ascii="Arial" w:hAnsi="Arial" w:cs="Arial"/>
        </w:rPr>
      </w:pPr>
    </w:p>
    <w:p w14:paraId="773C9785" w14:textId="77777777" w:rsidR="004B76CB" w:rsidRDefault="004B76CB">
      <w:pPr>
        <w:tabs>
          <w:tab w:val="left" w:pos="3570"/>
        </w:tabs>
        <w:spacing w:before="120" w:after="120" w:line="360" w:lineRule="auto"/>
        <w:rPr>
          <w:rFonts w:ascii="Arial" w:hAnsi="Arial" w:cs="Arial"/>
        </w:rPr>
      </w:pPr>
    </w:p>
    <w:p w14:paraId="6A8DB835" w14:textId="77777777" w:rsidR="004B76CB" w:rsidRDefault="004B76CB">
      <w:pPr>
        <w:tabs>
          <w:tab w:val="left" w:pos="3570"/>
        </w:tabs>
        <w:spacing w:before="120" w:after="120" w:line="360" w:lineRule="auto"/>
        <w:rPr>
          <w:rFonts w:ascii="Arial" w:hAnsi="Arial" w:cs="Arial"/>
        </w:rPr>
      </w:pPr>
    </w:p>
    <w:p w14:paraId="59E0C2DC" w14:textId="77777777" w:rsidR="004B76CB" w:rsidRDefault="004B76CB">
      <w:pPr>
        <w:tabs>
          <w:tab w:val="left" w:pos="3570"/>
        </w:tabs>
        <w:spacing w:before="120" w:after="120" w:line="360" w:lineRule="auto"/>
        <w:rPr>
          <w:rFonts w:ascii="Arial" w:hAnsi="Arial" w:cs="Arial"/>
        </w:rPr>
      </w:pPr>
    </w:p>
    <w:p w14:paraId="1EA06A8F" w14:textId="77777777" w:rsidR="004B76CB" w:rsidRDefault="004B76CB">
      <w:pPr>
        <w:tabs>
          <w:tab w:val="left" w:pos="3570"/>
        </w:tabs>
        <w:spacing w:before="120" w:after="120" w:line="360" w:lineRule="auto"/>
        <w:rPr>
          <w:rFonts w:ascii="Arial" w:hAnsi="Arial" w:cs="Arial"/>
        </w:rPr>
      </w:pPr>
    </w:p>
    <w:p w14:paraId="0B24B45D" w14:textId="77777777" w:rsidR="004B76CB" w:rsidRDefault="004B76CB">
      <w:pPr>
        <w:tabs>
          <w:tab w:val="left" w:pos="3570"/>
        </w:tabs>
        <w:spacing w:before="120" w:after="120" w:line="360" w:lineRule="auto"/>
        <w:rPr>
          <w:rFonts w:ascii="Arial" w:hAnsi="Arial" w:cs="Arial"/>
        </w:rPr>
      </w:pPr>
    </w:p>
    <w:p w14:paraId="1A28010B" w14:textId="77777777" w:rsidR="004B76CB" w:rsidRDefault="004B76CB">
      <w:pPr>
        <w:tabs>
          <w:tab w:val="left" w:pos="3570"/>
        </w:tabs>
        <w:spacing w:before="120" w:after="120" w:line="360" w:lineRule="auto"/>
        <w:rPr>
          <w:rFonts w:ascii="Arial" w:hAnsi="Arial" w:cs="Arial"/>
        </w:rPr>
      </w:pPr>
    </w:p>
    <w:p w14:paraId="0BBCD1C0" w14:textId="77777777" w:rsidR="004B76CB" w:rsidRDefault="004B76CB">
      <w:pPr>
        <w:tabs>
          <w:tab w:val="left" w:pos="3570"/>
        </w:tabs>
        <w:spacing w:before="120" w:after="120" w:line="360" w:lineRule="auto"/>
        <w:rPr>
          <w:rFonts w:ascii="Arial" w:hAnsi="Arial" w:cs="Arial"/>
        </w:rPr>
      </w:pPr>
    </w:p>
    <w:p w14:paraId="65C7628D" w14:textId="77777777" w:rsidR="004B76CB" w:rsidRDefault="004B76CB">
      <w:pPr>
        <w:tabs>
          <w:tab w:val="left" w:pos="3570"/>
        </w:tabs>
        <w:spacing w:before="120" w:after="120" w:line="360" w:lineRule="auto"/>
        <w:rPr>
          <w:rFonts w:ascii="Arial" w:hAnsi="Arial" w:cs="Arial"/>
        </w:rPr>
      </w:pPr>
    </w:p>
    <w:p w14:paraId="2D1CB715" w14:textId="77777777" w:rsidR="004B76CB" w:rsidRDefault="004B76CB">
      <w:pPr>
        <w:tabs>
          <w:tab w:val="left" w:pos="3570"/>
        </w:tabs>
        <w:spacing w:before="120" w:after="120" w:line="360" w:lineRule="auto"/>
        <w:rPr>
          <w:rFonts w:ascii="Arial" w:hAnsi="Arial" w:cs="Arial"/>
        </w:rPr>
      </w:pPr>
    </w:p>
    <w:p w14:paraId="41A85DC5" w14:textId="77777777" w:rsidR="004B76CB" w:rsidRDefault="004B76CB">
      <w:pPr>
        <w:tabs>
          <w:tab w:val="left" w:pos="3570"/>
        </w:tabs>
        <w:spacing w:before="120" w:after="120" w:line="360" w:lineRule="auto"/>
        <w:rPr>
          <w:rFonts w:ascii="Arial" w:hAnsi="Arial" w:cs="Arial"/>
        </w:rPr>
      </w:pPr>
    </w:p>
    <w:p w14:paraId="732230CB" w14:textId="77777777" w:rsidR="004B76CB" w:rsidRDefault="003D6EC6">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Health and safety procedures</w:t>
      </w:r>
    </w:p>
    <w:p w14:paraId="01B6E0F9"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01.16</w:t>
      </w:r>
      <w:r>
        <w:rPr>
          <w:rFonts w:ascii="Arial" w:hAnsi="Arial" w:cs="Arial"/>
          <w:b/>
          <w:sz w:val="28"/>
          <w:szCs w:val="28"/>
        </w:rPr>
        <w:tab/>
        <w:t xml:space="preserve"> Festival (and other) decorations</w:t>
      </w:r>
    </w:p>
    <w:p w14:paraId="5FE1626F" w14:textId="77777777" w:rsidR="004B76CB" w:rsidRDefault="003D6EC6">
      <w:pPr>
        <w:spacing w:before="120" w:after="120" w:line="360" w:lineRule="auto"/>
        <w:rPr>
          <w:rFonts w:ascii="Arial" w:hAnsi="Arial" w:cs="Arial"/>
          <w:b/>
          <w:snapToGrid w:val="0"/>
        </w:rPr>
      </w:pPr>
      <w:r>
        <w:rPr>
          <w:rFonts w:ascii="Arial" w:hAnsi="Arial" w:cs="Arial"/>
          <w:b/>
          <w:snapToGrid w:val="0"/>
        </w:rPr>
        <w:t>General</w:t>
      </w:r>
    </w:p>
    <w:p w14:paraId="648A1C15" w14:textId="77777777" w:rsidR="004B76CB" w:rsidRDefault="003D6EC6">
      <w:pPr>
        <w:numPr>
          <w:ilvl w:val="0"/>
          <w:numId w:val="40"/>
        </w:numPr>
        <w:spacing w:before="120" w:after="120" w:line="360" w:lineRule="auto"/>
        <w:rPr>
          <w:rFonts w:ascii="Arial" w:hAnsi="Arial" w:cs="Arial"/>
        </w:rPr>
      </w:pPr>
      <w:r>
        <w:rPr>
          <w:rFonts w:ascii="Arial" w:hAnsi="Arial" w:cs="Arial"/>
          <w:snapToGrid w:val="0"/>
        </w:rPr>
        <w:t>Basic safety precautions apply equally to decorations put up for any festival as well as to general decorations in the setting. Children are</w:t>
      </w:r>
      <w:r>
        <w:rPr>
          <w:rFonts w:ascii="Arial" w:hAnsi="Arial" w:cs="Arial"/>
        </w:rPr>
        <w:t xml:space="preserve"> informed of dangers and safe behaviour, relative to their level of understanding.</w:t>
      </w:r>
    </w:p>
    <w:p w14:paraId="216447B8" w14:textId="77777777" w:rsidR="004B76CB" w:rsidRDefault="003D6EC6">
      <w:pPr>
        <w:spacing w:before="120" w:after="120" w:line="360" w:lineRule="auto"/>
        <w:rPr>
          <w:rFonts w:ascii="Arial" w:hAnsi="Arial" w:cs="Arial"/>
          <w:b/>
          <w:snapToGrid w:val="0"/>
        </w:rPr>
      </w:pPr>
      <w:r>
        <w:rPr>
          <w:rFonts w:ascii="Arial" w:hAnsi="Arial" w:cs="Arial"/>
          <w:b/>
          <w:snapToGrid w:val="0"/>
        </w:rPr>
        <w:t>Decorations</w:t>
      </w:r>
    </w:p>
    <w:p w14:paraId="1F201B83" w14:textId="77777777" w:rsidR="004B76CB" w:rsidRDefault="003D6EC6">
      <w:pPr>
        <w:numPr>
          <w:ilvl w:val="0"/>
          <w:numId w:val="41"/>
        </w:numPr>
        <w:spacing w:before="120" w:after="120" w:line="360" w:lineRule="auto"/>
        <w:rPr>
          <w:rFonts w:ascii="Arial" w:hAnsi="Arial" w:cs="Arial"/>
          <w:snapToGrid w:val="0"/>
        </w:rPr>
      </w:pPr>
      <w:r>
        <w:rPr>
          <w:rFonts w:ascii="Arial" w:hAnsi="Arial" w:cs="Arial"/>
          <w:snapToGrid w:val="0"/>
        </w:rPr>
        <w:t xml:space="preserve">Only fire-retardant decorations and fire-retardant artificial Christmas trees are used. </w:t>
      </w:r>
    </w:p>
    <w:p w14:paraId="2DCC36E0" w14:textId="77777777" w:rsidR="004B76CB" w:rsidRDefault="003D6EC6">
      <w:pPr>
        <w:keepNext/>
        <w:spacing w:before="120" w:after="120" w:line="360" w:lineRule="auto"/>
        <w:outlineLvl w:val="1"/>
        <w:rPr>
          <w:rFonts w:ascii="Arial" w:hAnsi="Arial" w:cs="Arial"/>
          <w:b/>
          <w:snapToGrid w:val="0"/>
        </w:rPr>
      </w:pPr>
      <w:r>
        <w:rPr>
          <w:rFonts w:ascii="Arial" w:hAnsi="Arial" w:cs="Arial"/>
          <w:b/>
          <w:snapToGrid w:val="0"/>
        </w:rPr>
        <w:t>Electrical equipment.</w:t>
      </w:r>
    </w:p>
    <w:p w14:paraId="0E61F164" w14:textId="77777777" w:rsidR="004B76CB" w:rsidRDefault="003D6EC6">
      <w:pPr>
        <w:numPr>
          <w:ilvl w:val="0"/>
          <w:numId w:val="42"/>
        </w:numPr>
        <w:spacing w:before="120" w:after="120" w:line="360" w:lineRule="auto"/>
        <w:rPr>
          <w:rFonts w:ascii="Arial" w:hAnsi="Arial" w:cs="Arial"/>
          <w:snapToGrid w:val="0"/>
        </w:rPr>
      </w:pPr>
      <w:r>
        <w:rPr>
          <w:rFonts w:ascii="Arial" w:hAnsi="Arial" w:cs="Arial"/>
          <w:snapToGrid w:val="0"/>
        </w:rPr>
        <w:t>If using tree lights, place the tree close to an electrical socket and avoid using extension leads. Always fully uncoil any wound extension lead to avoid overheating.</w:t>
      </w:r>
    </w:p>
    <w:p w14:paraId="5E763DC7" w14:textId="77777777" w:rsidR="004B76CB" w:rsidRDefault="003D6EC6">
      <w:pPr>
        <w:numPr>
          <w:ilvl w:val="0"/>
          <w:numId w:val="42"/>
        </w:numPr>
        <w:spacing w:before="120" w:after="120" w:line="360" w:lineRule="auto"/>
        <w:rPr>
          <w:rFonts w:ascii="Arial" w:hAnsi="Arial" w:cs="Arial"/>
          <w:snapToGrid w:val="0"/>
        </w:rPr>
      </w:pPr>
      <w:r>
        <w:rPr>
          <w:rFonts w:ascii="Arial" w:hAnsi="Arial" w:cs="Arial"/>
          <w:snapToGrid w:val="0"/>
        </w:rPr>
        <w:t>Remember to unplug the lights at the end of the day.</w:t>
      </w:r>
    </w:p>
    <w:p w14:paraId="792CDAD3" w14:textId="77777777" w:rsidR="004B76CB" w:rsidRDefault="003D6EC6">
      <w:pPr>
        <w:keepNext/>
        <w:numPr>
          <w:ilvl w:val="0"/>
          <w:numId w:val="42"/>
        </w:numPr>
        <w:spacing w:before="120" w:after="120" w:line="360" w:lineRule="auto"/>
        <w:outlineLvl w:val="1"/>
        <w:rPr>
          <w:rFonts w:ascii="Arial" w:hAnsi="Arial" w:cs="Arial"/>
          <w:snapToGrid w:val="0"/>
        </w:rPr>
      </w:pPr>
      <w:r>
        <w:rPr>
          <w:rFonts w:ascii="Arial" w:hAnsi="Arial" w:cs="Arial"/>
          <w:snapToGrid w:val="0"/>
        </w:rPr>
        <w:t xml:space="preserve">Electrical leads are arranged in such a way that they do not create a trip hazard. </w:t>
      </w:r>
    </w:p>
    <w:p w14:paraId="48D3C132" w14:textId="77777777" w:rsidR="004B76CB" w:rsidRDefault="003D6EC6">
      <w:pPr>
        <w:keepNext/>
        <w:spacing w:before="120" w:after="120" w:line="360" w:lineRule="auto"/>
        <w:outlineLvl w:val="1"/>
        <w:rPr>
          <w:rFonts w:ascii="Arial" w:hAnsi="Arial" w:cs="Arial"/>
          <w:b/>
          <w:snapToGrid w:val="0"/>
        </w:rPr>
      </w:pPr>
      <w:r>
        <w:rPr>
          <w:rFonts w:ascii="Arial" w:hAnsi="Arial" w:cs="Arial"/>
          <w:b/>
          <w:snapToGrid w:val="0"/>
        </w:rPr>
        <w:t>Location</w:t>
      </w:r>
    </w:p>
    <w:p w14:paraId="7EA76E68" w14:textId="77777777" w:rsidR="004B76CB" w:rsidRDefault="003D6EC6">
      <w:pPr>
        <w:numPr>
          <w:ilvl w:val="0"/>
          <w:numId w:val="43"/>
        </w:numPr>
        <w:spacing w:before="120" w:after="120" w:line="360" w:lineRule="auto"/>
        <w:rPr>
          <w:rFonts w:ascii="Arial" w:hAnsi="Arial" w:cs="Arial"/>
          <w:snapToGrid w:val="0"/>
        </w:rPr>
      </w:pPr>
      <w:r>
        <w:rPr>
          <w:rFonts w:ascii="Arial" w:hAnsi="Arial" w:cs="Arial"/>
          <w:snapToGrid w:val="0"/>
        </w:rPr>
        <w:t>Trees and decorations must never obstruct walkways or fire exits.</w:t>
      </w:r>
    </w:p>
    <w:p w14:paraId="7843846A" w14:textId="77777777" w:rsidR="004B76CB" w:rsidRDefault="003D6EC6">
      <w:pPr>
        <w:numPr>
          <w:ilvl w:val="0"/>
          <w:numId w:val="43"/>
        </w:numPr>
        <w:spacing w:before="120" w:after="120" w:line="360" w:lineRule="auto"/>
        <w:rPr>
          <w:rFonts w:ascii="Arial" w:hAnsi="Arial" w:cs="Arial"/>
          <w:snapToGrid w:val="0"/>
        </w:rPr>
      </w:pPr>
      <w:r>
        <w:rPr>
          <w:rFonts w:ascii="Arial" w:hAnsi="Arial" w:cs="Arial"/>
          <w:snapToGrid w:val="0"/>
        </w:rPr>
        <w:t>Do not place decorations on or close to electrical equipment (e.g. computers); they are a fire hazard.</w:t>
      </w:r>
    </w:p>
    <w:p w14:paraId="513BC16E" w14:textId="77777777" w:rsidR="004B76CB" w:rsidRDefault="003D6EC6">
      <w:pPr>
        <w:pStyle w:val="ListParagraph"/>
        <w:keepNext/>
        <w:numPr>
          <w:ilvl w:val="0"/>
          <w:numId w:val="43"/>
        </w:numPr>
        <w:spacing w:before="120" w:after="120" w:line="360" w:lineRule="auto"/>
        <w:contextualSpacing w:val="0"/>
        <w:outlineLvl w:val="3"/>
        <w:rPr>
          <w:rFonts w:ascii="Arial" w:hAnsi="Arial" w:cs="Arial"/>
          <w:snapToGrid w:val="0"/>
          <w:sz w:val="22"/>
          <w:szCs w:val="22"/>
        </w:rPr>
      </w:pPr>
      <w:r>
        <w:rPr>
          <w:rFonts w:ascii="Arial" w:hAnsi="Arial" w:cs="Arial"/>
          <w:snapToGrid w:val="0"/>
          <w:sz w:val="22"/>
          <w:szCs w:val="22"/>
        </w:rPr>
        <w:t xml:space="preserve">Decorations must be clear of the ceiling fire detectors, sprinklers, and lights. </w:t>
      </w:r>
    </w:p>
    <w:p w14:paraId="7C787A97" w14:textId="77777777" w:rsidR="004B76CB" w:rsidRDefault="003D6EC6">
      <w:pPr>
        <w:keepNext/>
        <w:spacing w:before="120" w:after="120" w:line="360" w:lineRule="auto"/>
        <w:outlineLvl w:val="3"/>
        <w:rPr>
          <w:rFonts w:ascii="Arial" w:hAnsi="Arial" w:cs="Arial"/>
          <w:b/>
          <w:snapToGrid w:val="0"/>
        </w:rPr>
      </w:pPr>
      <w:r>
        <w:rPr>
          <w:rFonts w:ascii="Arial" w:hAnsi="Arial" w:cs="Arial"/>
          <w:b/>
          <w:snapToGrid w:val="0"/>
        </w:rPr>
        <w:t>Children’s areas</w:t>
      </w:r>
    </w:p>
    <w:p w14:paraId="3503E6B2" w14:textId="77777777" w:rsidR="004B76CB" w:rsidRDefault="003D6EC6">
      <w:pPr>
        <w:numPr>
          <w:ilvl w:val="0"/>
          <w:numId w:val="44"/>
        </w:numPr>
        <w:spacing w:before="120" w:after="120" w:line="360" w:lineRule="auto"/>
        <w:rPr>
          <w:rFonts w:ascii="Arial" w:hAnsi="Arial" w:cs="Arial"/>
          <w:snapToGrid w:val="0"/>
        </w:rPr>
      </w:pPr>
      <w:r>
        <w:rPr>
          <w:rFonts w:ascii="Arial" w:hAnsi="Arial" w:cs="Arial"/>
          <w:snapToGrid w:val="0"/>
        </w:rPr>
        <w:t>Christmas trees are placed where children cannot pull them over.</w:t>
      </w:r>
    </w:p>
    <w:p w14:paraId="71B60D9B" w14:textId="77777777" w:rsidR="004B76CB" w:rsidRDefault="003D6EC6">
      <w:pPr>
        <w:numPr>
          <w:ilvl w:val="0"/>
          <w:numId w:val="44"/>
        </w:numPr>
        <w:spacing w:before="120" w:after="120" w:line="360" w:lineRule="auto"/>
        <w:rPr>
          <w:rFonts w:ascii="Arial" w:hAnsi="Arial" w:cs="Arial"/>
          <w:b/>
          <w:sz w:val="28"/>
          <w:szCs w:val="28"/>
        </w:rPr>
      </w:pPr>
      <w:r>
        <w:rPr>
          <w:rFonts w:ascii="Arial" w:hAnsi="Arial" w:cs="Arial"/>
          <w:snapToGrid w:val="0"/>
        </w:rPr>
        <w:t>Glass decorations are not used.</w:t>
      </w:r>
    </w:p>
    <w:p w14:paraId="7034F66E" w14:textId="77777777" w:rsidR="004B76CB" w:rsidRDefault="004B76CB">
      <w:pPr>
        <w:spacing w:before="120" w:after="120" w:line="360" w:lineRule="auto"/>
        <w:rPr>
          <w:rFonts w:ascii="Arial" w:hAnsi="Arial" w:cs="Arial"/>
          <w:snapToGrid w:val="0"/>
        </w:rPr>
      </w:pPr>
    </w:p>
    <w:p w14:paraId="3ADED55E" w14:textId="77777777" w:rsidR="004B76CB" w:rsidRDefault="004B76CB">
      <w:pPr>
        <w:spacing w:before="120" w:after="120" w:line="360" w:lineRule="auto"/>
        <w:rPr>
          <w:rFonts w:ascii="Arial" w:hAnsi="Arial" w:cs="Arial"/>
          <w:snapToGrid w:val="0"/>
        </w:rPr>
      </w:pPr>
    </w:p>
    <w:p w14:paraId="11AC5749" w14:textId="77777777" w:rsidR="004B76CB" w:rsidRDefault="004B76CB">
      <w:pPr>
        <w:tabs>
          <w:tab w:val="left" w:pos="3570"/>
        </w:tabs>
        <w:spacing w:before="120" w:after="120" w:line="360" w:lineRule="auto"/>
        <w:rPr>
          <w:rFonts w:ascii="Arial" w:hAnsi="Arial" w:cs="Arial"/>
        </w:rPr>
      </w:pPr>
    </w:p>
    <w:p w14:paraId="1B9D40B9" w14:textId="77777777" w:rsidR="004B76CB" w:rsidRDefault="004B76CB">
      <w:pPr>
        <w:tabs>
          <w:tab w:val="left" w:pos="3570"/>
        </w:tabs>
        <w:spacing w:before="120" w:after="120" w:line="360" w:lineRule="auto"/>
        <w:rPr>
          <w:rFonts w:ascii="Arial" w:hAnsi="Arial" w:cs="Arial"/>
        </w:rPr>
      </w:pPr>
    </w:p>
    <w:p w14:paraId="7AC8AB55" w14:textId="77777777" w:rsidR="004B76CB" w:rsidRDefault="004B76CB">
      <w:pPr>
        <w:tabs>
          <w:tab w:val="left" w:pos="3570"/>
        </w:tabs>
        <w:spacing w:before="120" w:after="120" w:line="360" w:lineRule="auto"/>
        <w:rPr>
          <w:rFonts w:ascii="Arial" w:hAnsi="Arial" w:cs="Arial"/>
        </w:rPr>
      </w:pPr>
    </w:p>
    <w:p w14:paraId="7F61C992" w14:textId="77777777" w:rsidR="004B76CB" w:rsidRDefault="004B76CB">
      <w:pPr>
        <w:tabs>
          <w:tab w:val="left" w:pos="3570"/>
        </w:tabs>
        <w:spacing w:before="120" w:after="120" w:line="360" w:lineRule="auto"/>
        <w:rPr>
          <w:rFonts w:ascii="Arial" w:hAnsi="Arial" w:cs="Arial"/>
        </w:rPr>
      </w:pPr>
    </w:p>
    <w:p w14:paraId="657EE33E" w14:textId="77777777" w:rsidR="004B76CB" w:rsidRDefault="004B76CB">
      <w:pPr>
        <w:tabs>
          <w:tab w:val="left" w:pos="3570"/>
        </w:tabs>
        <w:spacing w:before="120" w:after="120" w:line="360" w:lineRule="auto"/>
        <w:rPr>
          <w:rFonts w:ascii="Arial" w:hAnsi="Arial" w:cs="Arial"/>
        </w:rPr>
      </w:pPr>
    </w:p>
    <w:p w14:paraId="4FE0AF71" w14:textId="77777777" w:rsidR="004B76CB" w:rsidRDefault="003D6EC6">
      <w:pPr>
        <w:spacing w:before="120" w:after="120" w:line="360" w:lineRule="auto"/>
        <w:ind w:right="-1080"/>
        <w:rPr>
          <w:rFonts w:ascii="Arial" w:hAnsi="Arial"/>
          <w:sz w:val="28"/>
          <w:szCs w:val="28"/>
        </w:rPr>
      </w:pPr>
      <w:r>
        <w:rPr>
          <w:rFonts w:ascii="Arial" w:hAnsi="Arial"/>
          <w:sz w:val="28"/>
          <w:szCs w:val="28"/>
        </w:rPr>
        <w:lastRenderedPageBreak/>
        <w:t>01</w:t>
      </w:r>
      <w:r>
        <w:rPr>
          <w:rFonts w:ascii="Arial" w:hAnsi="Arial"/>
          <w:sz w:val="28"/>
          <w:szCs w:val="28"/>
        </w:rPr>
        <w:tab/>
        <w:t>Health and safety procedures</w:t>
      </w:r>
    </w:p>
    <w:p w14:paraId="79B76DCB" w14:textId="77777777" w:rsidR="004B76CB" w:rsidRDefault="003D6EC6">
      <w:pPr>
        <w:spacing w:before="120" w:after="120" w:line="360" w:lineRule="auto"/>
        <w:ind w:right="-1080"/>
        <w:rPr>
          <w:rFonts w:ascii="Arial" w:hAnsi="Arial"/>
          <w:sz w:val="28"/>
          <w:szCs w:val="28"/>
        </w:rPr>
      </w:pPr>
      <w:r>
        <w:rPr>
          <w:rFonts w:ascii="Arial" w:hAnsi="Arial"/>
          <w:b/>
          <w:sz w:val="28"/>
          <w:szCs w:val="28"/>
        </w:rPr>
        <w:t>01.18 Animals and pets</w:t>
      </w:r>
    </w:p>
    <w:p w14:paraId="0CFC0C98" w14:textId="156E9054" w:rsidR="004B76CB" w:rsidRDefault="003D6EC6">
      <w:pPr>
        <w:pStyle w:val="ListParagraph"/>
        <w:numPr>
          <w:ilvl w:val="0"/>
          <w:numId w:val="45"/>
        </w:numPr>
        <w:spacing w:before="120" w:after="120" w:line="360" w:lineRule="auto"/>
        <w:contextualSpacing w:val="0"/>
        <w:rPr>
          <w:b/>
          <w:sz w:val="22"/>
          <w:szCs w:val="22"/>
        </w:rPr>
      </w:pPr>
      <w:r>
        <w:rPr>
          <w:rFonts w:ascii="Arial" w:hAnsi="Arial" w:cs="Arial"/>
          <w:sz w:val="22"/>
          <w:szCs w:val="22"/>
        </w:rPr>
        <w:t>Views of parents</w:t>
      </w:r>
      <w:r w:rsidR="00B90801">
        <w:rPr>
          <w:rFonts w:ascii="Arial" w:hAnsi="Arial" w:cs="Arial"/>
          <w:sz w:val="22"/>
          <w:szCs w:val="22"/>
        </w:rPr>
        <w:t>/carers</w:t>
      </w:r>
      <w:r>
        <w:rPr>
          <w:rFonts w:ascii="Arial" w:hAnsi="Arial" w:cs="Arial"/>
          <w:sz w:val="22"/>
          <w:szCs w:val="22"/>
        </w:rPr>
        <w:t xml:space="preserve"> and children are considered when selecting a pet for the setting.</w:t>
      </w:r>
    </w:p>
    <w:p w14:paraId="3C7BE2D5" w14:textId="77777777" w:rsidR="004B76CB" w:rsidRDefault="003D6EC6">
      <w:pPr>
        <w:pStyle w:val="ListParagraph"/>
        <w:numPr>
          <w:ilvl w:val="0"/>
          <w:numId w:val="45"/>
        </w:numPr>
        <w:spacing w:before="120" w:after="120" w:line="360" w:lineRule="auto"/>
        <w:contextualSpacing w:val="0"/>
        <w:rPr>
          <w:b/>
          <w:sz w:val="22"/>
          <w:szCs w:val="22"/>
        </w:rPr>
      </w:pPr>
      <w:r>
        <w:rPr>
          <w:rFonts w:ascii="Arial" w:hAnsi="Arial" w:cs="Arial"/>
          <w:sz w:val="22"/>
          <w:szCs w:val="22"/>
        </w:rPr>
        <w:t>Staff will be aware of any allergies or issues individual children may have with any animals/creatures.</w:t>
      </w:r>
    </w:p>
    <w:p w14:paraId="77B9E762" w14:textId="77777777" w:rsidR="004B76CB" w:rsidRDefault="003D6EC6">
      <w:pPr>
        <w:pStyle w:val="ListParagraph"/>
        <w:numPr>
          <w:ilvl w:val="0"/>
          <w:numId w:val="45"/>
        </w:numPr>
        <w:spacing w:before="120" w:after="120" w:line="360" w:lineRule="auto"/>
        <w:contextualSpacing w:val="0"/>
        <w:rPr>
          <w:rFonts w:ascii="Arial" w:hAnsi="Arial"/>
          <w:sz w:val="22"/>
        </w:rPr>
      </w:pPr>
      <w:r>
        <w:rPr>
          <w:rFonts w:ascii="Arial" w:hAnsi="Arial"/>
          <w:sz w:val="22"/>
        </w:rPr>
        <w:t>A risk assessment is conducted and considers any hygiene and safety risks posed by the animal or creature.</w:t>
      </w:r>
    </w:p>
    <w:p w14:paraId="31EE8AEC" w14:textId="77777777" w:rsidR="004B76CB" w:rsidRDefault="003D6EC6">
      <w:pPr>
        <w:pStyle w:val="ListParagraph"/>
        <w:numPr>
          <w:ilvl w:val="0"/>
          <w:numId w:val="45"/>
        </w:numPr>
        <w:spacing w:before="120" w:after="120" w:line="360" w:lineRule="auto"/>
        <w:contextualSpacing w:val="0"/>
        <w:rPr>
          <w:rFonts w:ascii="Arial" w:hAnsi="Arial"/>
          <w:sz w:val="22"/>
        </w:rPr>
      </w:pPr>
      <w:r>
        <w:rPr>
          <w:rFonts w:ascii="Arial" w:hAnsi="Arial"/>
          <w:sz w:val="22"/>
        </w:rPr>
        <w:t>Suitable housing for the animal is provided and is regularly cleaned and maintained.</w:t>
      </w:r>
    </w:p>
    <w:p w14:paraId="27543E00" w14:textId="77777777" w:rsidR="004B76CB" w:rsidRDefault="003D6EC6">
      <w:pPr>
        <w:pStyle w:val="ListParagraph"/>
        <w:numPr>
          <w:ilvl w:val="0"/>
          <w:numId w:val="45"/>
        </w:numPr>
        <w:spacing w:before="120" w:after="120" w:line="360" w:lineRule="auto"/>
        <w:contextualSpacing w:val="0"/>
        <w:rPr>
          <w:rFonts w:ascii="Arial" w:hAnsi="Arial"/>
          <w:sz w:val="22"/>
        </w:rPr>
      </w:pPr>
      <w:r>
        <w:rPr>
          <w:rFonts w:ascii="Arial" w:hAnsi="Arial"/>
          <w:sz w:val="22"/>
        </w:rPr>
        <w:t>The correct food is offered at the right times and staff are knowledgeable of the pet’s welfare and dietary needs.</w:t>
      </w:r>
    </w:p>
    <w:p w14:paraId="65DB5DAA" w14:textId="77777777" w:rsidR="004B76CB" w:rsidRDefault="003D6EC6">
      <w:pPr>
        <w:pStyle w:val="ListParagraph"/>
        <w:numPr>
          <w:ilvl w:val="0"/>
          <w:numId w:val="45"/>
        </w:numPr>
        <w:spacing w:before="120" w:after="120" w:line="360" w:lineRule="auto"/>
        <w:contextualSpacing w:val="0"/>
        <w:rPr>
          <w:rFonts w:ascii="Arial" w:hAnsi="Arial"/>
          <w:sz w:val="22"/>
        </w:rPr>
      </w:pPr>
      <w:r>
        <w:rPr>
          <w:rFonts w:ascii="Arial" w:hAnsi="Arial"/>
          <w:sz w:val="22"/>
        </w:rPr>
        <w:t>Arrangements are made for weekend and holiday care for the animal/creature.</w:t>
      </w:r>
    </w:p>
    <w:p w14:paraId="2BA53088" w14:textId="77777777" w:rsidR="004B76CB" w:rsidRDefault="003D6EC6">
      <w:pPr>
        <w:pStyle w:val="ListParagraph"/>
        <w:numPr>
          <w:ilvl w:val="0"/>
          <w:numId w:val="45"/>
        </w:numPr>
        <w:spacing w:before="120" w:after="120" w:line="360" w:lineRule="auto"/>
        <w:contextualSpacing w:val="0"/>
        <w:rPr>
          <w:rFonts w:ascii="Arial" w:hAnsi="Arial"/>
          <w:sz w:val="22"/>
        </w:rPr>
      </w:pPr>
      <w:r>
        <w:rPr>
          <w:rFonts w:ascii="Arial" w:hAnsi="Arial"/>
          <w:sz w:val="22"/>
        </w:rPr>
        <w:t>There is appropriate pet health care insurance or other contingencies agreed and put in place to pay for veterinary care and the animal is registered with a local vet.</w:t>
      </w:r>
    </w:p>
    <w:p w14:paraId="7B4388DA" w14:textId="77777777" w:rsidR="004B76CB" w:rsidRDefault="003D6EC6">
      <w:pPr>
        <w:pStyle w:val="ListParagraph"/>
        <w:numPr>
          <w:ilvl w:val="0"/>
          <w:numId w:val="45"/>
        </w:numPr>
        <w:spacing w:before="120" w:after="120" w:line="360" w:lineRule="auto"/>
        <w:contextualSpacing w:val="0"/>
        <w:rPr>
          <w:rFonts w:ascii="Arial" w:hAnsi="Arial"/>
          <w:sz w:val="22"/>
        </w:rPr>
      </w:pPr>
      <w:r>
        <w:rPr>
          <w:rFonts w:ascii="Arial" w:hAnsi="Arial"/>
          <w:sz w:val="22"/>
        </w:rPr>
        <w:t>All vaccinations and health measures such as de-worming are up to date.</w:t>
      </w:r>
    </w:p>
    <w:p w14:paraId="68E5FCEB" w14:textId="77777777" w:rsidR="004B76CB" w:rsidRDefault="003D6EC6">
      <w:pPr>
        <w:pStyle w:val="ListParagraph"/>
        <w:numPr>
          <w:ilvl w:val="0"/>
          <w:numId w:val="45"/>
        </w:numPr>
        <w:spacing w:before="120" w:after="120" w:line="360" w:lineRule="auto"/>
        <w:contextualSpacing w:val="0"/>
        <w:rPr>
          <w:rFonts w:ascii="Arial" w:hAnsi="Arial"/>
          <w:sz w:val="22"/>
        </w:rPr>
      </w:pPr>
      <w:r>
        <w:rPr>
          <w:rFonts w:ascii="Arial" w:hAnsi="Arial"/>
          <w:sz w:val="22"/>
        </w:rPr>
        <w:t>Children are taught correct handling of the pet and are always supervised.</w:t>
      </w:r>
    </w:p>
    <w:p w14:paraId="5A24A899" w14:textId="77777777" w:rsidR="004B76CB" w:rsidRDefault="003D6EC6">
      <w:pPr>
        <w:pStyle w:val="ListParagraph"/>
        <w:numPr>
          <w:ilvl w:val="0"/>
          <w:numId w:val="45"/>
        </w:numPr>
        <w:spacing w:before="120" w:after="120" w:line="360" w:lineRule="auto"/>
        <w:contextualSpacing w:val="0"/>
        <w:rPr>
          <w:rFonts w:ascii="Arial" w:hAnsi="Arial"/>
          <w:sz w:val="22"/>
        </w:rPr>
      </w:pPr>
      <w:r>
        <w:rPr>
          <w:rFonts w:ascii="Arial" w:hAnsi="Arial"/>
          <w:sz w:val="22"/>
        </w:rPr>
        <w:t>Children wash their hands after handling the pet and do not have contact with animal faeces, or soiled bedding.</w:t>
      </w:r>
    </w:p>
    <w:p w14:paraId="4B64DEA2" w14:textId="77777777" w:rsidR="004B76CB" w:rsidRDefault="003D6EC6">
      <w:pPr>
        <w:pStyle w:val="ListParagraph"/>
        <w:numPr>
          <w:ilvl w:val="0"/>
          <w:numId w:val="45"/>
        </w:numPr>
        <w:spacing w:before="120" w:after="120" w:line="360" w:lineRule="auto"/>
        <w:contextualSpacing w:val="0"/>
        <w:rPr>
          <w:rFonts w:ascii="Arial" w:hAnsi="Arial"/>
          <w:sz w:val="22"/>
        </w:rPr>
      </w:pPr>
      <w:r>
        <w:rPr>
          <w:rFonts w:ascii="Arial" w:hAnsi="Arial"/>
          <w:sz w:val="22"/>
        </w:rPr>
        <w:t>Members of staff wear single use vinyl/latex free gloves when cleaning/handling soiled bedding.</w:t>
      </w:r>
    </w:p>
    <w:p w14:paraId="77BDB9A6" w14:textId="77777777" w:rsidR="004B76CB" w:rsidRDefault="003D6EC6">
      <w:pPr>
        <w:pStyle w:val="ListParagraph"/>
        <w:numPr>
          <w:ilvl w:val="0"/>
          <w:numId w:val="45"/>
        </w:numPr>
        <w:spacing w:before="120" w:after="120" w:line="360" w:lineRule="auto"/>
        <w:contextualSpacing w:val="0"/>
        <w:rPr>
          <w:rFonts w:ascii="Arial" w:hAnsi="Arial"/>
          <w:sz w:val="22"/>
        </w:rPr>
      </w:pPr>
      <w:r>
        <w:rPr>
          <w:rFonts w:ascii="Arial" w:hAnsi="Arial"/>
          <w:sz w:val="22"/>
        </w:rPr>
        <w:t>Snakes and some other reptiles are not suitable pets for the setting due to infection risks.</w:t>
      </w:r>
    </w:p>
    <w:p w14:paraId="44881C7A" w14:textId="77777777" w:rsidR="004B76CB" w:rsidRDefault="003D6EC6">
      <w:pPr>
        <w:pStyle w:val="ListParagraph"/>
        <w:numPr>
          <w:ilvl w:val="0"/>
          <w:numId w:val="45"/>
        </w:numPr>
        <w:spacing w:before="120" w:after="120" w:line="360" w:lineRule="auto"/>
        <w:contextualSpacing w:val="0"/>
        <w:rPr>
          <w:rFonts w:ascii="Arial" w:hAnsi="Arial"/>
          <w:sz w:val="22"/>
        </w:rPr>
      </w:pPr>
      <w:r>
        <w:rPr>
          <w:rFonts w:ascii="Arial" w:hAnsi="Arial"/>
          <w:sz w:val="22"/>
        </w:rPr>
        <w:t>The manager will check with the owners/directors/trustees before introducing a new pet into the setting.</w:t>
      </w:r>
    </w:p>
    <w:p w14:paraId="34B941DF" w14:textId="77777777" w:rsidR="004B76CB" w:rsidRDefault="003D6EC6">
      <w:pPr>
        <w:pStyle w:val="ListParagraph"/>
        <w:spacing w:before="120" w:after="120" w:line="360" w:lineRule="auto"/>
        <w:ind w:left="0"/>
        <w:contextualSpacing w:val="0"/>
        <w:rPr>
          <w:rFonts w:ascii="Arial" w:hAnsi="Arial"/>
          <w:b/>
          <w:bCs/>
          <w:sz w:val="22"/>
          <w:szCs w:val="22"/>
        </w:rPr>
      </w:pPr>
      <w:r>
        <w:rPr>
          <w:rFonts w:ascii="Arial" w:hAnsi="Arial"/>
          <w:b/>
          <w:bCs/>
          <w:sz w:val="22"/>
          <w:szCs w:val="22"/>
        </w:rPr>
        <w:t xml:space="preserve">Animals bought in by visitors </w:t>
      </w:r>
    </w:p>
    <w:p w14:paraId="4220E1C7" w14:textId="77777777" w:rsidR="004B76CB" w:rsidRDefault="003D6EC6">
      <w:pPr>
        <w:pStyle w:val="ListParagraph"/>
        <w:numPr>
          <w:ilvl w:val="0"/>
          <w:numId w:val="46"/>
        </w:numPr>
        <w:spacing w:before="120" w:after="120" w:line="360" w:lineRule="auto"/>
        <w:ind w:left="357" w:hanging="357"/>
        <w:contextualSpacing w:val="0"/>
        <w:rPr>
          <w:b/>
          <w:sz w:val="22"/>
          <w:szCs w:val="22"/>
        </w:rPr>
      </w:pPr>
      <w:r>
        <w:rPr>
          <w:rFonts w:ascii="Arial" w:hAnsi="Arial" w:cs="Arial"/>
          <w:sz w:val="22"/>
          <w:szCs w:val="22"/>
        </w:rPr>
        <w:t>The owner of the animal/creature maintains responsibility for it in the setting.</w:t>
      </w:r>
    </w:p>
    <w:p w14:paraId="02825A00" w14:textId="77777777" w:rsidR="004B76CB" w:rsidRDefault="003D6EC6">
      <w:pPr>
        <w:pStyle w:val="ListParagraph"/>
        <w:numPr>
          <w:ilvl w:val="0"/>
          <w:numId w:val="46"/>
        </w:numPr>
        <w:spacing w:before="120" w:after="120" w:line="360" w:lineRule="auto"/>
        <w:ind w:left="357" w:hanging="357"/>
        <w:contextualSpacing w:val="0"/>
        <w:rPr>
          <w:b/>
          <w:sz w:val="22"/>
          <w:szCs w:val="22"/>
        </w:rPr>
      </w:pPr>
      <w:r>
        <w:rPr>
          <w:rFonts w:ascii="Arial" w:hAnsi="Arial" w:cs="Arial"/>
          <w:sz w:val="22"/>
          <w:szCs w:val="22"/>
        </w:rPr>
        <w:t>The owner carries out a risk assessment detailing how the animal/creature is to be handled and how any safety or hygiene issues will be addressed.</w:t>
      </w:r>
    </w:p>
    <w:p w14:paraId="5DC36925" w14:textId="2083DF93" w:rsidR="004B76CB" w:rsidRDefault="003D6EC6">
      <w:pPr>
        <w:pStyle w:val="DefaultText"/>
        <w:numPr>
          <w:ilvl w:val="0"/>
          <w:numId w:val="46"/>
        </w:numPr>
        <w:spacing w:before="120" w:after="120" w:line="360" w:lineRule="auto"/>
        <w:ind w:left="357" w:hanging="357"/>
        <w:rPr>
          <w:rFonts w:ascii="Arial" w:hAnsi="Arial" w:cs="Arial"/>
          <w:sz w:val="22"/>
          <w:szCs w:val="22"/>
        </w:rPr>
      </w:pPr>
      <w:r>
        <w:rPr>
          <w:rFonts w:ascii="Arial" w:hAnsi="Arial" w:cs="Arial"/>
          <w:sz w:val="22"/>
          <w:szCs w:val="22"/>
        </w:rPr>
        <w:t>No dogs on the Government’s Banned Dogs list are to be brought on site at any time. All other dogs brought on site by parents</w:t>
      </w:r>
      <w:r w:rsidR="00F228FE">
        <w:rPr>
          <w:rFonts w:ascii="Arial" w:hAnsi="Arial" w:cs="Arial"/>
          <w:sz w:val="22"/>
          <w:szCs w:val="22"/>
        </w:rPr>
        <w:t xml:space="preserve">/carers </w:t>
      </w:r>
      <w:r>
        <w:rPr>
          <w:rFonts w:ascii="Arial" w:hAnsi="Arial" w:cs="Arial"/>
          <w:sz w:val="22"/>
          <w:szCs w:val="22"/>
        </w:rPr>
        <w:t>during arrivals and departure times must be on a lead and under control. The manager reserves the right to request that a dog is not brought on site, if the animal appears to be out of control, or likely to pose a risk.</w:t>
      </w:r>
    </w:p>
    <w:p w14:paraId="62F915EF" w14:textId="4F4B093A" w:rsidR="00F228FE" w:rsidRDefault="00F228FE">
      <w:pPr>
        <w:pStyle w:val="DefaultText"/>
        <w:numPr>
          <w:ilvl w:val="0"/>
          <w:numId w:val="46"/>
        </w:numPr>
        <w:spacing w:before="120" w:after="120" w:line="360" w:lineRule="auto"/>
        <w:ind w:left="357" w:hanging="357"/>
        <w:rPr>
          <w:rFonts w:ascii="Arial" w:hAnsi="Arial" w:cs="Arial"/>
          <w:sz w:val="22"/>
          <w:szCs w:val="22"/>
        </w:rPr>
      </w:pPr>
      <w:r>
        <w:rPr>
          <w:rFonts w:ascii="Arial" w:hAnsi="Arial" w:cs="Arial"/>
          <w:sz w:val="22"/>
          <w:szCs w:val="22"/>
        </w:rPr>
        <w:lastRenderedPageBreak/>
        <w:t>If staff are concerned that a family owns a dog which is on the ‘banned dog’ list, it is treated as a safeguarding concern and it is reported to the relevant authority and safeguarding procedures are followed. #</w:t>
      </w:r>
    </w:p>
    <w:p w14:paraId="063B6AB9" w14:textId="77777777" w:rsidR="00F228FE" w:rsidRDefault="00F228FE" w:rsidP="00F228FE">
      <w:pPr>
        <w:pStyle w:val="DefaultText"/>
        <w:spacing w:before="120" w:after="120" w:line="360" w:lineRule="auto"/>
        <w:ind w:left="357"/>
        <w:rPr>
          <w:rFonts w:ascii="Arial" w:hAnsi="Arial" w:cs="Arial"/>
          <w:sz w:val="22"/>
          <w:szCs w:val="22"/>
        </w:rPr>
      </w:pPr>
    </w:p>
    <w:p w14:paraId="69AAA74E" w14:textId="2C6D0CB3" w:rsidR="004B76CB" w:rsidRPr="00F228FE" w:rsidRDefault="003D6EC6">
      <w:pPr>
        <w:pStyle w:val="DefaultText"/>
        <w:spacing w:before="120" w:after="120" w:line="360" w:lineRule="auto"/>
        <w:rPr>
          <w:rFonts w:ascii="Arial" w:hAnsi="Arial" w:cs="Arial"/>
          <w:b/>
          <w:bCs/>
          <w:sz w:val="22"/>
          <w:szCs w:val="22"/>
        </w:rPr>
      </w:pPr>
      <w:r>
        <w:rPr>
          <w:rFonts w:ascii="Arial" w:hAnsi="Arial" w:cs="Arial"/>
          <w:b/>
          <w:bCs/>
          <w:sz w:val="22"/>
          <w:szCs w:val="22"/>
        </w:rPr>
        <w:t>Further g</w:t>
      </w:r>
      <w:r w:rsidR="00F228FE">
        <w:rPr>
          <w:rFonts w:ascii="Arial" w:hAnsi="Arial" w:cs="Arial"/>
          <w:b/>
          <w:bCs/>
          <w:sz w:val="22"/>
          <w:szCs w:val="22"/>
        </w:rPr>
        <w:t>uidance</w:t>
      </w:r>
    </w:p>
    <w:p w14:paraId="52E15937" w14:textId="77777777" w:rsidR="004B76CB" w:rsidRDefault="003D6EC6">
      <w:pPr>
        <w:pStyle w:val="DefaultText"/>
        <w:spacing w:before="120" w:after="120" w:line="360" w:lineRule="auto"/>
        <w:rPr>
          <w:rFonts w:ascii="Arial" w:hAnsi="Arial" w:cs="Arial"/>
          <w:b/>
          <w:bCs/>
          <w:sz w:val="22"/>
          <w:szCs w:val="22"/>
        </w:rPr>
      </w:pPr>
      <w:hyperlink r:id="rId10" w:history="1">
        <w:r>
          <w:rPr>
            <w:rStyle w:val="Hyperlink"/>
            <w:rFonts w:ascii="Arial" w:hAnsi="Arial" w:cs="Arial"/>
            <w:sz w:val="22"/>
            <w:szCs w:val="22"/>
          </w:rPr>
          <w:t>https://www.gov.uk/control-dog-public/banned-dogs</w:t>
        </w:r>
      </w:hyperlink>
      <w:r>
        <w:rPr>
          <w:rStyle w:val="Hyperlink"/>
          <w:rFonts w:ascii="Arial" w:hAnsi="Arial" w:cs="Arial"/>
          <w:sz w:val="22"/>
          <w:szCs w:val="22"/>
        </w:rPr>
        <w:t xml:space="preserve"> </w:t>
      </w:r>
    </w:p>
    <w:p w14:paraId="2A2872D1" w14:textId="77777777" w:rsidR="004B76CB" w:rsidRDefault="004B76CB">
      <w:pPr>
        <w:pStyle w:val="DefaultText"/>
        <w:spacing w:before="120" w:after="120" w:line="360" w:lineRule="auto"/>
        <w:rPr>
          <w:rFonts w:ascii="Arial" w:hAnsi="Arial" w:cs="Arial"/>
          <w:b/>
          <w:bCs/>
          <w:sz w:val="22"/>
          <w:szCs w:val="22"/>
        </w:rPr>
      </w:pPr>
    </w:p>
    <w:p w14:paraId="6CC97B9D" w14:textId="77777777" w:rsidR="004B76CB" w:rsidRDefault="004B76CB">
      <w:pPr>
        <w:pStyle w:val="DefaultText"/>
        <w:spacing w:before="120" w:after="120" w:line="360" w:lineRule="auto"/>
        <w:rPr>
          <w:rFonts w:ascii="Arial" w:hAnsi="Arial" w:cs="Arial"/>
          <w:sz w:val="22"/>
          <w:szCs w:val="22"/>
        </w:rPr>
      </w:pPr>
    </w:p>
    <w:p w14:paraId="08981F03" w14:textId="77777777" w:rsidR="004B76CB" w:rsidRDefault="004B76CB">
      <w:pPr>
        <w:pStyle w:val="DefaultText"/>
        <w:spacing w:before="120" w:after="120" w:line="360" w:lineRule="auto"/>
        <w:rPr>
          <w:rFonts w:ascii="Arial" w:hAnsi="Arial" w:cs="Arial"/>
          <w:sz w:val="22"/>
          <w:szCs w:val="22"/>
        </w:rPr>
      </w:pPr>
    </w:p>
    <w:p w14:paraId="4EEA7BFF" w14:textId="77777777" w:rsidR="004B76CB" w:rsidRDefault="004B76CB">
      <w:pPr>
        <w:pStyle w:val="DefaultText"/>
        <w:spacing w:before="120" w:after="120" w:line="360" w:lineRule="auto"/>
        <w:rPr>
          <w:rFonts w:ascii="Arial" w:hAnsi="Arial" w:cs="Arial"/>
          <w:sz w:val="22"/>
          <w:szCs w:val="22"/>
        </w:rPr>
      </w:pPr>
    </w:p>
    <w:p w14:paraId="14A3D189" w14:textId="77777777" w:rsidR="004B76CB" w:rsidRDefault="004B76CB">
      <w:pPr>
        <w:pStyle w:val="DefaultText"/>
        <w:spacing w:before="120" w:after="120" w:line="360" w:lineRule="auto"/>
        <w:rPr>
          <w:rFonts w:ascii="Arial" w:hAnsi="Arial" w:cs="Arial"/>
          <w:sz w:val="22"/>
          <w:szCs w:val="22"/>
        </w:rPr>
      </w:pPr>
    </w:p>
    <w:p w14:paraId="6BAA3DD3" w14:textId="77777777" w:rsidR="004B76CB" w:rsidRDefault="004B76CB">
      <w:pPr>
        <w:pStyle w:val="DefaultText"/>
        <w:spacing w:before="120" w:after="120" w:line="360" w:lineRule="auto"/>
        <w:rPr>
          <w:rFonts w:ascii="Arial" w:hAnsi="Arial" w:cs="Arial"/>
          <w:sz w:val="22"/>
          <w:szCs w:val="22"/>
        </w:rPr>
      </w:pPr>
    </w:p>
    <w:p w14:paraId="7D12A54F" w14:textId="77777777" w:rsidR="004B76CB" w:rsidRDefault="004B76CB">
      <w:pPr>
        <w:pStyle w:val="DefaultText"/>
        <w:spacing w:before="120" w:after="120" w:line="360" w:lineRule="auto"/>
        <w:rPr>
          <w:rFonts w:ascii="Arial" w:hAnsi="Arial" w:cs="Arial"/>
          <w:sz w:val="22"/>
          <w:szCs w:val="22"/>
        </w:rPr>
      </w:pPr>
    </w:p>
    <w:p w14:paraId="4F5CCA00" w14:textId="77777777" w:rsidR="004B76CB" w:rsidRDefault="004B76CB">
      <w:pPr>
        <w:pStyle w:val="DefaultText"/>
        <w:spacing w:before="120" w:after="120" w:line="360" w:lineRule="auto"/>
        <w:rPr>
          <w:rFonts w:ascii="Arial" w:hAnsi="Arial" w:cs="Arial"/>
          <w:sz w:val="22"/>
          <w:szCs w:val="22"/>
        </w:rPr>
      </w:pPr>
    </w:p>
    <w:p w14:paraId="35BE370B" w14:textId="77777777" w:rsidR="004B76CB" w:rsidRDefault="004B76CB">
      <w:pPr>
        <w:pStyle w:val="DefaultText"/>
        <w:spacing w:before="120" w:after="120" w:line="360" w:lineRule="auto"/>
        <w:rPr>
          <w:rFonts w:ascii="Arial" w:hAnsi="Arial" w:cs="Arial"/>
          <w:sz w:val="22"/>
          <w:szCs w:val="22"/>
        </w:rPr>
      </w:pPr>
    </w:p>
    <w:p w14:paraId="5D52810D" w14:textId="77777777" w:rsidR="004B76CB" w:rsidRDefault="004B76CB">
      <w:pPr>
        <w:pStyle w:val="DefaultText"/>
        <w:spacing w:before="120" w:after="120" w:line="360" w:lineRule="auto"/>
        <w:rPr>
          <w:rFonts w:ascii="Arial" w:hAnsi="Arial" w:cs="Arial"/>
          <w:sz w:val="22"/>
          <w:szCs w:val="22"/>
        </w:rPr>
      </w:pPr>
    </w:p>
    <w:p w14:paraId="412DCAAE" w14:textId="77777777" w:rsidR="004B76CB" w:rsidRDefault="004B76CB">
      <w:pPr>
        <w:pStyle w:val="DefaultText"/>
        <w:spacing w:before="120" w:after="120" w:line="360" w:lineRule="auto"/>
        <w:rPr>
          <w:rFonts w:ascii="Arial" w:hAnsi="Arial" w:cs="Arial"/>
          <w:sz w:val="22"/>
          <w:szCs w:val="22"/>
        </w:rPr>
      </w:pPr>
    </w:p>
    <w:p w14:paraId="14C551D3" w14:textId="77777777" w:rsidR="004B76CB" w:rsidRDefault="004B76CB">
      <w:pPr>
        <w:pStyle w:val="DefaultText"/>
        <w:spacing w:before="120" w:after="120" w:line="360" w:lineRule="auto"/>
        <w:rPr>
          <w:rFonts w:ascii="Arial" w:hAnsi="Arial" w:cs="Arial"/>
          <w:sz w:val="22"/>
          <w:szCs w:val="22"/>
        </w:rPr>
      </w:pPr>
    </w:p>
    <w:p w14:paraId="70E0D29B" w14:textId="77777777" w:rsidR="004B76CB" w:rsidRDefault="004B76CB">
      <w:pPr>
        <w:pStyle w:val="DefaultText"/>
        <w:spacing w:before="120" w:after="120" w:line="360" w:lineRule="auto"/>
        <w:rPr>
          <w:rFonts w:ascii="Arial" w:hAnsi="Arial" w:cs="Arial"/>
          <w:sz w:val="22"/>
          <w:szCs w:val="22"/>
        </w:rPr>
      </w:pPr>
    </w:p>
    <w:p w14:paraId="7BFC8508" w14:textId="77777777" w:rsidR="004B76CB" w:rsidRDefault="004B76CB">
      <w:pPr>
        <w:pStyle w:val="DefaultText"/>
        <w:spacing w:before="120" w:after="120" w:line="360" w:lineRule="auto"/>
        <w:rPr>
          <w:rFonts w:ascii="Arial" w:hAnsi="Arial" w:cs="Arial"/>
          <w:sz w:val="22"/>
          <w:szCs w:val="22"/>
        </w:rPr>
      </w:pPr>
    </w:p>
    <w:p w14:paraId="21888682" w14:textId="77777777" w:rsidR="004B76CB" w:rsidRDefault="004B76CB">
      <w:pPr>
        <w:pStyle w:val="DefaultText"/>
        <w:spacing w:before="120" w:after="120" w:line="360" w:lineRule="auto"/>
        <w:rPr>
          <w:rFonts w:ascii="Arial" w:hAnsi="Arial" w:cs="Arial"/>
          <w:sz w:val="22"/>
          <w:szCs w:val="22"/>
        </w:rPr>
      </w:pPr>
    </w:p>
    <w:p w14:paraId="0D9CF3C9" w14:textId="77777777" w:rsidR="004B76CB" w:rsidRDefault="004B76CB">
      <w:pPr>
        <w:pStyle w:val="DefaultText"/>
        <w:spacing w:before="120" w:after="120" w:line="360" w:lineRule="auto"/>
        <w:rPr>
          <w:rFonts w:ascii="Arial" w:hAnsi="Arial" w:cs="Arial"/>
          <w:sz w:val="22"/>
          <w:szCs w:val="22"/>
        </w:rPr>
      </w:pPr>
    </w:p>
    <w:p w14:paraId="59410F3B" w14:textId="77777777" w:rsidR="004B76CB" w:rsidRDefault="004B76CB">
      <w:pPr>
        <w:pStyle w:val="DefaultText"/>
        <w:spacing w:before="120" w:after="120" w:line="360" w:lineRule="auto"/>
        <w:rPr>
          <w:rFonts w:ascii="Arial" w:hAnsi="Arial" w:cs="Arial"/>
          <w:sz w:val="22"/>
          <w:szCs w:val="22"/>
        </w:rPr>
      </w:pPr>
    </w:p>
    <w:p w14:paraId="2FF22087" w14:textId="77777777" w:rsidR="004B76CB" w:rsidRDefault="004B76CB">
      <w:pPr>
        <w:pStyle w:val="DefaultText"/>
        <w:spacing w:before="120" w:after="120" w:line="360" w:lineRule="auto"/>
        <w:rPr>
          <w:rFonts w:ascii="Arial" w:hAnsi="Arial" w:cs="Arial"/>
          <w:sz w:val="22"/>
          <w:szCs w:val="22"/>
        </w:rPr>
      </w:pPr>
    </w:p>
    <w:p w14:paraId="76D6A991" w14:textId="77777777" w:rsidR="004B76CB" w:rsidRDefault="004B76CB">
      <w:pPr>
        <w:pStyle w:val="DefaultText"/>
        <w:spacing w:before="120" w:after="120" w:line="360" w:lineRule="auto"/>
        <w:rPr>
          <w:rFonts w:ascii="Arial" w:hAnsi="Arial" w:cs="Arial"/>
          <w:sz w:val="22"/>
          <w:szCs w:val="22"/>
        </w:rPr>
      </w:pPr>
    </w:p>
    <w:p w14:paraId="2434074E" w14:textId="77777777" w:rsidR="004B76CB" w:rsidRDefault="004B76CB">
      <w:pPr>
        <w:pStyle w:val="DefaultText"/>
        <w:spacing w:before="120" w:after="120" w:line="360" w:lineRule="auto"/>
        <w:rPr>
          <w:rFonts w:ascii="Arial" w:hAnsi="Arial" w:cs="Arial"/>
          <w:sz w:val="22"/>
          <w:szCs w:val="22"/>
        </w:rPr>
      </w:pPr>
    </w:p>
    <w:p w14:paraId="7B08F6E7" w14:textId="77777777" w:rsidR="004B76CB" w:rsidRDefault="004B76CB">
      <w:pPr>
        <w:pStyle w:val="DefaultText"/>
        <w:spacing w:before="120" w:after="120" w:line="360" w:lineRule="auto"/>
        <w:rPr>
          <w:rFonts w:ascii="Arial" w:hAnsi="Arial" w:cs="Arial"/>
          <w:sz w:val="22"/>
          <w:szCs w:val="22"/>
        </w:rPr>
      </w:pPr>
    </w:p>
    <w:p w14:paraId="21F4E545" w14:textId="77777777" w:rsidR="004B76CB" w:rsidRDefault="004B76CB">
      <w:pPr>
        <w:pStyle w:val="DefaultText"/>
        <w:spacing w:before="120" w:after="120" w:line="360" w:lineRule="auto"/>
        <w:rPr>
          <w:rFonts w:ascii="Arial" w:hAnsi="Arial" w:cs="Arial"/>
          <w:sz w:val="22"/>
          <w:szCs w:val="22"/>
        </w:rPr>
      </w:pPr>
    </w:p>
    <w:p w14:paraId="071EA5DF" w14:textId="77777777" w:rsidR="004B76CB" w:rsidRDefault="003D6EC6">
      <w:pPr>
        <w:pStyle w:val="DefaultText"/>
        <w:spacing w:before="120" w:after="120" w:line="360" w:lineRule="auto"/>
        <w:rPr>
          <w:rFonts w:ascii="Arial" w:hAnsi="Arial" w:cs="Arial"/>
          <w:sz w:val="22"/>
          <w:szCs w:val="22"/>
        </w:rPr>
      </w:pPr>
      <w:r>
        <w:rPr>
          <w:rFonts w:ascii="Arial" w:hAnsi="Arial" w:cs="Arial"/>
          <w:bCs/>
          <w:sz w:val="28"/>
          <w:szCs w:val="28"/>
        </w:rPr>
        <w:lastRenderedPageBreak/>
        <w:t>01</w:t>
      </w:r>
      <w:r>
        <w:rPr>
          <w:rFonts w:ascii="Arial" w:hAnsi="Arial" w:cs="Arial"/>
          <w:bCs/>
          <w:sz w:val="28"/>
          <w:szCs w:val="28"/>
        </w:rPr>
        <w:tab/>
        <w:t>Health and safety procedures</w:t>
      </w:r>
    </w:p>
    <w:p w14:paraId="3DCE19FA"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01.20 Notifiable incident, non- child protection</w:t>
      </w:r>
    </w:p>
    <w:p w14:paraId="26C76DFA" w14:textId="77777777" w:rsidR="004B76CB" w:rsidRDefault="003D6EC6">
      <w:pPr>
        <w:spacing w:before="120" w:after="120" w:line="360" w:lineRule="auto"/>
        <w:rPr>
          <w:rFonts w:ascii="Arial" w:hAnsi="Arial" w:cs="Arial"/>
          <w:iCs/>
        </w:rPr>
      </w:pPr>
      <w:r>
        <w:rPr>
          <w:rFonts w:ascii="Arial" w:hAnsi="Arial" w:cs="Arial"/>
          <w:iCs/>
        </w:rPr>
        <w:t xml:space="preserve">Staff respond swiftly, appropriately and effectively in the case of an incident within the setting. Notifiable incidents in this procedure are those not involving child protection. </w:t>
      </w:r>
    </w:p>
    <w:p w14:paraId="4BD2E7B6" w14:textId="77777777" w:rsidR="004B76CB" w:rsidRDefault="003D6EC6">
      <w:pPr>
        <w:spacing w:before="120" w:after="120" w:line="360" w:lineRule="auto"/>
        <w:rPr>
          <w:rFonts w:ascii="Arial" w:hAnsi="Arial" w:cs="Arial"/>
        </w:rPr>
      </w:pPr>
      <w:r>
        <w:rPr>
          <w:rFonts w:ascii="Arial" w:hAnsi="Arial" w:cs="Arial"/>
        </w:rPr>
        <w:t>A ‘notifiable incident’ could include:</w:t>
      </w:r>
    </w:p>
    <w:p w14:paraId="75100D6D" w14:textId="77777777" w:rsidR="004B76CB" w:rsidRDefault="003D6EC6">
      <w:pPr>
        <w:numPr>
          <w:ilvl w:val="0"/>
          <w:numId w:val="47"/>
        </w:numPr>
        <w:spacing w:before="120" w:after="120" w:line="360" w:lineRule="auto"/>
        <w:rPr>
          <w:rFonts w:ascii="Arial" w:hAnsi="Arial" w:cs="Arial"/>
        </w:rPr>
      </w:pPr>
      <w:r>
        <w:rPr>
          <w:rFonts w:ascii="Arial" w:hAnsi="Arial" w:cs="Arial"/>
        </w:rPr>
        <w:t>fire or suspected arson</w:t>
      </w:r>
    </w:p>
    <w:p w14:paraId="03E00669" w14:textId="77777777" w:rsidR="004B76CB" w:rsidRDefault="003D6EC6">
      <w:pPr>
        <w:numPr>
          <w:ilvl w:val="0"/>
          <w:numId w:val="47"/>
        </w:numPr>
        <w:spacing w:before="120" w:after="120" w:line="360" w:lineRule="auto"/>
        <w:rPr>
          <w:rFonts w:ascii="Arial" w:hAnsi="Arial" w:cs="Arial"/>
        </w:rPr>
      </w:pPr>
      <w:r>
        <w:rPr>
          <w:rFonts w:ascii="Arial" w:hAnsi="Arial" w:cs="Arial"/>
        </w:rPr>
        <w:t>electric or Gas fault</w:t>
      </w:r>
    </w:p>
    <w:p w14:paraId="4462AEB4" w14:textId="77777777" w:rsidR="004B76CB" w:rsidRDefault="003D6EC6">
      <w:pPr>
        <w:numPr>
          <w:ilvl w:val="0"/>
          <w:numId w:val="47"/>
        </w:numPr>
        <w:spacing w:before="120" w:after="120" w:line="360" w:lineRule="auto"/>
        <w:rPr>
          <w:rFonts w:ascii="Arial" w:hAnsi="Arial" w:cs="Arial"/>
        </w:rPr>
      </w:pPr>
      <w:r>
        <w:rPr>
          <w:rFonts w:ascii="Arial" w:hAnsi="Arial" w:cs="Arial"/>
        </w:rPr>
        <w:t>burst pipe, severe leak or flooding</w:t>
      </w:r>
    </w:p>
    <w:p w14:paraId="18D510F3" w14:textId="77777777" w:rsidR="004B76CB" w:rsidRDefault="003D6EC6">
      <w:pPr>
        <w:numPr>
          <w:ilvl w:val="0"/>
          <w:numId w:val="47"/>
        </w:numPr>
        <w:spacing w:before="120" w:after="120" w:line="360" w:lineRule="auto"/>
        <w:rPr>
          <w:rFonts w:ascii="Arial" w:hAnsi="Arial" w:cs="Arial"/>
        </w:rPr>
      </w:pPr>
      <w:r>
        <w:rPr>
          <w:rFonts w:ascii="Arial" w:hAnsi="Arial" w:cs="Arial"/>
        </w:rPr>
        <w:t>severe weather that has caused an incident or damage to property</w:t>
      </w:r>
    </w:p>
    <w:p w14:paraId="40F800C9" w14:textId="77777777" w:rsidR="004B76CB" w:rsidRDefault="003D6EC6">
      <w:pPr>
        <w:numPr>
          <w:ilvl w:val="0"/>
          <w:numId w:val="47"/>
        </w:numPr>
        <w:spacing w:before="120" w:after="120" w:line="360" w:lineRule="auto"/>
        <w:rPr>
          <w:rFonts w:ascii="Arial" w:hAnsi="Arial" w:cs="Arial"/>
        </w:rPr>
      </w:pPr>
      <w:r>
        <w:rPr>
          <w:rFonts w:ascii="Arial" w:hAnsi="Arial" w:cs="Arial"/>
        </w:rPr>
        <w:t>break-in with vandalism or theft</w:t>
      </w:r>
    </w:p>
    <w:p w14:paraId="0542F5F1" w14:textId="6C47D6A6" w:rsidR="004B76CB" w:rsidRDefault="003D6EC6">
      <w:pPr>
        <w:numPr>
          <w:ilvl w:val="0"/>
          <w:numId w:val="47"/>
        </w:numPr>
        <w:spacing w:before="120" w:after="120" w:line="360" w:lineRule="auto"/>
        <w:rPr>
          <w:rFonts w:ascii="Arial" w:hAnsi="Arial" w:cs="Arial"/>
        </w:rPr>
      </w:pPr>
      <w:r>
        <w:rPr>
          <w:rFonts w:ascii="Arial" w:hAnsi="Arial" w:cs="Arial"/>
        </w:rPr>
        <w:t>staff, parent</w:t>
      </w:r>
      <w:r w:rsidR="00F228FE">
        <w:rPr>
          <w:rFonts w:ascii="Arial" w:hAnsi="Arial" w:cs="Arial"/>
        </w:rPr>
        <w:t>, carer</w:t>
      </w:r>
      <w:r>
        <w:rPr>
          <w:rFonts w:ascii="Arial" w:hAnsi="Arial" w:cs="Arial"/>
        </w:rPr>
        <w:t xml:space="preserve"> or visitor mugged or assaulted on site or in vicinity on the way to or from the setting</w:t>
      </w:r>
    </w:p>
    <w:p w14:paraId="74E1C6A2" w14:textId="77777777" w:rsidR="004B76CB" w:rsidRDefault="003D6EC6">
      <w:pPr>
        <w:numPr>
          <w:ilvl w:val="0"/>
          <w:numId w:val="47"/>
        </w:numPr>
        <w:spacing w:before="120" w:after="120" w:line="360" w:lineRule="auto"/>
        <w:rPr>
          <w:rFonts w:ascii="Arial" w:hAnsi="Arial" w:cs="Arial"/>
        </w:rPr>
      </w:pPr>
      <w:r>
        <w:rPr>
          <w:rFonts w:ascii="Arial" w:hAnsi="Arial" w:cs="Arial"/>
        </w:rPr>
        <w:t>outbreak of a notifiable disease</w:t>
      </w:r>
    </w:p>
    <w:p w14:paraId="148E3BE0" w14:textId="415BB82E" w:rsidR="004B76CB" w:rsidRDefault="003D6EC6">
      <w:pPr>
        <w:numPr>
          <w:ilvl w:val="0"/>
          <w:numId w:val="47"/>
        </w:numPr>
        <w:spacing w:before="120" w:after="120" w:line="360" w:lineRule="auto"/>
        <w:rPr>
          <w:rFonts w:ascii="Arial" w:hAnsi="Arial" w:cs="Arial"/>
        </w:rPr>
      </w:pPr>
      <w:r>
        <w:rPr>
          <w:rFonts w:ascii="Arial" w:hAnsi="Arial" w:cs="Arial"/>
        </w:rPr>
        <w:t>staff or parent</w:t>
      </w:r>
      <w:r w:rsidR="00B90801">
        <w:rPr>
          <w:rFonts w:ascii="Arial" w:hAnsi="Arial" w:cs="Arial"/>
        </w:rPr>
        <w:t>/carer</w:t>
      </w:r>
      <w:r>
        <w:rPr>
          <w:rFonts w:ascii="Arial" w:hAnsi="Arial" w:cs="Arial"/>
        </w:rPr>
        <w:t xml:space="preserve"> threatened/assaulted on the premises by a parent</w:t>
      </w:r>
      <w:r w:rsidR="00B90801">
        <w:rPr>
          <w:rFonts w:ascii="Arial" w:hAnsi="Arial" w:cs="Arial"/>
        </w:rPr>
        <w:t>/carer</w:t>
      </w:r>
      <w:r>
        <w:rPr>
          <w:rFonts w:ascii="Arial" w:hAnsi="Arial" w:cs="Arial"/>
        </w:rPr>
        <w:t xml:space="preserve"> or visitor</w:t>
      </w:r>
    </w:p>
    <w:p w14:paraId="2F9BC024" w14:textId="77777777" w:rsidR="004B76CB" w:rsidRDefault="003D6EC6">
      <w:pPr>
        <w:numPr>
          <w:ilvl w:val="0"/>
          <w:numId w:val="47"/>
        </w:numPr>
        <w:spacing w:before="120" w:after="120" w:line="360" w:lineRule="auto"/>
        <w:rPr>
          <w:rFonts w:ascii="Arial" w:hAnsi="Arial" w:cs="Arial"/>
        </w:rPr>
      </w:pPr>
      <w:r>
        <w:rPr>
          <w:rFonts w:ascii="Arial" w:hAnsi="Arial" w:cs="Arial"/>
        </w:rPr>
        <w:t>accidents due to any other faults (that are reportable under RIDDOR)</w:t>
      </w:r>
    </w:p>
    <w:p w14:paraId="0526EEA9" w14:textId="77777777" w:rsidR="004B76CB" w:rsidRDefault="003D6EC6">
      <w:pPr>
        <w:numPr>
          <w:ilvl w:val="0"/>
          <w:numId w:val="47"/>
        </w:numPr>
        <w:spacing w:before="120" w:after="120" w:line="360" w:lineRule="auto"/>
        <w:rPr>
          <w:rFonts w:ascii="Arial" w:hAnsi="Arial" w:cs="Arial"/>
        </w:rPr>
      </w:pPr>
      <w:r>
        <w:rPr>
          <w:rFonts w:ascii="Arial" w:hAnsi="Arial" w:cs="Arial"/>
        </w:rPr>
        <w:t>lost child</w:t>
      </w:r>
    </w:p>
    <w:p w14:paraId="419E8B1B" w14:textId="77777777" w:rsidR="004B76CB" w:rsidRDefault="003D6EC6">
      <w:pPr>
        <w:numPr>
          <w:ilvl w:val="0"/>
          <w:numId w:val="47"/>
        </w:numPr>
        <w:spacing w:before="120" w:after="120" w:line="360" w:lineRule="auto"/>
        <w:rPr>
          <w:rFonts w:ascii="Arial" w:hAnsi="Arial" w:cs="Arial"/>
        </w:rPr>
      </w:pPr>
      <w:r>
        <w:rPr>
          <w:rFonts w:ascii="Arial" w:hAnsi="Arial" w:cs="Arial"/>
        </w:rPr>
        <w:t>any event or information that becomes known, that may have implications for the setting or the wider organisation in the future use</w:t>
      </w:r>
    </w:p>
    <w:p w14:paraId="7A4B701C" w14:textId="25A2FA3E" w:rsidR="004B76CB" w:rsidRDefault="003D6EC6">
      <w:pPr>
        <w:spacing w:before="120" w:after="120" w:line="360" w:lineRule="auto"/>
        <w:rPr>
          <w:rFonts w:ascii="Arial" w:hAnsi="Arial" w:cs="Arial"/>
        </w:rPr>
      </w:pPr>
      <w:r>
        <w:rPr>
          <w:rFonts w:ascii="Arial" w:hAnsi="Arial" w:cs="Arial"/>
        </w:rPr>
        <w:t>The designated health and safety officer</w:t>
      </w:r>
      <w:r w:rsidR="00FF17F0">
        <w:rPr>
          <w:rFonts w:ascii="Arial" w:hAnsi="Arial" w:cs="Arial"/>
        </w:rPr>
        <w:t xml:space="preserve"> or another named person</w:t>
      </w:r>
      <w:r>
        <w:rPr>
          <w:rFonts w:ascii="Arial" w:hAnsi="Arial" w:cs="Arial"/>
        </w:rPr>
        <w:t>:</w:t>
      </w:r>
    </w:p>
    <w:p w14:paraId="3B18D231" w14:textId="77777777" w:rsidR="004B76CB" w:rsidRDefault="003D6EC6">
      <w:pPr>
        <w:numPr>
          <w:ilvl w:val="0"/>
          <w:numId w:val="48"/>
        </w:numPr>
        <w:spacing w:before="120" w:after="120" w:line="360" w:lineRule="auto"/>
        <w:rPr>
          <w:rFonts w:ascii="Arial" w:hAnsi="Arial" w:cs="Arial"/>
        </w:rPr>
      </w:pPr>
      <w:r>
        <w:rPr>
          <w:rFonts w:ascii="Arial" w:hAnsi="Arial" w:cs="Arial"/>
        </w:rPr>
        <w:t>has all emergency services numbers immediately to hand</w:t>
      </w:r>
    </w:p>
    <w:p w14:paraId="42446A8E" w14:textId="77777777" w:rsidR="004B76CB" w:rsidRDefault="003D6EC6">
      <w:pPr>
        <w:numPr>
          <w:ilvl w:val="0"/>
          <w:numId w:val="48"/>
        </w:numPr>
        <w:spacing w:before="120" w:after="120" w:line="360" w:lineRule="auto"/>
        <w:rPr>
          <w:rFonts w:ascii="Arial" w:hAnsi="Arial" w:cs="Arial"/>
        </w:rPr>
      </w:pPr>
      <w:r>
        <w:rPr>
          <w:rFonts w:ascii="Arial" w:hAnsi="Arial" w:cs="Arial"/>
        </w:rPr>
        <w:t>has a list of contacts for maintenance and repair</w:t>
      </w:r>
    </w:p>
    <w:p w14:paraId="55B8B1BC" w14:textId="77777777" w:rsidR="004B76CB" w:rsidRDefault="003D6EC6">
      <w:pPr>
        <w:numPr>
          <w:ilvl w:val="0"/>
          <w:numId w:val="48"/>
        </w:numPr>
        <w:spacing w:before="120" w:after="120" w:line="360" w:lineRule="auto"/>
        <w:rPr>
          <w:rFonts w:ascii="Arial" w:hAnsi="Arial" w:cs="Arial"/>
        </w:rPr>
      </w:pPr>
      <w:r>
        <w:rPr>
          <w:rFonts w:ascii="Arial" w:hAnsi="Arial" w:cs="Arial"/>
        </w:rPr>
        <w:t>ensure that members of staff know what to do in an emergency</w:t>
      </w:r>
    </w:p>
    <w:p w14:paraId="29876592" w14:textId="1605D457" w:rsidR="004B76CB" w:rsidRDefault="003D6EC6">
      <w:pPr>
        <w:numPr>
          <w:ilvl w:val="0"/>
          <w:numId w:val="48"/>
        </w:numPr>
        <w:spacing w:before="120" w:after="120" w:line="360" w:lineRule="auto"/>
        <w:rPr>
          <w:rFonts w:ascii="Arial" w:hAnsi="Arial" w:cs="Arial"/>
        </w:rPr>
      </w:pPr>
      <w:r>
        <w:rPr>
          <w:rFonts w:ascii="Arial" w:hAnsi="Arial" w:cs="Arial"/>
        </w:rPr>
        <w:t>risk assess the situation and decides, with the owners/trustees/directors, if the premises are safe to receive children before any children arrive or to offer a limited service</w:t>
      </w:r>
    </w:p>
    <w:p w14:paraId="4A505792" w14:textId="77777777" w:rsidR="004B76CB" w:rsidRDefault="003D6EC6">
      <w:pPr>
        <w:spacing w:before="120" w:after="120" w:line="360" w:lineRule="auto"/>
        <w:rPr>
          <w:rFonts w:ascii="Arial" w:hAnsi="Arial" w:cs="Arial"/>
          <w:b/>
        </w:rPr>
      </w:pPr>
      <w:r>
        <w:rPr>
          <w:rFonts w:ascii="Arial" w:hAnsi="Arial" w:cs="Arial"/>
          <w:b/>
        </w:rPr>
        <w:t xml:space="preserve">Emergency evacuation </w:t>
      </w:r>
    </w:p>
    <w:p w14:paraId="073C6B76" w14:textId="77777777" w:rsidR="004B76CB" w:rsidRDefault="003D6EC6">
      <w:pPr>
        <w:spacing w:before="120" w:after="120" w:line="360" w:lineRule="auto"/>
        <w:rPr>
          <w:rFonts w:ascii="Arial" w:hAnsi="Arial" w:cs="Arial"/>
        </w:rPr>
      </w:pPr>
      <w:r>
        <w:rPr>
          <w:rFonts w:ascii="Arial" w:hAnsi="Arial" w:cs="Arial"/>
        </w:rPr>
        <w:t xml:space="preserve">In most instances, children will not be evacuated from the premises unless there is an immediate risk or unless they are advised to do so by the emergency services. </w:t>
      </w:r>
    </w:p>
    <w:p w14:paraId="33F3452A" w14:textId="77777777" w:rsidR="004B76CB" w:rsidRDefault="003D6EC6">
      <w:pPr>
        <w:numPr>
          <w:ilvl w:val="0"/>
          <w:numId w:val="49"/>
        </w:numPr>
        <w:tabs>
          <w:tab w:val="clear" w:pos="720"/>
          <w:tab w:val="left" w:pos="360"/>
        </w:tabs>
        <w:spacing w:before="120" w:after="120" w:line="360" w:lineRule="auto"/>
        <w:ind w:left="360"/>
        <w:rPr>
          <w:rFonts w:ascii="Arial" w:hAnsi="Arial" w:cs="Arial"/>
          <w:color w:val="000000"/>
        </w:rPr>
      </w:pPr>
      <w:r>
        <w:rPr>
          <w:rFonts w:ascii="Arial" w:hAnsi="Arial" w:cs="Arial"/>
        </w:rPr>
        <w:lastRenderedPageBreak/>
        <w:t xml:space="preserve">There is an emergency evacuation procedure in place which is unique to the setting and based upon risk assessment </w:t>
      </w:r>
      <w:r>
        <w:rPr>
          <w:rFonts w:ascii="Arial" w:hAnsi="Arial" w:cs="Arial"/>
          <w:color w:val="000000"/>
        </w:rPr>
        <w:t>in line with others using the building.</w:t>
      </w:r>
    </w:p>
    <w:p w14:paraId="16B1380C" w14:textId="77777777" w:rsidR="004B76CB" w:rsidRDefault="003D6EC6">
      <w:pPr>
        <w:numPr>
          <w:ilvl w:val="0"/>
          <w:numId w:val="50"/>
        </w:numPr>
        <w:spacing w:before="120" w:after="120" w:line="360" w:lineRule="auto"/>
        <w:ind w:left="360"/>
        <w:rPr>
          <w:rFonts w:ascii="Arial" w:hAnsi="Arial" w:cs="Arial"/>
        </w:rPr>
      </w:pPr>
      <w:r>
        <w:rPr>
          <w:rFonts w:ascii="Arial" w:hAnsi="Arial" w:cs="Arial"/>
        </w:rPr>
        <w:t xml:space="preserve">Emergency evacuation procedures are practised regularly and are reviewed according to risk assessment </w:t>
      </w:r>
      <w:r>
        <w:rPr>
          <w:rFonts w:ascii="Arial" w:hAnsi="Arial" w:cs="Arial"/>
          <w:color w:val="000000"/>
        </w:rPr>
        <w:t>(as above).</w:t>
      </w:r>
    </w:p>
    <w:p w14:paraId="27BFEB65" w14:textId="77777777" w:rsidR="004B76CB" w:rsidRDefault="003D6EC6">
      <w:pPr>
        <w:numPr>
          <w:ilvl w:val="0"/>
          <w:numId w:val="50"/>
        </w:numPr>
        <w:spacing w:before="120" w:after="120" w:line="360" w:lineRule="auto"/>
        <w:ind w:left="360"/>
        <w:rPr>
          <w:rFonts w:ascii="Arial" w:hAnsi="Arial" w:cs="Arial"/>
        </w:rPr>
      </w:pPr>
      <w:r>
        <w:rPr>
          <w:rFonts w:ascii="Arial" w:hAnsi="Arial" w:cs="Arial"/>
        </w:rPr>
        <w:t>Staff evacuate children to a pre-designated area (as per the fire drill), unless advised by the emergency services that the designated area is not suitable at that time.</w:t>
      </w:r>
    </w:p>
    <w:p w14:paraId="08B63CAA" w14:textId="77777777" w:rsidR="004B76CB" w:rsidRDefault="003D6EC6">
      <w:pPr>
        <w:numPr>
          <w:ilvl w:val="0"/>
          <w:numId w:val="50"/>
        </w:numPr>
        <w:spacing w:before="120" w:after="120" w:line="360" w:lineRule="auto"/>
        <w:ind w:left="360"/>
        <w:rPr>
          <w:rFonts w:ascii="Arial" w:hAnsi="Arial" w:cs="Arial"/>
        </w:rPr>
      </w:pPr>
      <w:r>
        <w:rPr>
          <w:rFonts w:ascii="Arial" w:hAnsi="Arial" w:cs="Arial"/>
        </w:rPr>
        <w:t>Once evacuated, nobody enters the premises, until the emergency services say so.</w:t>
      </w:r>
    </w:p>
    <w:p w14:paraId="5241F75C" w14:textId="33C1B5B4" w:rsidR="004B76CB" w:rsidRDefault="003D6EC6">
      <w:pPr>
        <w:numPr>
          <w:ilvl w:val="0"/>
          <w:numId w:val="50"/>
        </w:numPr>
        <w:spacing w:before="120" w:after="120" w:line="360" w:lineRule="auto"/>
        <w:ind w:left="360"/>
        <w:rPr>
          <w:rFonts w:ascii="Arial" w:hAnsi="Arial" w:cs="Arial"/>
        </w:rPr>
      </w:pPr>
      <w:r>
        <w:rPr>
          <w:rFonts w:ascii="Arial" w:hAnsi="Arial" w:cs="Arial"/>
        </w:rPr>
        <w:t>Members of staff will act upon the advice of the emergency services.</w:t>
      </w:r>
    </w:p>
    <w:tbl>
      <w:tblPr>
        <w:tblStyle w:val="TableGrid"/>
        <w:tblW w:w="0" w:type="auto"/>
        <w:tblLook w:val="04A0" w:firstRow="1" w:lastRow="0" w:firstColumn="1" w:lastColumn="0" w:noHBand="0" w:noVBand="1"/>
      </w:tblPr>
      <w:tblGrid>
        <w:gridCol w:w="9016"/>
      </w:tblGrid>
      <w:tr w:rsidR="004B76CB" w14:paraId="7B8631B7" w14:textId="77777777">
        <w:tc>
          <w:tcPr>
            <w:tcW w:w="9016" w:type="dxa"/>
          </w:tcPr>
          <w:p w14:paraId="47BB67B4" w14:textId="77777777" w:rsidR="004B76CB" w:rsidRDefault="003D6EC6">
            <w:pPr>
              <w:spacing w:before="120" w:after="120" w:line="360" w:lineRule="auto"/>
              <w:rPr>
                <w:bCs/>
                <w:i/>
                <w:lang w:eastAsia="zh-CN"/>
              </w:rPr>
            </w:pPr>
            <w:r>
              <w:rPr>
                <w:bCs/>
                <w:i/>
                <w:lang w:eastAsia="zh-CN"/>
              </w:rPr>
              <w:t>Children and staff within the building are taken out through the nearest suitable fire exit and one member of staff is designated to check the toilets. Children and staff in the outdoor area exit via the gate. All assemble on basketball court or nearest safe area.</w:t>
            </w:r>
          </w:p>
        </w:tc>
      </w:tr>
    </w:tbl>
    <w:p w14:paraId="662E24B3" w14:textId="77777777" w:rsidR="004B76CB" w:rsidRDefault="003D6EC6">
      <w:pPr>
        <w:spacing w:before="120" w:after="120" w:line="360" w:lineRule="auto"/>
        <w:rPr>
          <w:rFonts w:ascii="Arial" w:hAnsi="Arial" w:cs="Arial"/>
          <w:b/>
        </w:rPr>
      </w:pPr>
      <w:r>
        <w:rPr>
          <w:rFonts w:ascii="Arial" w:hAnsi="Arial" w:cs="Arial"/>
          <w:b/>
        </w:rPr>
        <w:t>Emergency Closure</w:t>
      </w:r>
    </w:p>
    <w:p w14:paraId="1342E489" w14:textId="77777777" w:rsidR="004B76CB" w:rsidRDefault="003D6EC6">
      <w:pPr>
        <w:spacing w:before="120" w:after="120" w:line="360" w:lineRule="auto"/>
        <w:rPr>
          <w:rFonts w:ascii="Arial" w:hAnsi="Arial" w:cs="Arial"/>
        </w:rPr>
      </w:pPr>
      <w:r>
        <w:rPr>
          <w:rFonts w:ascii="Arial" w:hAnsi="Arial" w:cs="Arial"/>
        </w:rPr>
        <w:t>The circumstances under which the setting may be closed due to an incident include:</w:t>
      </w:r>
    </w:p>
    <w:p w14:paraId="084618C4" w14:textId="77777777" w:rsidR="004B76CB" w:rsidRDefault="003D6EC6">
      <w:pPr>
        <w:pStyle w:val="ListParagraph"/>
        <w:numPr>
          <w:ilvl w:val="0"/>
          <w:numId w:val="51"/>
        </w:numPr>
        <w:spacing w:before="120" w:after="120" w:line="360" w:lineRule="auto"/>
        <w:contextualSpacing w:val="0"/>
        <w:rPr>
          <w:rFonts w:ascii="Arial" w:hAnsi="Arial" w:cs="Arial"/>
          <w:sz w:val="22"/>
          <w:szCs w:val="22"/>
        </w:rPr>
      </w:pPr>
      <w:r>
        <w:rPr>
          <w:rFonts w:ascii="Arial" w:hAnsi="Arial" w:cs="Arial"/>
          <w:sz w:val="22"/>
          <w:szCs w:val="22"/>
        </w:rPr>
        <w:t>The owners/managers make the decision to close – thereby withdrawing the service.</w:t>
      </w:r>
    </w:p>
    <w:p w14:paraId="0430C523" w14:textId="3C154381" w:rsidR="004B76CB" w:rsidRDefault="003D6EC6">
      <w:pPr>
        <w:pStyle w:val="ListParagraph"/>
        <w:numPr>
          <w:ilvl w:val="0"/>
          <w:numId w:val="52"/>
        </w:numPr>
        <w:spacing w:before="120" w:after="120" w:line="360" w:lineRule="auto"/>
        <w:contextualSpacing w:val="0"/>
        <w:rPr>
          <w:rFonts w:ascii="Arial" w:hAnsi="Arial" w:cs="Arial"/>
          <w:sz w:val="22"/>
          <w:szCs w:val="22"/>
        </w:rPr>
      </w:pPr>
      <w:r>
        <w:rPr>
          <w:rFonts w:ascii="Arial" w:hAnsi="Arial" w:cs="Arial"/>
          <w:sz w:val="22"/>
          <w:szCs w:val="22"/>
        </w:rPr>
        <w:t>A parent</w:t>
      </w:r>
      <w:r w:rsidR="00FF17F0">
        <w:rPr>
          <w:rFonts w:ascii="Arial" w:hAnsi="Arial" w:cs="Arial"/>
          <w:sz w:val="22"/>
          <w:szCs w:val="22"/>
        </w:rPr>
        <w:t xml:space="preserve">/carer </w:t>
      </w:r>
      <w:r>
        <w:rPr>
          <w:rFonts w:ascii="Arial" w:hAnsi="Arial" w:cs="Arial"/>
          <w:sz w:val="22"/>
          <w:szCs w:val="22"/>
        </w:rPr>
        <w:t xml:space="preserve">makes the decision for their child not to attend. </w:t>
      </w:r>
    </w:p>
    <w:p w14:paraId="5E079074" w14:textId="30B4CF72" w:rsidR="004B76CB" w:rsidRDefault="003D6EC6">
      <w:pPr>
        <w:pStyle w:val="ListParagraph"/>
        <w:numPr>
          <w:ilvl w:val="0"/>
          <w:numId w:val="53"/>
        </w:numPr>
        <w:spacing w:before="120" w:after="120" w:line="360" w:lineRule="auto"/>
        <w:contextualSpacing w:val="0"/>
        <w:rPr>
          <w:rFonts w:ascii="Arial" w:hAnsi="Arial" w:cs="Arial"/>
          <w:sz w:val="22"/>
          <w:szCs w:val="22"/>
        </w:rPr>
      </w:pPr>
      <w:r>
        <w:rPr>
          <w:rFonts w:ascii="Arial" w:hAnsi="Arial" w:cs="Arial"/>
          <w:sz w:val="22"/>
          <w:szCs w:val="22"/>
        </w:rPr>
        <w:t>If a parent</w:t>
      </w:r>
      <w:r w:rsidR="00FF17F0">
        <w:rPr>
          <w:rFonts w:ascii="Arial" w:hAnsi="Arial" w:cs="Arial"/>
          <w:sz w:val="22"/>
          <w:szCs w:val="22"/>
        </w:rPr>
        <w:t>/carer</w:t>
      </w:r>
      <w:r>
        <w:rPr>
          <w:rFonts w:ascii="Arial" w:hAnsi="Arial" w:cs="Arial"/>
          <w:sz w:val="22"/>
          <w:szCs w:val="22"/>
        </w:rPr>
        <w:t xml:space="preserve"> makes the decision for their child not to attend due to a critical incident, the child’s fees are due as normal.</w:t>
      </w:r>
    </w:p>
    <w:p w14:paraId="633D8995" w14:textId="77777777" w:rsidR="004B76CB" w:rsidRDefault="003D6EC6">
      <w:pPr>
        <w:pStyle w:val="ListParagraph"/>
        <w:numPr>
          <w:ilvl w:val="0"/>
          <w:numId w:val="53"/>
        </w:numPr>
        <w:spacing w:before="120" w:after="120" w:line="360" w:lineRule="auto"/>
        <w:contextualSpacing w:val="0"/>
        <w:rPr>
          <w:rFonts w:ascii="Arial" w:hAnsi="Arial" w:cs="Arial"/>
          <w:sz w:val="22"/>
          <w:szCs w:val="22"/>
        </w:rPr>
      </w:pPr>
      <w:r>
        <w:rPr>
          <w:rFonts w:ascii="Arial" w:hAnsi="Arial" w:cs="Arial"/>
          <w:sz w:val="22"/>
          <w:szCs w:val="22"/>
        </w:rPr>
        <w:t>Further consideration of individual incidences must be done in consultation with the owners/managers.</w:t>
      </w:r>
    </w:p>
    <w:p w14:paraId="4AD3F1FE" w14:textId="77777777" w:rsidR="004B76CB" w:rsidRDefault="003D6EC6">
      <w:pPr>
        <w:pStyle w:val="ListParagraph"/>
        <w:spacing w:before="120" w:after="120" w:line="360" w:lineRule="auto"/>
        <w:ind w:left="0"/>
        <w:contextualSpacing w:val="0"/>
        <w:rPr>
          <w:rFonts w:ascii="Arial" w:hAnsi="Arial" w:cs="Arial"/>
          <w:b/>
          <w:sz w:val="22"/>
          <w:szCs w:val="22"/>
        </w:rPr>
      </w:pPr>
      <w:r>
        <w:rPr>
          <w:rFonts w:ascii="Arial" w:hAnsi="Arial" w:cs="Arial"/>
          <w:b/>
          <w:sz w:val="22"/>
          <w:szCs w:val="22"/>
        </w:rPr>
        <w:t>Recording and reporting</w:t>
      </w:r>
    </w:p>
    <w:p w14:paraId="3FF78772" w14:textId="77777777" w:rsidR="004B76CB" w:rsidRDefault="003D6EC6">
      <w:pPr>
        <w:numPr>
          <w:ilvl w:val="0"/>
          <w:numId w:val="54"/>
        </w:numPr>
        <w:spacing w:before="120" w:after="120" w:line="360" w:lineRule="auto"/>
        <w:rPr>
          <w:rFonts w:ascii="Arial" w:hAnsi="Arial" w:cs="Arial"/>
        </w:rPr>
      </w:pPr>
      <w:r>
        <w:rPr>
          <w:rFonts w:ascii="Arial" w:hAnsi="Arial" w:cs="Arial"/>
        </w:rPr>
        <w:t>On discovery of the notifiable incident, the member of staff reports to the appropriate emergency service, fire, police, ambulance, if those services are needed.</w:t>
      </w:r>
    </w:p>
    <w:p w14:paraId="16140904" w14:textId="77777777" w:rsidR="004B76CB" w:rsidRDefault="003D6EC6">
      <w:pPr>
        <w:numPr>
          <w:ilvl w:val="0"/>
          <w:numId w:val="54"/>
        </w:numPr>
        <w:spacing w:before="120" w:after="120" w:line="360" w:lineRule="auto"/>
        <w:rPr>
          <w:rFonts w:ascii="Arial" w:hAnsi="Arial" w:cs="Arial"/>
        </w:rPr>
      </w:pPr>
      <w:r>
        <w:rPr>
          <w:rFonts w:ascii="Arial" w:hAnsi="Arial" w:cs="Arial"/>
        </w:rPr>
        <w:t xml:space="preserve">The member of staff ensures that the setting manager and/or deputy are informed (if not on the premises at the time) and that the owners are informed. </w:t>
      </w:r>
    </w:p>
    <w:p w14:paraId="19AAA7D0" w14:textId="77777777" w:rsidR="004B76CB" w:rsidRDefault="003D6EC6">
      <w:pPr>
        <w:numPr>
          <w:ilvl w:val="0"/>
          <w:numId w:val="54"/>
        </w:numPr>
        <w:spacing w:before="120" w:after="120" w:line="360" w:lineRule="auto"/>
        <w:rPr>
          <w:rFonts w:ascii="Arial" w:hAnsi="Arial" w:cs="Arial"/>
        </w:rPr>
      </w:pPr>
      <w:r>
        <w:rPr>
          <w:rFonts w:ascii="Arial" w:hAnsi="Arial" w:cs="Arial"/>
        </w:rPr>
        <w:t xml:space="preserve">The setting manager completes and sends an incident record to the owners who, according to the severity of the incident notifies Ofsted or RIDDOR. </w:t>
      </w:r>
    </w:p>
    <w:p w14:paraId="42F4835F" w14:textId="77777777" w:rsidR="004B76CB" w:rsidRDefault="003D6EC6">
      <w:pPr>
        <w:numPr>
          <w:ilvl w:val="0"/>
          <w:numId w:val="55"/>
        </w:numPr>
        <w:spacing w:before="120" w:after="120" w:line="360" w:lineRule="auto"/>
        <w:rPr>
          <w:rFonts w:ascii="Arial" w:hAnsi="Arial" w:cs="Arial"/>
        </w:rPr>
      </w:pPr>
      <w:r>
        <w:rPr>
          <w:rFonts w:ascii="Arial" w:hAnsi="Arial" w:cs="Arial"/>
        </w:rPr>
        <w:t>If the incident indicates that a crime may have been committed, all staff witness to the incident should make a written statement.</w:t>
      </w:r>
    </w:p>
    <w:p w14:paraId="39609ED1" w14:textId="77777777" w:rsidR="004B76CB" w:rsidRDefault="003D6EC6">
      <w:pPr>
        <w:numPr>
          <w:ilvl w:val="0"/>
          <w:numId w:val="55"/>
        </w:numPr>
        <w:spacing w:before="120" w:after="120" w:line="360" w:lineRule="auto"/>
        <w:rPr>
          <w:rFonts w:ascii="Arial" w:hAnsi="Arial" w:cs="Arial"/>
        </w:rPr>
      </w:pPr>
      <w:r>
        <w:rPr>
          <w:rFonts w:ascii="Arial" w:hAnsi="Arial" w:cs="Arial"/>
        </w:rPr>
        <w:t>Staff do not discuss the incident with the press.</w:t>
      </w:r>
    </w:p>
    <w:p w14:paraId="4AB98075" w14:textId="77777777" w:rsidR="004B76CB" w:rsidRDefault="003D6EC6">
      <w:pPr>
        <w:spacing w:before="120" w:after="120" w:line="360" w:lineRule="auto"/>
        <w:rPr>
          <w:rFonts w:ascii="Arial" w:hAnsi="Arial" w:cs="Arial"/>
          <w:color w:val="000000"/>
        </w:rPr>
      </w:pPr>
      <w:r>
        <w:rPr>
          <w:rFonts w:ascii="Arial" w:hAnsi="Arial" w:cs="Arial"/>
          <w:bCs/>
          <w:color w:val="000000"/>
        </w:rPr>
        <w:t>RIDDOR reportable events include</w:t>
      </w:r>
      <w:r>
        <w:rPr>
          <w:rFonts w:ascii="Arial" w:hAnsi="Arial" w:cs="Arial"/>
          <w:color w:val="000000"/>
        </w:rPr>
        <w:t>:</w:t>
      </w:r>
    </w:p>
    <w:p w14:paraId="4981DBC0" w14:textId="77777777" w:rsidR="004B76CB" w:rsidRDefault="003D6EC6">
      <w:pPr>
        <w:numPr>
          <w:ilvl w:val="0"/>
          <w:numId w:val="56"/>
        </w:numPr>
        <w:spacing w:before="120" w:after="120" w:line="360" w:lineRule="auto"/>
        <w:rPr>
          <w:rFonts w:ascii="Arial" w:hAnsi="Arial" w:cs="Arial"/>
          <w:color w:val="000000"/>
        </w:rPr>
      </w:pPr>
      <w:r>
        <w:rPr>
          <w:rFonts w:ascii="Arial" w:hAnsi="Arial" w:cs="Arial"/>
          <w:color w:val="000000"/>
        </w:rPr>
        <w:lastRenderedPageBreak/>
        <w:t xml:space="preserve">Specified injuries at work, as detailed at </w:t>
      </w:r>
      <w:hyperlink r:id="rId11" w:history="1">
        <w:r>
          <w:rPr>
            <w:rStyle w:val="Hyperlink"/>
            <w:rFonts w:ascii="Arial" w:hAnsi="Arial" w:cs="Arial"/>
          </w:rPr>
          <w:t>www.hse.gov.uk/pubns/indg453.pdf</w:t>
        </w:r>
      </w:hyperlink>
    </w:p>
    <w:p w14:paraId="15D82706" w14:textId="32680132" w:rsidR="004B76CB" w:rsidRDefault="003D6EC6">
      <w:pPr>
        <w:numPr>
          <w:ilvl w:val="0"/>
          <w:numId w:val="56"/>
        </w:numPr>
        <w:spacing w:before="120" w:after="120" w:line="360" w:lineRule="auto"/>
        <w:rPr>
          <w:rFonts w:ascii="Arial" w:hAnsi="Arial" w:cs="Arial"/>
          <w:color w:val="000000"/>
        </w:rPr>
      </w:pPr>
      <w:r>
        <w:rPr>
          <w:rFonts w:ascii="Arial" w:hAnsi="Arial" w:cs="Arial"/>
          <w:color w:val="000000"/>
        </w:rPr>
        <w:t>Fatal accidents to staff, children and visitors (parents</w:t>
      </w:r>
      <w:r w:rsidR="00B90801">
        <w:rPr>
          <w:rFonts w:ascii="Arial" w:hAnsi="Arial" w:cs="Arial"/>
          <w:color w:val="000000"/>
        </w:rPr>
        <w:t>/carers</w:t>
      </w:r>
      <w:r>
        <w:rPr>
          <w:rFonts w:ascii="Arial" w:hAnsi="Arial" w:cs="Arial"/>
          <w:color w:val="000000"/>
        </w:rPr>
        <w:t>).</w:t>
      </w:r>
    </w:p>
    <w:p w14:paraId="205DD597" w14:textId="77777777" w:rsidR="004B76CB" w:rsidRDefault="003D6EC6">
      <w:pPr>
        <w:numPr>
          <w:ilvl w:val="0"/>
          <w:numId w:val="56"/>
        </w:numPr>
        <w:spacing w:before="120" w:after="120" w:line="360" w:lineRule="auto"/>
        <w:rPr>
          <w:rFonts w:ascii="Arial" w:hAnsi="Arial" w:cs="Arial"/>
          <w:color w:val="000000"/>
        </w:rPr>
      </w:pPr>
      <w:r>
        <w:rPr>
          <w:rFonts w:ascii="Arial" w:hAnsi="Arial" w:cs="Arial"/>
        </w:rPr>
        <w:t>Accidents resulting in the incapacitation of staff for more than seven days.</w:t>
      </w:r>
    </w:p>
    <w:p w14:paraId="4AD7D57A" w14:textId="515F7EB7" w:rsidR="004B76CB" w:rsidRDefault="003D6EC6">
      <w:pPr>
        <w:pStyle w:val="ListParagraph"/>
        <w:numPr>
          <w:ilvl w:val="0"/>
          <w:numId w:val="56"/>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Injuries to members of the public, including parents</w:t>
      </w:r>
      <w:r w:rsidR="00B90801">
        <w:rPr>
          <w:rFonts w:ascii="Arial" w:hAnsi="Arial" w:cs="Arial"/>
          <w:color w:val="000000"/>
          <w:sz w:val="22"/>
          <w:szCs w:val="22"/>
        </w:rPr>
        <w:t>/carers</w:t>
      </w:r>
      <w:r>
        <w:rPr>
          <w:rFonts w:ascii="Arial" w:hAnsi="Arial" w:cs="Arial"/>
          <w:color w:val="000000"/>
          <w:sz w:val="22"/>
          <w:szCs w:val="22"/>
        </w:rPr>
        <w:t xml:space="preserve"> and children, where they are taken to hospital.</w:t>
      </w:r>
    </w:p>
    <w:p w14:paraId="55257812" w14:textId="77777777" w:rsidR="004B76CB" w:rsidRDefault="003D6EC6">
      <w:pPr>
        <w:pStyle w:val="ListParagraph"/>
        <w:numPr>
          <w:ilvl w:val="0"/>
          <w:numId w:val="56"/>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Dangerous ‘specified’ occurrences, where no-one is injured but they could have been. (These are usually industrial incidents).</w:t>
      </w:r>
    </w:p>
    <w:p w14:paraId="197C20B6" w14:textId="77777777" w:rsidR="004B76CB" w:rsidRDefault="003D6EC6">
      <w:pPr>
        <w:spacing w:before="120" w:after="120" w:line="360" w:lineRule="auto"/>
        <w:rPr>
          <w:rFonts w:ascii="Arial" w:hAnsi="Arial" w:cs="Arial"/>
        </w:rPr>
      </w:pPr>
      <w:r>
        <w:rPr>
          <w:rFonts w:ascii="Arial" w:hAnsi="Arial" w:cs="Arial"/>
        </w:rPr>
        <w:t xml:space="preserve">This may include: </w:t>
      </w:r>
    </w:p>
    <w:p w14:paraId="49FF953F" w14:textId="77777777" w:rsidR="004B76CB" w:rsidRDefault="003D6EC6">
      <w:pPr>
        <w:pStyle w:val="ListParagraph"/>
        <w:numPr>
          <w:ilvl w:val="0"/>
          <w:numId w:val="57"/>
        </w:numPr>
        <w:spacing w:before="120" w:after="120" w:line="360" w:lineRule="auto"/>
        <w:contextualSpacing w:val="0"/>
        <w:rPr>
          <w:rFonts w:ascii="Arial" w:hAnsi="Arial" w:cs="Arial"/>
          <w:sz w:val="22"/>
          <w:szCs w:val="22"/>
        </w:rPr>
      </w:pPr>
      <w:r>
        <w:rPr>
          <w:rFonts w:ascii="Arial" w:hAnsi="Arial" w:cs="Arial"/>
          <w:sz w:val="22"/>
          <w:szCs w:val="22"/>
        </w:rPr>
        <w:t>a member of staff injures back at work through lifting and is off for two weeks</w:t>
      </w:r>
    </w:p>
    <w:p w14:paraId="6D0D7564" w14:textId="1D742272" w:rsidR="004B76CB" w:rsidRDefault="003D6EC6">
      <w:pPr>
        <w:pStyle w:val="ListParagraph"/>
        <w:numPr>
          <w:ilvl w:val="0"/>
          <w:numId w:val="57"/>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 parent</w:t>
      </w:r>
      <w:r w:rsidR="00B90801">
        <w:rPr>
          <w:rFonts w:ascii="Arial" w:hAnsi="Arial" w:cs="Arial"/>
          <w:color w:val="000000"/>
          <w:sz w:val="22"/>
          <w:szCs w:val="22"/>
        </w:rPr>
        <w:t xml:space="preserve">/carer </w:t>
      </w:r>
      <w:r>
        <w:rPr>
          <w:rFonts w:ascii="Arial" w:hAnsi="Arial" w:cs="Arial"/>
          <w:color w:val="000000"/>
          <w:sz w:val="22"/>
          <w:szCs w:val="22"/>
        </w:rPr>
        <w:t>slips on a wet floor near the water tray and is taken to hospital</w:t>
      </w:r>
    </w:p>
    <w:p w14:paraId="385D5F8F" w14:textId="77777777" w:rsidR="004B76CB" w:rsidRDefault="003D6EC6">
      <w:pPr>
        <w:pStyle w:val="ListParagraph"/>
        <w:numPr>
          <w:ilvl w:val="0"/>
          <w:numId w:val="57"/>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 child falls from a climbing frame and is taken to hospital</w:t>
      </w:r>
    </w:p>
    <w:p w14:paraId="7127CFE1" w14:textId="77777777" w:rsidR="004B76CB" w:rsidRDefault="003D6EC6">
      <w:pPr>
        <w:pStyle w:val="ListParagraph"/>
        <w:numPr>
          <w:ilvl w:val="0"/>
          <w:numId w:val="57"/>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the ceiling collapses</w:t>
      </w:r>
    </w:p>
    <w:p w14:paraId="1F5EF043" w14:textId="77777777" w:rsidR="004B76CB" w:rsidRDefault="003D6EC6">
      <w:pPr>
        <w:pStyle w:val="ListParagraph"/>
        <w:numPr>
          <w:ilvl w:val="0"/>
          <w:numId w:val="57"/>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an outbreak of Legionella</w:t>
      </w:r>
    </w:p>
    <w:p w14:paraId="18340831" w14:textId="77777777" w:rsidR="004B76CB" w:rsidRDefault="003D6EC6">
      <w:pPr>
        <w:pStyle w:val="ListParagraph"/>
        <w:spacing w:before="120" w:after="120" w:line="360" w:lineRule="auto"/>
        <w:ind w:left="0"/>
        <w:contextualSpacing w:val="0"/>
        <w:rPr>
          <w:rFonts w:ascii="Arial" w:hAnsi="Arial" w:cs="Arial"/>
          <w:color w:val="000000"/>
          <w:sz w:val="22"/>
          <w:szCs w:val="22"/>
        </w:rPr>
      </w:pPr>
      <w:r>
        <w:rPr>
          <w:rFonts w:ascii="Arial" w:hAnsi="Arial" w:cs="Arial"/>
          <w:color w:val="000000"/>
          <w:sz w:val="22"/>
          <w:szCs w:val="22"/>
        </w:rPr>
        <w:t>The setting manager informs the owners and completes an accident and/or incident record; witness statements are taken as previously detailed.</w:t>
      </w:r>
    </w:p>
    <w:p w14:paraId="1F2B0F14" w14:textId="77777777" w:rsidR="004B76CB" w:rsidRDefault="003D6EC6">
      <w:pPr>
        <w:pStyle w:val="ListParagraph"/>
        <w:numPr>
          <w:ilvl w:val="0"/>
          <w:numId w:val="58"/>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 xml:space="preserve">If the incident is RIDDOR reportable, the setting manager telephones HSE Contact Centre on 0345 300 9923 or reports online at </w:t>
      </w:r>
      <w:hyperlink r:id="rId12" w:history="1">
        <w:r>
          <w:rPr>
            <w:rStyle w:val="Hyperlink"/>
            <w:rFonts w:ascii="Arial" w:hAnsi="Arial" w:cs="Arial"/>
            <w:sz w:val="22"/>
            <w:szCs w:val="22"/>
          </w:rPr>
          <w:t>www.hse.gov.uk/riddor/report.htm</w:t>
        </w:r>
      </w:hyperlink>
      <w:r>
        <w:rPr>
          <w:rStyle w:val="Hyperlink"/>
          <w:rFonts w:ascii="Arial" w:hAnsi="Arial" w:cs="Arial"/>
          <w:color w:val="000000"/>
          <w:sz w:val="22"/>
          <w:szCs w:val="22"/>
        </w:rPr>
        <w:t xml:space="preserve"> </w:t>
      </w:r>
    </w:p>
    <w:p w14:paraId="51EE2C7C" w14:textId="77777777" w:rsidR="004B76CB" w:rsidRDefault="003D6EC6">
      <w:pPr>
        <w:pStyle w:val="ListParagraph"/>
        <w:numPr>
          <w:ilvl w:val="0"/>
          <w:numId w:val="59"/>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RIDDOR Reportable events require reporting to RIDDOR within 15 days of the event occurring.</w:t>
      </w:r>
    </w:p>
    <w:p w14:paraId="392D700F" w14:textId="77777777" w:rsidR="004B76CB" w:rsidRDefault="003D6EC6">
      <w:pPr>
        <w:spacing w:before="120" w:after="120" w:line="360" w:lineRule="auto"/>
        <w:rPr>
          <w:rFonts w:ascii="Arial" w:hAnsi="Arial" w:cs="Arial"/>
        </w:rPr>
      </w:pPr>
      <w:r>
        <w:rPr>
          <w:rFonts w:ascii="Arial" w:hAnsi="Arial" w:cs="Arial"/>
        </w:rPr>
        <w:t xml:space="preserve">The local authority investigates all reported injuries, diseases or dangerous occurrences. They will decide if there has been a breach in health and safety regulations and will decide what measures will be taken. </w:t>
      </w:r>
    </w:p>
    <w:p w14:paraId="1F30AF37" w14:textId="77777777" w:rsidR="004B76CB" w:rsidRDefault="003D6EC6">
      <w:pPr>
        <w:spacing w:before="120" w:after="120" w:line="360" w:lineRule="auto"/>
        <w:rPr>
          <w:rFonts w:ascii="Arial" w:hAnsi="Arial" w:cs="Arial"/>
          <w:color w:val="000000"/>
        </w:rPr>
      </w:pPr>
      <w:r>
        <w:rPr>
          <w:rFonts w:ascii="Arial" w:hAnsi="Arial" w:cs="Arial"/>
          <w:color w:val="000000"/>
        </w:rPr>
        <w:t>The owners review how the situation was managed, as above, to ensure that investigations were rigorous and that policies and procedures were followed.</w:t>
      </w:r>
    </w:p>
    <w:p w14:paraId="29BE9A90" w14:textId="77777777" w:rsidR="004B76CB" w:rsidRDefault="003D6EC6">
      <w:pPr>
        <w:pStyle w:val="ListParagraph"/>
        <w:spacing w:before="120" w:after="120" w:line="360" w:lineRule="auto"/>
        <w:ind w:left="0"/>
        <w:contextualSpacing w:val="0"/>
        <w:rPr>
          <w:rFonts w:ascii="Arial" w:hAnsi="Arial" w:cs="Arial"/>
          <w:bCs/>
          <w:color w:val="000000"/>
          <w:sz w:val="22"/>
          <w:szCs w:val="22"/>
        </w:rPr>
      </w:pPr>
      <w:r>
        <w:rPr>
          <w:rFonts w:ascii="Arial" w:hAnsi="Arial" w:cs="Arial"/>
          <w:bCs/>
          <w:color w:val="000000"/>
          <w:sz w:val="22"/>
          <w:szCs w:val="22"/>
        </w:rPr>
        <w:t>If an insurance claim is likely:</w:t>
      </w:r>
    </w:p>
    <w:p w14:paraId="103C4807" w14:textId="77777777" w:rsidR="004B76CB" w:rsidRDefault="003D6EC6">
      <w:pPr>
        <w:pStyle w:val="ListParagraph"/>
        <w:numPr>
          <w:ilvl w:val="0"/>
          <w:numId w:val="60"/>
        </w:numPr>
        <w:spacing w:before="120" w:after="120" w:line="360" w:lineRule="auto"/>
        <w:ind w:left="360"/>
        <w:contextualSpacing w:val="0"/>
        <w:rPr>
          <w:rFonts w:ascii="Arial" w:hAnsi="Arial" w:cs="Arial"/>
          <w:sz w:val="22"/>
          <w:szCs w:val="22"/>
        </w:rPr>
      </w:pPr>
      <w:r>
        <w:rPr>
          <w:rFonts w:ascii="Arial" w:hAnsi="Arial" w:cs="Arial"/>
          <w:sz w:val="22"/>
          <w:szCs w:val="22"/>
        </w:rPr>
        <w:t>incidents such as fire, theft or flood are notified to the insurance provider immediately</w:t>
      </w:r>
    </w:p>
    <w:p w14:paraId="73A3F37B" w14:textId="77777777" w:rsidR="004B76CB" w:rsidRDefault="003D6EC6">
      <w:pPr>
        <w:pStyle w:val="ListParagraph"/>
        <w:numPr>
          <w:ilvl w:val="0"/>
          <w:numId w:val="61"/>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the setting does not admit liability</w:t>
      </w:r>
    </w:p>
    <w:p w14:paraId="73C0A5B3" w14:textId="77777777" w:rsidR="004B76CB" w:rsidRDefault="003D6EC6">
      <w:pPr>
        <w:pStyle w:val="ListParagraph"/>
        <w:numPr>
          <w:ilvl w:val="0"/>
          <w:numId w:val="61"/>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if broken or faulty equipment is involved, it must not be repaired, destroyed or disposed of, in case it is needed during the investigation</w:t>
      </w:r>
    </w:p>
    <w:p w14:paraId="40A1B325" w14:textId="77777777" w:rsidR="004B76CB" w:rsidRDefault="003D6EC6">
      <w:pPr>
        <w:pStyle w:val="ListParagraph"/>
        <w:numPr>
          <w:ilvl w:val="0"/>
          <w:numId w:val="61"/>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lastRenderedPageBreak/>
        <w:t>if communication from a solicitor is received on behalf of the injured party, this is sent directly to the insurance provider; the setting manager will then write to the solicitor to confirm that the letter has been passed on</w:t>
      </w:r>
    </w:p>
    <w:p w14:paraId="16627AAB" w14:textId="32B0310B" w:rsidR="004B76CB" w:rsidRDefault="003D6EC6">
      <w:pPr>
        <w:pStyle w:val="ListParagraph"/>
        <w:numPr>
          <w:ilvl w:val="0"/>
          <w:numId w:val="61"/>
        </w:numPr>
        <w:spacing w:before="120" w:after="120" w:line="360" w:lineRule="auto"/>
        <w:ind w:left="360"/>
        <w:contextualSpacing w:val="0"/>
        <w:rPr>
          <w:rFonts w:ascii="Arial" w:hAnsi="Arial" w:cs="Arial"/>
          <w:bCs/>
          <w:sz w:val="22"/>
          <w:szCs w:val="22"/>
        </w:rPr>
      </w:pPr>
      <w:r>
        <w:rPr>
          <w:rFonts w:ascii="Arial" w:hAnsi="Arial" w:cs="Arial"/>
          <w:color w:val="000000"/>
          <w:sz w:val="22"/>
          <w:szCs w:val="22"/>
        </w:rPr>
        <w:t>the incident is not discussed with any outside persons, or other parents</w:t>
      </w:r>
      <w:r w:rsidR="00987A1D">
        <w:rPr>
          <w:rFonts w:ascii="Arial" w:hAnsi="Arial" w:cs="Arial"/>
          <w:color w:val="000000"/>
          <w:sz w:val="22"/>
          <w:szCs w:val="22"/>
        </w:rPr>
        <w:t>/carers</w:t>
      </w:r>
      <w:r>
        <w:rPr>
          <w:rFonts w:ascii="Arial" w:hAnsi="Arial" w:cs="Arial"/>
          <w:color w:val="000000"/>
          <w:sz w:val="22"/>
          <w:szCs w:val="22"/>
        </w:rPr>
        <w:t>, no matter what questions they may ask about their own child’s safety in relation to the incident, as it is regarded as confidential under the Data Protection Act</w:t>
      </w:r>
      <w:r>
        <w:rPr>
          <w:rFonts w:ascii="Arial" w:hAnsi="Arial" w:cs="Arial"/>
          <w:sz w:val="22"/>
          <w:szCs w:val="22"/>
        </w:rPr>
        <w:t>.</w:t>
      </w:r>
    </w:p>
    <w:p w14:paraId="5B08BEFF" w14:textId="77777777" w:rsidR="004B76CB" w:rsidRDefault="004B76CB">
      <w:pPr>
        <w:tabs>
          <w:tab w:val="left" w:pos="3570"/>
        </w:tabs>
        <w:spacing w:before="120" w:after="120" w:line="360" w:lineRule="auto"/>
        <w:rPr>
          <w:rFonts w:ascii="Arial" w:hAnsi="Arial" w:cs="Arial"/>
        </w:rPr>
      </w:pPr>
    </w:p>
    <w:p w14:paraId="79942469" w14:textId="77777777" w:rsidR="004B76CB" w:rsidRDefault="004B76CB">
      <w:pPr>
        <w:tabs>
          <w:tab w:val="left" w:pos="3570"/>
        </w:tabs>
        <w:spacing w:before="120" w:after="120" w:line="360" w:lineRule="auto"/>
        <w:rPr>
          <w:rFonts w:ascii="Arial" w:hAnsi="Arial" w:cs="Arial"/>
        </w:rPr>
      </w:pPr>
    </w:p>
    <w:p w14:paraId="4345BFF0" w14:textId="77777777" w:rsidR="004B76CB" w:rsidRDefault="004B76CB">
      <w:pPr>
        <w:tabs>
          <w:tab w:val="left" w:pos="3570"/>
        </w:tabs>
        <w:spacing w:before="120" w:after="120" w:line="360" w:lineRule="auto"/>
        <w:rPr>
          <w:rFonts w:ascii="Arial" w:hAnsi="Arial" w:cs="Arial"/>
        </w:rPr>
      </w:pPr>
    </w:p>
    <w:p w14:paraId="65E13453" w14:textId="77777777" w:rsidR="004B76CB" w:rsidRDefault="004B76CB">
      <w:pPr>
        <w:tabs>
          <w:tab w:val="left" w:pos="3570"/>
        </w:tabs>
        <w:spacing w:before="120" w:after="120" w:line="360" w:lineRule="auto"/>
        <w:rPr>
          <w:rFonts w:ascii="Arial" w:hAnsi="Arial" w:cs="Arial"/>
        </w:rPr>
      </w:pPr>
    </w:p>
    <w:p w14:paraId="0BA141B3" w14:textId="77777777" w:rsidR="004B76CB" w:rsidRDefault="004B76CB">
      <w:pPr>
        <w:tabs>
          <w:tab w:val="left" w:pos="3570"/>
        </w:tabs>
        <w:spacing w:before="120" w:after="120" w:line="360" w:lineRule="auto"/>
        <w:rPr>
          <w:rFonts w:ascii="Arial" w:hAnsi="Arial" w:cs="Arial"/>
        </w:rPr>
      </w:pPr>
    </w:p>
    <w:p w14:paraId="446238EF" w14:textId="77777777" w:rsidR="004B76CB" w:rsidRDefault="004B76CB">
      <w:pPr>
        <w:tabs>
          <w:tab w:val="left" w:pos="3570"/>
        </w:tabs>
        <w:spacing w:before="120" w:after="120" w:line="360" w:lineRule="auto"/>
        <w:rPr>
          <w:rFonts w:ascii="Arial" w:hAnsi="Arial" w:cs="Arial"/>
        </w:rPr>
      </w:pPr>
    </w:p>
    <w:p w14:paraId="072EF88D" w14:textId="77777777" w:rsidR="004B76CB" w:rsidRDefault="004B76CB">
      <w:pPr>
        <w:tabs>
          <w:tab w:val="left" w:pos="3570"/>
        </w:tabs>
        <w:spacing w:before="120" w:after="120" w:line="360" w:lineRule="auto"/>
        <w:rPr>
          <w:rFonts w:ascii="Arial" w:hAnsi="Arial" w:cs="Arial"/>
        </w:rPr>
      </w:pPr>
    </w:p>
    <w:p w14:paraId="3001F6E4" w14:textId="77777777" w:rsidR="004B76CB" w:rsidRDefault="004B76CB">
      <w:pPr>
        <w:tabs>
          <w:tab w:val="left" w:pos="3570"/>
        </w:tabs>
        <w:spacing w:before="120" w:after="120" w:line="360" w:lineRule="auto"/>
        <w:rPr>
          <w:rFonts w:ascii="Arial" w:hAnsi="Arial" w:cs="Arial"/>
        </w:rPr>
      </w:pPr>
    </w:p>
    <w:p w14:paraId="56694F1C" w14:textId="77777777" w:rsidR="004B76CB" w:rsidRDefault="004B76CB">
      <w:pPr>
        <w:tabs>
          <w:tab w:val="left" w:pos="3570"/>
        </w:tabs>
        <w:spacing w:before="120" w:after="120" w:line="360" w:lineRule="auto"/>
        <w:rPr>
          <w:rFonts w:ascii="Arial" w:hAnsi="Arial" w:cs="Arial"/>
        </w:rPr>
      </w:pPr>
    </w:p>
    <w:p w14:paraId="210CCD8D" w14:textId="77777777" w:rsidR="004B76CB" w:rsidRDefault="004B76CB">
      <w:pPr>
        <w:tabs>
          <w:tab w:val="left" w:pos="3570"/>
        </w:tabs>
        <w:spacing w:before="120" w:after="120" w:line="360" w:lineRule="auto"/>
        <w:rPr>
          <w:rFonts w:ascii="Arial" w:hAnsi="Arial" w:cs="Arial"/>
        </w:rPr>
      </w:pPr>
    </w:p>
    <w:p w14:paraId="03364EAD" w14:textId="77777777" w:rsidR="004B76CB" w:rsidRDefault="004B76CB">
      <w:pPr>
        <w:tabs>
          <w:tab w:val="left" w:pos="3570"/>
        </w:tabs>
        <w:spacing w:before="120" w:after="120" w:line="360" w:lineRule="auto"/>
        <w:rPr>
          <w:rFonts w:ascii="Arial" w:hAnsi="Arial" w:cs="Arial"/>
        </w:rPr>
      </w:pPr>
    </w:p>
    <w:p w14:paraId="5574FC04" w14:textId="77777777" w:rsidR="004B76CB" w:rsidRDefault="004B76CB">
      <w:pPr>
        <w:tabs>
          <w:tab w:val="left" w:pos="3570"/>
        </w:tabs>
        <w:spacing w:before="120" w:after="120" w:line="360" w:lineRule="auto"/>
        <w:rPr>
          <w:rFonts w:ascii="Arial" w:hAnsi="Arial" w:cs="Arial"/>
        </w:rPr>
      </w:pPr>
    </w:p>
    <w:p w14:paraId="03F51600" w14:textId="77777777" w:rsidR="004B76CB" w:rsidRDefault="004B76CB">
      <w:pPr>
        <w:tabs>
          <w:tab w:val="left" w:pos="3570"/>
        </w:tabs>
        <w:spacing w:before="120" w:after="120" w:line="360" w:lineRule="auto"/>
        <w:rPr>
          <w:rFonts w:ascii="Arial" w:hAnsi="Arial" w:cs="Arial"/>
        </w:rPr>
      </w:pPr>
    </w:p>
    <w:p w14:paraId="6C59C1BC" w14:textId="77777777" w:rsidR="004B76CB" w:rsidRDefault="004B76CB">
      <w:pPr>
        <w:tabs>
          <w:tab w:val="left" w:pos="3570"/>
        </w:tabs>
        <w:spacing w:before="120" w:after="120" w:line="360" w:lineRule="auto"/>
        <w:rPr>
          <w:rFonts w:ascii="Arial" w:hAnsi="Arial" w:cs="Arial"/>
        </w:rPr>
      </w:pPr>
    </w:p>
    <w:p w14:paraId="4A6A2AEE" w14:textId="77777777" w:rsidR="004B76CB" w:rsidRDefault="004B76CB">
      <w:pPr>
        <w:tabs>
          <w:tab w:val="left" w:pos="3570"/>
        </w:tabs>
        <w:spacing w:before="120" w:after="120" w:line="360" w:lineRule="auto"/>
        <w:rPr>
          <w:rFonts w:ascii="Arial" w:hAnsi="Arial" w:cs="Arial"/>
        </w:rPr>
      </w:pPr>
    </w:p>
    <w:p w14:paraId="65FDBA02" w14:textId="77777777" w:rsidR="004B76CB" w:rsidRDefault="004B76CB">
      <w:pPr>
        <w:tabs>
          <w:tab w:val="left" w:pos="3570"/>
        </w:tabs>
        <w:spacing w:before="120" w:after="120" w:line="360" w:lineRule="auto"/>
        <w:rPr>
          <w:rFonts w:ascii="Arial" w:hAnsi="Arial" w:cs="Arial"/>
        </w:rPr>
      </w:pPr>
    </w:p>
    <w:p w14:paraId="51D5DEDA" w14:textId="77777777" w:rsidR="004B76CB" w:rsidRDefault="004B76CB">
      <w:pPr>
        <w:tabs>
          <w:tab w:val="left" w:pos="3570"/>
        </w:tabs>
        <w:spacing w:before="120" w:after="120" w:line="360" w:lineRule="auto"/>
        <w:rPr>
          <w:rFonts w:ascii="Arial" w:hAnsi="Arial" w:cs="Arial"/>
        </w:rPr>
      </w:pPr>
    </w:p>
    <w:p w14:paraId="14D34244" w14:textId="77777777" w:rsidR="004B76CB" w:rsidRDefault="004B76CB">
      <w:pPr>
        <w:tabs>
          <w:tab w:val="left" w:pos="3570"/>
        </w:tabs>
        <w:spacing w:before="120" w:after="120" w:line="360" w:lineRule="auto"/>
        <w:rPr>
          <w:rFonts w:ascii="Arial" w:hAnsi="Arial" w:cs="Arial"/>
        </w:rPr>
      </w:pPr>
    </w:p>
    <w:p w14:paraId="07A1E1DB" w14:textId="77777777" w:rsidR="004B76CB" w:rsidRDefault="004B76CB">
      <w:pPr>
        <w:tabs>
          <w:tab w:val="left" w:pos="3570"/>
        </w:tabs>
        <w:spacing w:before="120" w:after="120" w:line="360" w:lineRule="auto"/>
        <w:rPr>
          <w:rFonts w:ascii="Arial" w:hAnsi="Arial" w:cs="Arial"/>
        </w:rPr>
      </w:pPr>
    </w:p>
    <w:p w14:paraId="6862360B" w14:textId="77777777" w:rsidR="004B76CB" w:rsidRDefault="004B76CB">
      <w:pPr>
        <w:tabs>
          <w:tab w:val="left" w:pos="3570"/>
        </w:tabs>
        <w:spacing w:before="120" w:after="120" w:line="360" w:lineRule="auto"/>
        <w:rPr>
          <w:rFonts w:ascii="Arial" w:hAnsi="Arial" w:cs="Arial"/>
        </w:rPr>
      </w:pPr>
    </w:p>
    <w:p w14:paraId="1AC039A3" w14:textId="77777777" w:rsidR="004B76CB" w:rsidRDefault="004B76CB">
      <w:pPr>
        <w:tabs>
          <w:tab w:val="left" w:pos="3570"/>
        </w:tabs>
        <w:spacing w:before="120" w:after="120" w:line="360" w:lineRule="auto"/>
        <w:rPr>
          <w:rFonts w:ascii="Arial" w:hAnsi="Arial" w:cs="Arial"/>
        </w:rPr>
      </w:pPr>
    </w:p>
    <w:p w14:paraId="5B6FDC6F" w14:textId="77777777" w:rsidR="004B76CB" w:rsidRDefault="004B76CB">
      <w:pPr>
        <w:tabs>
          <w:tab w:val="left" w:pos="3570"/>
        </w:tabs>
        <w:spacing w:before="120" w:after="120" w:line="360" w:lineRule="auto"/>
        <w:rPr>
          <w:rFonts w:ascii="Arial" w:hAnsi="Arial" w:cs="Arial"/>
        </w:rPr>
      </w:pPr>
    </w:p>
    <w:p w14:paraId="6D686D55" w14:textId="77777777" w:rsidR="004B76CB" w:rsidRDefault="004B76CB">
      <w:pPr>
        <w:tabs>
          <w:tab w:val="left" w:pos="3570"/>
        </w:tabs>
        <w:spacing w:before="120" w:after="120" w:line="360" w:lineRule="auto"/>
        <w:rPr>
          <w:rFonts w:ascii="Arial" w:hAnsi="Arial" w:cs="Arial"/>
        </w:rPr>
      </w:pPr>
    </w:p>
    <w:p w14:paraId="5A373C01" w14:textId="77777777" w:rsidR="004B76CB" w:rsidRDefault="003D6EC6">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Health and Safety Procedures</w:t>
      </w:r>
    </w:p>
    <w:p w14:paraId="1405E262" w14:textId="3EB2E075" w:rsidR="004B76CB" w:rsidRDefault="003D6EC6">
      <w:pPr>
        <w:spacing w:before="120" w:after="120" w:line="360" w:lineRule="auto"/>
        <w:rPr>
          <w:rFonts w:ascii="Arial" w:hAnsi="Arial" w:cs="Arial"/>
          <w:b/>
          <w:sz w:val="28"/>
          <w:szCs w:val="28"/>
        </w:rPr>
      </w:pPr>
      <w:r>
        <w:rPr>
          <w:rFonts w:ascii="Arial" w:hAnsi="Arial" w:cs="Arial"/>
          <w:b/>
          <w:sz w:val="28"/>
          <w:szCs w:val="28"/>
        </w:rPr>
        <w:t>01.21</w:t>
      </w:r>
      <w:r>
        <w:rPr>
          <w:rFonts w:ascii="Arial" w:hAnsi="Arial" w:cs="Arial"/>
          <w:b/>
          <w:sz w:val="28"/>
          <w:szCs w:val="28"/>
        </w:rPr>
        <w:tab/>
        <w:t xml:space="preserve"> </w:t>
      </w:r>
      <w:r w:rsidR="00FF17F0">
        <w:rPr>
          <w:rFonts w:ascii="Arial" w:hAnsi="Arial" w:cs="Arial"/>
          <w:b/>
          <w:sz w:val="28"/>
          <w:szCs w:val="28"/>
        </w:rPr>
        <w:t>Emergency evacuation</w:t>
      </w:r>
      <w:r>
        <w:rPr>
          <w:rFonts w:ascii="Arial" w:hAnsi="Arial" w:cs="Arial"/>
          <w:b/>
          <w:sz w:val="28"/>
          <w:szCs w:val="28"/>
        </w:rPr>
        <w:t xml:space="preserve"> and lock-down</w:t>
      </w:r>
    </w:p>
    <w:p w14:paraId="37D0AB44" w14:textId="51A2FA11" w:rsidR="00FF17F0" w:rsidRDefault="00FF17F0">
      <w:pPr>
        <w:spacing w:before="120" w:after="120" w:line="360" w:lineRule="auto"/>
        <w:rPr>
          <w:rFonts w:ascii="Arial" w:hAnsi="Arial" w:cs="Arial"/>
          <w:b/>
          <w:sz w:val="28"/>
          <w:szCs w:val="28"/>
        </w:rPr>
      </w:pPr>
      <w:r>
        <w:rPr>
          <w:rFonts w:ascii="Arial" w:hAnsi="Arial" w:cs="Arial"/>
          <w:b/>
          <w:sz w:val="28"/>
          <w:szCs w:val="28"/>
        </w:rPr>
        <w:t>Lockdown</w:t>
      </w:r>
    </w:p>
    <w:p w14:paraId="40CA9248" w14:textId="77777777" w:rsidR="004B76CB" w:rsidRDefault="003D6EC6">
      <w:pPr>
        <w:spacing w:before="120" w:after="120" w:line="360" w:lineRule="auto"/>
        <w:rPr>
          <w:rFonts w:ascii="Arial" w:hAnsi="Arial" w:cs="Arial"/>
        </w:rPr>
      </w:pPr>
      <w:r>
        <w:rPr>
          <w:rFonts w:ascii="Arial" w:hAnsi="Arial" w:cs="Arial"/>
        </w:rPr>
        <w:t>Most procedures for handling an emergency are focussed on an event happening in the building. However, in some situations you will be advised to stay put (lock-down) rather than evacuate. ‘Lock-down’ of a building/group of buildings is intended to secure and protect occupants in the proximity of an immediate threat. By controlling movement in an area, emergency services can contain and handle the situation more effectively.</w:t>
      </w:r>
    </w:p>
    <w:p w14:paraId="365AB557" w14:textId="394A4621" w:rsidR="004B76CB" w:rsidRDefault="003D6EC6">
      <w:pPr>
        <w:pStyle w:val="ListParagraph"/>
        <w:numPr>
          <w:ilvl w:val="0"/>
          <w:numId w:val="62"/>
        </w:numPr>
        <w:spacing w:before="120" w:after="120" w:line="360" w:lineRule="auto"/>
        <w:contextualSpacing w:val="0"/>
        <w:rPr>
          <w:rFonts w:ascii="Arial" w:hAnsi="Arial" w:cs="Arial"/>
          <w:sz w:val="22"/>
          <w:szCs w:val="22"/>
        </w:rPr>
      </w:pPr>
      <w:r>
        <w:rPr>
          <w:rFonts w:ascii="Arial" w:hAnsi="Arial" w:cs="Arial"/>
          <w:sz w:val="22"/>
          <w:szCs w:val="22"/>
        </w:rPr>
        <w:t xml:space="preserve">The setting manager </w:t>
      </w:r>
      <w:r w:rsidR="00FF17F0">
        <w:rPr>
          <w:rFonts w:ascii="Arial" w:hAnsi="Arial" w:cs="Arial"/>
          <w:sz w:val="22"/>
          <w:szCs w:val="22"/>
        </w:rPr>
        <w:t xml:space="preserve">at The Leighs Nursery Group </w:t>
      </w:r>
      <w:r>
        <w:rPr>
          <w:rFonts w:ascii="Arial" w:hAnsi="Arial" w:cs="Arial"/>
          <w:sz w:val="22"/>
          <w:szCs w:val="22"/>
        </w:rPr>
        <w:t>assesses the likelihood of an incident happening based on their location.</w:t>
      </w:r>
    </w:p>
    <w:p w14:paraId="50EB94A2" w14:textId="77777777" w:rsidR="004B76CB" w:rsidRDefault="003D6EC6">
      <w:pPr>
        <w:pStyle w:val="ListParagraph"/>
        <w:numPr>
          <w:ilvl w:val="0"/>
          <w:numId w:val="62"/>
        </w:numPr>
        <w:spacing w:before="120" w:after="120" w:line="360" w:lineRule="auto"/>
        <w:contextualSpacing w:val="0"/>
        <w:rPr>
          <w:rFonts w:ascii="Arial" w:hAnsi="Arial" w:cs="Arial"/>
          <w:sz w:val="22"/>
          <w:szCs w:val="22"/>
        </w:rPr>
      </w:pPr>
      <w:r>
        <w:rPr>
          <w:rFonts w:ascii="Arial" w:hAnsi="Arial" w:cs="Arial"/>
          <w:sz w:val="22"/>
          <w:szCs w:val="22"/>
        </w:rPr>
        <w:t>The setting manager will check our police website for advice and guidance.</w:t>
      </w:r>
    </w:p>
    <w:p w14:paraId="78B1F65F" w14:textId="77777777" w:rsidR="004B76CB" w:rsidRDefault="003D6EC6">
      <w:pPr>
        <w:pStyle w:val="ListParagraph"/>
        <w:numPr>
          <w:ilvl w:val="0"/>
          <w:numId w:val="62"/>
        </w:numPr>
        <w:spacing w:before="120" w:after="120" w:line="360" w:lineRule="auto"/>
        <w:contextualSpacing w:val="0"/>
        <w:rPr>
          <w:rFonts w:ascii="Arial" w:hAnsi="Arial" w:cs="Arial"/>
          <w:sz w:val="22"/>
          <w:szCs w:val="22"/>
        </w:rPr>
      </w:pPr>
      <w:r>
        <w:rPr>
          <w:rFonts w:ascii="Arial" w:hAnsi="Arial" w:cs="Arial"/>
          <w:sz w:val="22"/>
          <w:szCs w:val="22"/>
        </w:rPr>
        <w:t>Staff rehearse simple ‘age appropriate’ actions with the children such as staying low to the floor, keeping quiet and listening to instructions in the same way that fire procedures are practiced. Lock-down must be rehearsed and recorded termly.</w:t>
      </w:r>
    </w:p>
    <w:p w14:paraId="5E458D73" w14:textId="77777777" w:rsidR="004B76CB" w:rsidRDefault="003D6EC6">
      <w:pPr>
        <w:pStyle w:val="ListParagraph"/>
        <w:numPr>
          <w:ilvl w:val="0"/>
          <w:numId w:val="62"/>
        </w:numPr>
        <w:spacing w:before="120" w:after="120" w:line="360" w:lineRule="auto"/>
        <w:contextualSpacing w:val="0"/>
        <w:rPr>
          <w:rFonts w:ascii="Arial" w:hAnsi="Arial" w:cs="Arial"/>
          <w:sz w:val="22"/>
          <w:szCs w:val="22"/>
        </w:rPr>
      </w:pPr>
      <w:r>
        <w:rPr>
          <w:rFonts w:ascii="Arial" w:hAnsi="Arial" w:cs="Arial"/>
          <w:sz w:val="22"/>
          <w:szCs w:val="22"/>
        </w:rPr>
        <w:t xml:space="preserve">The setting manager is aware of the current terrorist alert level, as available at </w:t>
      </w:r>
      <w:hyperlink r:id="rId13" w:history="1">
        <w:r>
          <w:rPr>
            <w:rStyle w:val="Hyperlink"/>
            <w:rFonts w:ascii="Arial" w:hAnsi="Arial" w:cs="Arial"/>
            <w:sz w:val="22"/>
            <w:szCs w:val="22"/>
          </w:rPr>
          <w:t>www.mi5.gov.uk/threat-levels</w:t>
        </w:r>
      </w:hyperlink>
      <w:r>
        <w:rPr>
          <w:rFonts w:ascii="Arial" w:hAnsi="Arial" w:cs="Arial"/>
          <w:sz w:val="22"/>
          <w:szCs w:val="22"/>
        </w:rPr>
        <w:t>.</w:t>
      </w:r>
    </w:p>
    <w:p w14:paraId="2D506732" w14:textId="77777777" w:rsidR="004B76CB" w:rsidRDefault="003D6EC6">
      <w:pPr>
        <w:pStyle w:val="ListParagraph"/>
        <w:numPr>
          <w:ilvl w:val="0"/>
          <w:numId w:val="62"/>
        </w:numPr>
        <w:spacing w:before="120" w:after="120" w:line="360" w:lineRule="auto"/>
        <w:contextualSpacing w:val="0"/>
        <w:rPr>
          <w:rFonts w:ascii="Arial" w:hAnsi="Arial" w:cs="Arial"/>
          <w:sz w:val="22"/>
          <w:szCs w:val="22"/>
        </w:rPr>
      </w:pPr>
      <w:r>
        <w:rPr>
          <w:rFonts w:ascii="Arial" w:hAnsi="Arial" w:cs="Arial"/>
          <w:sz w:val="22"/>
          <w:szCs w:val="22"/>
        </w:rPr>
        <w:t>We follow any additional advice issued by the local authority.</w:t>
      </w:r>
    </w:p>
    <w:p w14:paraId="0093AAA8" w14:textId="77777777" w:rsidR="004B76CB" w:rsidRDefault="003D6EC6">
      <w:pPr>
        <w:pStyle w:val="ListParagraph"/>
        <w:numPr>
          <w:ilvl w:val="0"/>
          <w:numId w:val="62"/>
        </w:numPr>
        <w:spacing w:before="120" w:after="120" w:line="360" w:lineRule="auto"/>
        <w:contextualSpacing w:val="0"/>
        <w:rPr>
          <w:rFonts w:ascii="Arial" w:hAnsi="Arial" w:cs="Arial"/>
          <w:sz w:val="22"/>
          <w:szCs w:val="22"/>
        </w:rPr>
      </w:pPr>
      <w:r>
        <w:rPr>
          <w:rFonts w:ascii="Arial" w:hAnsi="Arial" w:cs="Arial"/>
          <w:sz w:val="22"/>
          <w:szCs w:val="22"/>
        </w:rPr>
        <w:t xml:space="preserve">Emergency procedures are reviewed and added to if needed. </w:t>
      </w:r>
    </w:p>
    <w:p w14:paraId="3C069911" w14:textId="03043A02" w:rsidR="004B76CB" w:rsidRDefault="003D6EC6">
      <w:pPr>
        <w:pStyle w:val="ListParagraph"/>
        <w:numPr>
          <w:ilvl w:val="0"/>
          <w:numId w:val="62"/>
        </w:numPr>
        <w:spacing w:before="120" w:after="120" w:line="360" w:lineRule="auto"/>
        <w:contextualSpacing w:val="0"/>
        <w:rPr>
          <w:rFonts w:ascii="Arial" w:hAnsi="Arial" w:cs="Arial"/>
          <w:sz w:val="22"/>
          <w:szCs w:val="22"/>
        </w:rPr>
      </w:pPr>
      <w:r>
        <w:rPr>
          <w:rFonts w:ascii="Arial" w:hAnsi="Arial" w:cs="Arial"/>
          <w:sz w:val="22"/>
          <w:szCs w:val="22"/>
        </w:rPr>
        <w:t>Information about this procedure is shared with parents</w:t>
      </w:r>
      <w:r w:rsidR="00987A1D">
        <w:rPr>
          <w:rFonts w:ascii="Arial" w:hAnsi="Arial" w:cs="Arial"/>
          <w:sz w:val="22"/>
          <w:szCs w:val="22"/>
        </w:rPr>
        <w:t>/carers</w:t>
      </w:r>
      <w:r>
        <w:rPr>
          <w:rFonts w:ascii="Arial" w:hAnsi="Arial" w:cs="Arial"/>
          <w:sz w:val="22"/>
          <w:szCs w:val="22"/>
        </w:rPr>
        <w:t xml:space="preserve"> and all staff are aware of their role during ‘lockdown’.</w:t>
      </w:r>
    </w:p>
    <w:p w14:paraId="642AF731" w14:textId="2F4D2F4D" w:rsidR="004B76CB" w:rsidRDefault="003D6EC6">
      <w:pPr>
        <w:pStyle w:val="ListParagraph"/>
        <w:numPr>
          <w:ilvl w:val="0"/>
          <w:numId w:val="62"/>
        </w:numPr>
        <w:spacing w:before="120" w:after="120" w:line="360" w:lineRule="auto"/>
        <w:contextualSpacing w:val="0"/>
        <w:rPr>
          <w:rFonts w:ascii="Arial" w:hAnsi="Arial" w:cs="Arial"/>
          <w:sz w:val="22"/>
          <w:szCs w:val="22"/>
        </w:rPr>
      </w:pPr>
      <w:r>
        <w:rPr>
          <w:rFonts w:ascii="Arial" w:hAnsi="Arial" w:cs="Arial"/>
          <w:sz w:val="22"/>
          <w:szCs w:val="22"/>
        </w:rPr>
        <w:t>A text/phone message is issued to parents</w:t>
      </w:r>
      <w:r w:rsidR="00987A1D">
        <w:rPr>
          <w:rFonts w:ascii="Arial" w:hAnsi="Arial" w:cs="Arial"/>
          <w:sz w:val="22"/>
          <w:szCs w:val="22"/>
        </w:rPr>
        <w:t>/carers</w:t>
      </w:r>
      <w:r>
        <w:rPr>
          <w:rFonts w:ascii="Arial" w:hAnsi="Arial" w:cs="Arial"/>
          <w:sz w:val="22"/>
          <w:szCs w:val="22"/>
        </w:rPr>
        <w:t xml:space="preserve"> when lockdown is confirmed.</w:t>
      </w:r>
    </w:p>
    <w:p w14:paraId="5F5A0C2F" w14:textId="77777777" w:rsidR="004B76CB" w:rsidRDefault="003D6EC6">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rPr>
      </w:pPr>
      <w:r>
        <w:rPr>
          <w:rFonts w:ascii="Arial" w:hAnsi="Arial" w:cs="Arial"/>
          <w:i/>
        </w:rPr>
        <w:t>Due to an incident, we have been advised by the emergency services to secure the premises and stay put until we are given the ‘all clear’. Please do not attempt to collect your child until it is safe to do so. We will let you know as soon as we are able to when that is likely to be. In the meantime, we need to keep our telephone lines clear and would appreciate your cooperation in not calling unless it is vital that you speak to us.</w:t>
      </w:r>
    </w:p>
    <w:p w14:paraId="1C924ACE" w14:textId="77777777" w:rsidR="004B76CB" w:rsidRDefault="003D6EC6">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lastRenderedPageBreak/>
        <w:t>Lock-down procedures</w:t>
      </w:r>
    </w:p>
    <w:p w14:paraId="334C919C" w14:textId="77777777" w:rsidR="004B76CB" w:rsidRDefault="003D6EC6">
      <w:pPr>
        <w:pStyle w:val="Heading2"/>
        <w:shd w:val="clear" w:color="auto" w:fill="FFFFFF"/>
        <w:spacing w:before="120" w:after="120" w:line="360" w:lineRule="auto"/>
        <w:rPr>
          <w:rFonts w:ascii="Arial" w:hAnsi="Arial" w:cs="Arial"/>
          <w:color w:val="auto"/>
          <w:sz w:val="22"/>
          <w:szCs w:val="22"/>
        </w:rPr>
      </w:pPr>
      <w:r>
        <w:rPr>
          <w:rFonts w:ascii="Arial" w:hAnsi="Arial" w:cs="Arial"/>
          <w:b w:val="0"/>
          <w:color w:val="auto"/>
          <w:sz w:val="22"/>
          <w:szCs w:val="22"/>
        </w:rPr>
        <w:t>If an incident happens the setting manager acts quickly to assess the likelihood of immediate danger. In most cases the assumption will be that it is safer to stay put and place the setting into ‘lockdown’ until the emergency services arrive. As soon as the emergency services arrive at the scene staff comply with their instructions.</w:t>
      </w:r>
    </w:p>
    <w:p w14:paraId="1B7AE02C" w14:textId="77777777" w:rsidR="004B76CB" w:rsidRDefault="003D6EC6">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During ‘lock-down’</w:t>
      </w:r>
    </w:p>
    <w:p w14:paraId="53F6AAEF" w14:textId="77777777" w:rsidR="004B76CB" w:rsidRDefault="003D6EC6">
      <w:pPr>
        <w:pStyle w:val="Heading2"/>
        <w:keepNext w:val="0"/>
        <w:keepLines w:val="0"/>
        <w:numPr>
          <w:ilvl w:val="0"/>
          <w:numId w:val="63"/>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 xml:space="preserve">Staff and children stay in their designated areas if it is safe to do so. </w:t>
      </w:r>
    </w:p>
    <w:p w14:paraId="39088072" w14:textId="77777777" w:rsidR="004B76CB" w:rsidRDefault="003D6EC6">
      <w:pPr>
        <w:pStyle w:val="Heading2"/>
        <w:keepNext w:val="0"/>
        <w:keepLines w:val="0"/>
        <w:numPr>
          <w:ilvl w:val="0"/>
          <w:numId w:val="63"/>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Doors and windows are secured until further instruction is received.</w:t>
      </w:r>
    </w:p>
    <w:p w14:paraId="1634654A" w14:textId="77777777" w:rsidR="004B76CB" w:rsidRDefault="003D6EC6">
      <w:pPr>
        <w:pStyle w:val="Heading2"/>
        <w:keepNext w:val="0"/>
        <w:keepLines w:val="0"/>
        <w:numPr>
          <w:ilvl w:val="0"/>
          <w:numId w:val="63"/>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 xml:space="preserve">Curtains and blinds are closed where possible. </w:t>
      </w:r>
    </w:p>
    <w:p w14:paraId="731E937C" w14:textId="77777777" w:rsidR="004B76CB" w:rsidRDefault="003D6EC6">
      <w:pPr>
        <w:pStyle w:val="Heading2"/>
        <w:keepNext w:val="0"/>
        <w:keepLines w:val="0"/>
        <w:numPr>
          <w:ilvl w:val="0"/>
          <w:numId w:val="63"/>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 xml:space="preserve">Staff and children stay away from windows and doors. </w:t>
      </w:r>
    </w:p>
    <w:p w14:paraId="770CE073" w14:textId="77777777" w:rsidR="004B76CB" w:rsidRDefault="003D6EC6">
      <w:pPr>
        <w:pStyle w:val="Heading2"/>
        <w:keepNext w:val="0"/>
        <w:keepLines w:val="0"/>
        <w:numPr>
          <w:ilvl w:val="0"/>
          <w:numId w:val="63"/>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Children are encouraged to stay low and keep calm.</w:t>
      </w:r>
    </w:p>
    <w:p w14:paraId="440B84E7" w14:textId="77777777" w:rsidR="004B76CB" w:rsidRDefault="003D6EC6">
      <w:pPr>
        <w:pStyle w:val="Heading2"/>
        <w:keepNext w:val="0"/>
        <w:keepLines w:val="0"/>
        <w:numPr>
          <w:ilvl w:val="0"/>
          <w:numId w:val="63"/>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tune into a local TV or radio station for more information.</w:t>
      </w:r>
    </w:p>
    <w:p w14:paraId="08F665C4" w14:textId="77777777" w:rsidR="004B76CB" w:rsidRDefault="003D6EC6">
      <w:pPr>
        <w:pStyle w:val="Heading2"/>
        <w:keepNext w:val="0"/>
        <w:keepLines w:val="0"/>
        <w:numPr>
          <w:ilvl w:val="0"/>
          <w:numId w:val="63"/>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non-essential calls on mobile phones or landlines.</w:t>
      </w:r>
    </w:p>
    <w:p w14:paraId="6FAACD7E" w14:textId="77777777" w:rsidR="004B76CB" w:rsidRDefault="003D6EC6">
      <w:pPr>
        <w:pStyle w:val="Heading2"/>
        <w:keepNext w:val="0"/>
        <w:keepLines w:val="0"/>
        <w:numPr>
          <w:ilvl w:val="0"/>
          <w:numId w:val="63"/>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If the fire alarm is activated, staff and children remain in their designated area and await further instructions from emergency services, unless the fire is in their area. In which case, they will move to the next room/area, following usual fire procedures.</w:t>
      </w:r>
    </w:p>
    <w:p w14:paraId="069A4AF2" w14:textId="77777777" w:rsidR="004B76CB" w:rsidRDefault="003D6EC6">
      <w:pPr>
        <w:pStyle w:val="Heading2"/>
        <w:keepNext w:val="0"/>
        <w:keepLines w:val="0"/>
        <w:shd w:val="clear" w:color="auto" w:fill="FFFFFF"/>
        <w:spacing w:before="120" w:after="120" w:line="360" w:lineRule="auto"/>
        <w:rPr>
          <w:rFonts w:ascii="Arial" w:hAnsi="Arial" w:cs="Arial"/>
          <w:b w:val="0"/>
          <w:color w:val="auto"/>
          <w:sz w:val="22"/>
          <w:szCs w:val="22"/>
        </w:rPr>
      </w:pPr>
      <w:r>
        <w:rPr>
          <w:rFonts w:ascii="Arial" w:hAnsi="Arial" w:cs="Arial"/>
          <w:color w:val="auto"/>
          <w:sz w:val="22"/>
          <w:szCs w:val="22"/>
        </w:rPr>
        <w:t>The door will not be opened once it has been secured until the manager is officially advised “all clear” or is certain it is emergency services at the door.</w:t>
      </w:r>
    </w:p>
    <w:p w14:paraId="6839D63E" w14:textId="77777777" w:rsidR="004B76CB" w:rsidRDefault="003D6EC6">
      <w:pPr>
        <w:pStyle w:val="Heading2"/>
        <w:keepNext w:val="0"/>
        <w:keepLines w:val="0"/>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During lockdown staff do NOT:</w:t>
      </w:r>
    </w:p>
    <w:p w14:paraId="0DDCE86F" w14:textId="77777777" w:rsidR="004B76CB" w:rsidRDefault="003D6EC6">
      <w:pPr>
        <w:pStyle w:val="Heading2"/>
        <w:keepNext w:val="0"/>
        <w:keepLines w:val="0"/>
        <w:numPr>
          <w:ilvl w:val="0"/>
          <w:numId w:val="6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travel down long corridors</w:t>
      </w:r>
    </w:p>
    <w:p w14:paraId="6ECDB0FB" w14:textId="77777777" w:rsidR="004B76CB" w:rsidRDefault="003D6EC6">
      <w:pPr>
        <w:pStyle w:val="Heading2"/>
        <w:keepNext w:val="0"/>
        <w:keepLines w:val="0"/>
        <w:numPr>
          <w:ilvl w:val="0"/>
          <w:numId w:val="6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assemble in large open areas</w:t>
      </w:r>
    </w:p>
    <w:p w14:paraId="640B7209" w14:textId="77777777" w:rsidR="004B76CB" w:rsidRDefault="003D6EC6">
      <w:pPr>
        <w:pStyle w:val="Heading2"/>
        <w:keepNext w:val="0"/>
        <w:keepLines w:val="0"/>
        <w:numPr>
          <w:ilvl w:val="0"/>
          <w:numId w:val="6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call 999 again unless there is immediate concern for their safety, the safety of others, or they feel they have critical information that must be passed on</w:t>
      </w:r>
    </w:p>
    <w:p w14:paraId="2622AFFE" w14:textId="77777777" w:rsidR="004B76CB" w:rsidRDefault="003D6EC6">
      <w:pPr>
        <w:pStyle w:val="Heading2"/>
        <w:keepNext w:val="0"/>
        <w:keepLines w:val="0"/>
        <w:shd w:val="clear" w:color="auto" w:fill="FFFFFF"/>
        <w:spacing w:before="120" w:after="120" w:line="360" w:lineRule="auto"/>
        <w:rPr>
          <w:rFonts w:ascii="Arial" w:hAnsi="Arial" w:cs="Arial"/>
          <w:b w:val="0"/>
          <w:color w:val="auto"/>
          <w:sz w:val="22"/>
          <w:szCs w:val="22"/>
        </w:rPr>
      </w:pPr>
      <w:r>
        <w:rPr>
          <w:rFonts w:ascii="Arial" w:hAnsi="Arial" w:cs="Arial"/>
          <w:color w:val="auto"/>
          <w:sz w:val="22"/>
          <w:szCs w:val="22"/>
        </w:rPr>
        <w:t>Following lockdown:</w:t>
      </w:r>
    </w:p>
    <w:p w14:paraId="1BC66C42" w14:textId="77777777" w:rsidR="004B76CB" w:rsidRDefault="003D6EC6">
      <w:pPr>
        <w:pStyle w:val="Heading2"/>
        <w:keepNext w:val="0"/>
        <w:keepLines w:val="0"/>
        <w:numPr>
          <w:ilvl w:val="0"/>
          <w:numId w:val="6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cooperate with emergency services to assist in an orderly evacuation.</w:t>
      </w:r>
    </w:p>
    <w:p w14:paraId="2633D04F" w14:textId="77777777" w:rsidR="004B76CB" w:rsidRDefault="003D6EC6">
      <w:pPr>
        <w:pStyle w:val="Heading2"/>
        <w:keepNext w:val="0"/>
        <w:keepLines w:val="0"/>
        <w:numPr>
          <w:ilvl w:val="0"/>
          <w:numId w:val="6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ensure that they have the register and children’s details.</w:t>
      </w:r>
    </w:p>
    <w:p w14:paraId="2CCB203F" w14:textId="77777777" w:rsidR="004B76CB" w:rsidRDefault="003D6EC6">
      <w:pPr>
        <w:pStyle w:val="Heading2"/>
        <w:keepNext w:val="0"/>
        <w:keepLines w:val="0"/>
        <w:numPr>
          <w:ilvl w:val="0"/>
          <w:numId w:val="6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or children who have witnessed an incident will need to tell the police what they saw. The police may require other individuals to remain available for questioning.</w:t>
      </w:r>
    </w:p>
    <w:p w14:paraId="07A0D78C" w14:textId="6FC5927E" w:rsidR="004B76CB" w:rsidRDefault="003D6EC6">
      <w:pPr>
        <w:pStyle w:val="ListParagraph"/>
        <w:numPr>
          <w:ilvl w:val="0"/>
          <w:numId w:val="65"/>
        </w:numPr>
        <w:shd w:val="clear" w:color="auto" w:fill="FFFFFF"/>
        <w:spacing w:before="120" w:after="120" w:line="360" w:lineRule="auto"/>
        <w:contextualSpacing w:val="0"/>
        <w:rPr>
          <w:rFonts w:ascii="Arial" w:hAnsi="Arial" w:cs="Arial"/>
          <w:b/>
          <w:sz w:val="22"/>
          <w:szCs w:val="22"/>
        </w:rPr>
      </w:pPr>
      <w:r>
        <w:rPr>
          <w:rFonts w:ascii="Arial" w:hAnsi="Arial" w:cs="Arial"/>
          <w:sz w:val="22"/>
          <w:szCs w:val="22"/>
        </w:rPr>
        <w:t>In the event of an incident it is inevitable that parents</w:t>
      </w:r>
      <w:r w:rsidR="00987A1D">
        <w:rPr>
          <w:rFonts w:ascii="Arial" w:hAnsi="Arial" w:cs="Arial"/>
          <w:sz w:val="22"/>
          <w:szCs w:val="22"/>
        </w:rPr>
        <w:t>/carers</w:t>
      </w:r>
      <w:r>
        <w:rPr>
          <w:rFonts w:ascii="Arial" w:hAnsi="Arial" w:cs="Arial"/>
          <w:sz w:val="22"/>
          <w:szCs w:val="22"/>
        </w:rPr>
        <w:t xml:space="preserve"> will want to come to the setting and collect their children immediately. They will be discouraged from doing so, </w:t>
      </w:r>
      <w:r>
        <w:rPr>
          <w:rFonts w:ascii="Arial" w:hAnsi="Arial" w:cs="Arial"/>
          <w:sz w:val="22"/>
          <w:szCs w:val="22"/>
        </w:rPr>
        <w:lastRenderedPageBreak/>
        <w:t>until the emergency services give the ‘all clear’. Staff will be always acting on the advice of the emergency services.</w:t>
      </w:r>
    </w:p>
    <w:p w14:paraId="4079D45A" w14:textId="77777777" w:rsidR="004B76CB" w:rsidRDefault="003D6EC6">
      <w:pPr>
        <w:spacing w:before="120" w:after="120" w:line="360" w:lineRule="auto"/>
        <w:rPr>
          <w:rFonts w:ascii="Arial" w:hAnsi="Arial" w:cs="Arial"/>
          <w:b/>
        </w:rPr>
      </w:pPr>
      <w:r>
        <w:rPr>
          <w:rFonts w:ascii="Arial" w:hAnsi="Arial" w:cs="Arial"/>
          <w:b/>
        </w:rPr>
        <w:t>Recording and reporting</w:t>
      </w:r>
    </w:p>
    <w:p w14:paraId="1CD446E8" w14:textId="77777777" w:rsidR="004B76CB" w:rsidRDefault="003D6EC6">
      <w:pPr>
        <w:numPr>
          <w:ilvl w:val="0"/>
          <w:numId w:val="66"/>
        </w:numPr>
        <w:spacing w:before="120" w:after="120" w:line="360" w:lineRule="auto"/>
        <w:rPr>
          <w:rFonts w:ascii="Arial" w:hAnsi="Arial" w:cs="Arial"/>
        </w:rPr>
      </w:pPr>
      <w:r>
        <w:rPr>
          <w:rFonts w:ascii="Arial" w:hAnsi="Arial" w:cs="Arial"/>
        </w:rPr>
        <w:t xml:space="preserve">The setting manager reports the lockdown to their line manager as soon as possible. In some situations, this may not be until after the event. </w:t>
      </w:r>
    </w:p>
    <w:p w14:paraId="16B0ED54" w14:textId="77777777" w:rsidR="004B76CB" w:rsidRDefault="003D6EC6">
      <w:pPr>
        <w:numPr>
          <w:ilvl w:val="0"/>
          <w:numId w:val="66"/>
        </w:numPr>
        <w:spacing w:before="120" w:after="120" w:line="360" w:lineRule="auto"/>
        <w:rPr>
          <w:rFonts w:ascii="Arial" w:hAnsi="Arial" w:cs="Arial"/>
        </w:rPr>
      </w:pPr>
      <w:r>
        <w:rPr>
          <w:rFonts w:ascii="Arial" w:hAnsi="Arial" w:cs="Arial"/>
        </w:rPr>
        <w:t>A record is completed as soon as possible.</w:t>
      </w:r>
    </w:p>
    <w:p w14:paraId="1C8D6817" w14:textId="77777777" w:rsidR="004B76CB" w:rsidRDefault="003D6EC6">
      <w:pPr>
        <w:spacing w:before="120" w:after="120" w:line="360" w:lineRule="auto"/>
        <w:rPr>
          <w:rFonts w:ascii="Arial" w:hAnsi="Arial" w:cs="Arial"/>
          <w:bCs/>
        </w:rPr>
      </w:pPr>
      <w:r>
        <w:rPr>
          <w:rFonts w:ascii="Arial" w:hAnsi="Arial" w:cs="Arial"/>
          <w:b/>
        </w:rPr>
        <w:t>Further guidance</w:t>
      </w:r>
    </w:p>
    <w:p w14:paraId="77DEF326" w14:textId="77777777" w:rsidR="004B76CB" w:rsidRDefault="003D6EC6">
      <w:pPr>
        <w:spacing w:before="120" w:after="120" w:line="360" w:lineRule="auto"/>
        <w:rPr>
          <w:rFonts w:ascii="Arial" w:hAnsi="Arial" w:cs="Arial"/>
          <w:b/>
        </w:rPr>
      </w:pPr>
      <w:r>
        <w:rPr>
          <w:rFonts w:ascii="Arial" w:hAnsi="Arial" w:cs="Arial"/>
          <w:bCs/>
        </w:rPr>
        <w:t>Members of the public should always remain alert to the danger of terrorism and report any suspicious activity to the police on 999 or the anti-terrorist hotline: 0800 789 321.</w:t>
      </w:r>
    </w:p>
    <w:p w14:paraId="256ADA5E" w14:textId="30218732" w:rsidR="004B76CB" w:rsidRDefault="003D6EC6" w:rsidP="00EA7763">
      <w:pPr>
        <w:spacing w:before="120" w:after="120" w:line="360" w:lineRule="auto"/>
        <w:rPr>
          <w:rFonts w:ascii="Arial" w:hAnsi="Arial" w:cs="Arial"/>
          <w:bCs/>
        </w:rPr>
      </w:pPr>
      <w:r>
        <w:rPr>
          <w:rFonts w:ascii="Arial" w:hAnsi="Arial" w:cs="Arial"/>
          <w:bCs/>
        </w:rPr>
        <w:t xml:space="preserve">For non-emergency, call the police on 101. </w:t>
      </w:r>
    </w:p>
    <w:p w14:paraId="39F2155F" w14:textId="77777777" w:rsidR="00EA7763" w:rsidRPr="00EA7763" w:rsidRDefault="00EA7763" w:rsidP="00EA7763">
      <w:pPr>
        <w:spacing w:before="120" w:after="120" w:line="360" w:lineRule="auto"/>
        <w:rPr>
          <w:rFonts w:ascii="Arial" w:hAnsi="Arial" w:cs="Arial"/>
          <w:bCs/>
        </w:rPr>
      </w:pPr>
    </w:p>
    <w:p w14:paraId="0106DADA" w14:textId="77777777" w:rsidR="00EA7763" w:rsidRDefault="00EA7763" w:rsidP="00EA7763">
      <w:pPr>
        <w:rPr>
          <w:rFonts w:ascii="Arial" w:hAnsi="Arial" w:cs="Arial"/>
          <w:b/>
          <w:bCs/>
          <w:sz w:val="28"/>
          <w:szCs w:val="28"/>
        </w:rPr>
      </w:pPr>
      <w:r>
        <w:rPr>
          <w:rFonts w:ascii="Arial" w:hAnsi="Arial" w:cs="Arial"/>
          <w:b/>
          <w:bCs/>
          <w:sz w:val="28"/>
          <w:szCs w:val="28"/>
        </w:rPr>
        <w:t>Emergency evacuation</w:t>
      </w:r>
    </w:p>
    <w:p w14:paraId="7F0693F7" w14:textId="77777777" w:rsidR="00EA7763" w:rsidRDefault="00EA7763" w:rsidP="00EA7763">
      <w:pPr>
        <w:rPr>
          <w:rFonts w:ascii="Arial" w:hAnsi="Arial" w:cs="Arial"/>
          <w:b/>
          <w:bCs/>
          <w:sz w:val="28"/>
          <w:szCs w:val="28"/>
        </w:rPr>
      </w:pPr>
    </w:p>
    <w:p w14:paraId="3A676278" w14:textId="77777777" w:rsidR="00EA7763" w:rsidRDefault="00EA7763" w:rsidP="00EA7763">
      <w:pPr>
        <w:jc w:val="both"/>
        <w:rPr>
          <w:rFonts w:ascii="Arial" w:hAnsi="Arial" w:cs="Arial"/>
        </w:rPr>
      </w:pPr>
      <w:r>
        <w:rPr>
          <w:rFonts w:ascii="Arial" w:hAnsi="Arial" w:cs="Arial"/>
        </w:rPr>
        <w:t xml:space="preserve">This emergency evacuation plan should be displayed clearly on the door of each room alongside a floor plan. In shared premises, the plan must be implemented alongside any other plans in place for the rest of the building. </w:t>
      </w:r>
    </w:p>
    <w:p w14:paraId="2B395EA7" w14:textId="77777777" w:rsidR="00EA7763" w:rsidRDefault="00EA7763" w:rsidP="00EA7763">
      <w:pPr>
        <w:jc w:val="both"/>
        <w:rPr>
          <w:rFonts w:ascii="Arial" w:hAnsi="Arial" w:cs="Arial"/>
          <w:b/>
          <w:bCs/>
          <w:sz w:val="24"/>
          <w:szCs w:val="24"/>
        </w:rPr>
      </w:pPr>
    </w:p>
    <w:tbl>
      <w:tblPr>
        <w:tblStyle w:val="TableGrid1"/>
        <w:tblW w:w="0" w:type="auto"/>
        <w:tblInd w:w="0" w:type="dxa"/>
        <w:tblLook w:val="04A0" w:firstRow="1" w:lastRow="0" w:firstColumn="1" w:lastColumn="0" w:noHBand="0" w:noVBand="1"/>
      </w:tblPr>
      <w:tblGrid>
        <w:gridCol w:w="9016"/>
      </w:tblGrid>
      <w:tr w:rsidR="00EA7763" w14:paraId="3711F359" w14:textId="77777777" w:rsidTr="00EA7763">
        <w:tc>
          <w:tcPr>
            <w:tcW w:w="9016" w:type="dxa"/>
            <w:tcBorders>
              <w:top w:val="single" w:sz="4" w:space="0" w:color="auto"/>
              <w:left w:val="single" w:sz="4" w:space="0" w:color="auto"/>
              <w:bottom w:val="single" w:sz="4" w:space="0" w:color="auto"/>
              <w:right w:val="single" w:sz="4" w:space="0" w:color="auto"/>
            </w:tcBorders>
          </w:tcPr>
          <w:p w14:paraId="52F0E3F7" w14:textId="77777777" w:rsidR="00EA7763" w:rsidRDefault="00EA7763">
            <w:pPr>
              <w:jc w:val="both"/>
              <w:rPr>
                <w:rFonts w:ascii="Arial" w:hAnsi="Arial" w:cs="Arial"/>
              </w:rPr>
            </w:pPr>
            <w:r>
              <w:rPr>
                <w:rFonts w:ascii="Arial" w:hAnsi="Arial" w:cs="Arial"/>
              </w:rPr>
              <w:t xml:space="preserve">1. The manager will walk into the room holding up an evacuation card. The fire alarm is </w:t>
            </w:r>
            <w:r>
              <w:rPr>
                <w:rFonts w:ascii="Arial" w:hAnsi="Arial" w:cs="Arial"/>
                <w:u w:val="single"/>
              </w:rPr>
              <w:t>not</w:t>
            </w:r>
            <w:r>
              <w:rPr>
                <w:rFonts w:ascii="Arial" w:hAnsi="Arial" w:cs="Arial"/>
              </w:rPr>
              <w:t xml:space="preserve"> to be sounded.</w:t>
            </w:r>
          </w:p>
          <w:p w14:paraId="7E665684" w14:textId="77777777" w:rsidR="00EA7763" w:rsidRDefault="00EA7763">
            <w:pPr>
              <w:jc w:val="both"/>
              <w:rPr>
                <w:rFonts w:ascii="Arial" w:hAnsi="Arial" w:cs="Arial"/>
              </w:rPr>
            </w:pPr>
          </w:p>
        </w:tc>
      </w:tr>
      <w:tr w:rsidR="00EA7763" w14:paraId="24C1CEC6" w14:textId="77777777" w:rsidTr="00EA7763">
        <w:tc>
          <w:tcPr>
            <w:tcW w:w="9016" w:type="dxa"/>
            <w:tcBorders>
              <w:top w:val="single" w:sz="4" w:space="0" w:color="auto"/>
              <w:left w:val="single" w:sz="4" w:space="0" w:color="auto"/>
              <w:bottom w:val="single" w:sz="4" w:space="0" w:color="auto"/>
              <w:right w:val="single" w:sz="4" w:space="0" w:color="auto"/>
            </w:tcBorders>
            <w:hideMark/>
          </w:tcPr>
          <w:p w14:paraId="46B17EAA" w14:textId="6092F7E1" w:rsidR="00EA7763" w:rsidRDefault="00EA7763">
            <w:pPr>
              <w:rPr>
                <w:rFonts w:ascii="Arial" w:hAnsi="Arial" w:cs="Arial"/>
              </w:rPr>
            </w:pPr>
            <w:r>
              <w:rPr>
                <w:rFonts w:ascii="Arial" w:hAnsi="Arial" w:cs="Arial"/>
              </w:rPr>
              <w:t>2. The manager will gather, or ensure that staff have the following with them:</w:t>
            </w:r>
          </w:p>
          <w:p w14:paraId="225517BA" w14:textId="77777777" w:rsidR="00EA7763" w:rsidRDefault="00EA7763" w:rsidP="00D62742">
            <w:pPr>
              <w:numPr>
                <w:ilvl w:val="0"/>
                <w:numId w:val="291"/>
              </w:numPr>
              <w:spacing w:after="0" w:line="240" w:lineRule="auto"/>
              <w:jc w:val="both"/>
              <w:rPr>
                <w:rFonts w:ascii="Arial" w:hAnsi="Arial" w:cs="Arial"/>
              </w:rPr>
            </w:pPr>
            <w:r>
              <w:rPr>
                <w:rFonts w:ascii="Arial" w:hAnsi="Arial" w:cs="Arial"/>
              </w:rPr>
              <w:t>The visitor book.</w:t>
            </w:r>
          </w:p>
          <w:p w14:paraId="357BF77D" w14:textId="77777777" w:rsidR="00EA7763" w:rsidRDefault="00EA7763" w:rsidP="00D62742">
            <w:pPr>
              <w:numPr>
                <w:ilvl w:val="0"/>
                <w:numId w:val="291"/>
              </w:numPr>
              <w:spacing w:after="0" w:line="240" w:lineRule="auto"/>
              <w:jc w:val="both"/>
              <w:rPr>
                <w:rFonts w:ascii="Arial" w:hAnsi="Arial" w:cs="Arial"/>
              </w:rPr>
            </w:pPr>
            <w:r>
              <w:rPr>
                <w:rFonts w:ascii="Arial" w:hAnsi="Arial" w:cs="Arial"/>
              </w:rPr>
              <w:t>Signing in/out sheet.</w:t>
            </w:r>
          </w:p>
          <w:p w14:paraId="707D6E84" w14:textId="6E294EA1" w:rsidR="00EA7763" w:rsidRPr="00237DAA" w:rsidRDefault="00EA7763" w:rsidP="00237DAA">
            <w:pPr>
              <w:numPr>
                <w:ilvl w:val="0"/>
                <w:numId w:val="291"/>
              </w:numPr>
              <w:spacing w:after="0" w:line="240" w:lineRule="auto"/>
              <w:jc w:val="both"/>
              <w:rPr>
                <w:rFonts w:ascii="Arial" w:hAnsi="Arial" w:cs="Arial"/>
              </w:rPr>
            </w:pPr>
            <w:r>
              <w:rPr>
                <w:rFonts w:ascii="Arial" w:hAnsi="Arial" w:cs="Arial"/>
              </w:rPr>
              <w:t>Register.</w:t>
            </w:r>
          </w:p>
          <w:p w14:paraId="1705BB76" w14:textId="77777777" w:rsidR="00EA7763" w:rsidRDefault="00EA7763" w:rsidP="00D62742">
            <w:pPr>
              <w:numPr>
                <w:ilvl w:val="0"/>
                <w:numId w:val="291"/>
              </w:numPr>
              <w:spacing w:after="0" w:line="240" w:lineRule="auto"/>
              <w:rPr>
                <w:rFonts w:ascii="Arial" w:hAnsi="Arial" w:cs="Arial"/>
              </w:rPr>
            </w:pPr>
            <w:r>
              <w:rPr>
                <w:rFonts w:ascii="Arial" w:hAnsi="Arial" w:cs="Arial"/>
                <w:u w:val="single"/>
              </w:rPr>
              <w:t>Essential</w:t>
            </w:r>
            <w:r>
              <w:rPr>
                <w:rFonts w:ascii="Arial" w:hAnsi="Arial" w:cs="Arial"/>
              </w:rPr>
              <w:t xml:space="preserve"> medication that is required by individual children.</w:t>
            </w:r>
          </w:p>
          <w:p w14:paraId="51F55AEF" w14:textId="77777777" w:rsidR="00EA7763" w:rsidRDefault="00EA7763" w:rsidP="00D62742">
            <w:pPr>
              <w:numPr>
                <w:ilvl w:val="0"/>
                <w:numId w:val="291"/>
              </w:numPr>
              <w:spacing w:after="0" w:line="240" w:lineRule="auto"/>
              <w:rPr>
                <w:rFonts w:ascii="Arial" w:hAnsi="Arial" w:cs="Arial"/>
              </w:rPr>
            </w:pPr>
            <w:r>
              <w:rPr>
                <w:rFonts w:ascii="Arial" w:hAnsi="Arial" w:cs="Arial"/>
              </w:rPr>
              <w:t>The setting’s mobile phone.</w:t>
            </w:r>
          </w:p>
          <w:p w14:paraId="4CAE5E16" w14:textId="77777777" w:rsidR="00EA7763" w:rsidRDefault="00EA7763" w:rsidP="00D62742">
            <w:pPr>
              <w:numPr>
                <w:ilvl w:val="0"/>
                <w:numId w:val="291"/>
              </w:numPr>
              <w:spacing w:after="0" w:line="240" w:lineRule="auto"/>
              <w:rPr>
                <w:rFonts w:ascii="Arial" w:hAnsi="Arial" w:cs="Arial"/>
              </w:rPr>
            </w:pPr>
            <w:r>
              <w:rPr>
                <w:rFonts w:ascii="Arial" w:hAnsi="Arial" w:cs="Arial"/>
              </w:rPr>
              <w:t>An emergency ‘grab bag’.</w:t>
            </w:r>
          </w:p>
          <w:p w14:paraId="585C54F9" w14:textId="167AC9C4" w:rsidR="00EA7763" w:rsidRDefault="00EA7763">
            <w:pPr>
              <w:rPr>
                <w:rFonts w:ascii="Arial" w:hAnsi="Arial" w:cs="Arial"/>
              </w:rPr>
            </w:pPr>
            <w:r>
              <w:br/>
            </w:r>
            <w:r>
              <w:rPr>
                <w:rFonts w:ascii="Arial" w:hAnsi="Arial" w:cs="Arial"/>
                <w:b/>
                <w:bCs/>
              </w:rPr>
              <w:t xml:space="preserve">NOTE </w:t>
            </w:r>
            <w:r>
              <w:rPr>
                <w:rFonts w:ascii="Arial" w:hAnsi="Arial" w:cs="Arial"/>
              </w:rPr>
              <w:t xml:space="preserve">no other personal items are to be retrieved/collected. </w:t>
            </w:r>
          </w:p>
          <w:p w14:paraId="6934AC45" w14:textId="77777777" w:rsidR="00EA7763" w:rsidRDefault="00EA7763">
            <w:pPr>
              <w:rPr>
                <w:rFonts w:ascii="Arial" w:hAnsi="Arial" w:cs="Arial"/>
              </w:rPr>
            </w:pPr>
            <w:r>
              <w:br/>
            </w:r>
          </w:p>
        </w:tc>
      </w:tr>
      <w:tr w:rsidR="00EA7763" w14:paraId="61E1897F" w14:textId="77777777" w:rsidTr="00EA7763">
        <w:tc>
          <w:tcPr>
            <w:tcW w:w="9016" w:type="dxa"/>
            <w:tcBorders>
              <w:top w:val="single" w:sz="4" w:space="0" w:color="auto"/>
              <w:left w:val="single" w:sz="4" w:space="0" w:color="auto"/>
              <w:bottom w:val="single" w:sz="4" w:space="0" w:color="auto"/>
              <w:right w:val="single" w:sz="4" w:space="0" w:color="auto"/>
            </w:tcBorders>
          </w:tcPr>
          <w:p w14:paraId="3A265780" w14:textId="77777777" w:rsidR="00EA7763" w:rsidRDefault="00EA7763">
            <w:pPr>
              <w:jc w:val="both"/>
              <w:rPr>
                <w:rFonts w:ascii="Arial" w:hAnsi="Arial" w:cs="Arial"/>
              </w:rPr>
            </w:pPr>
            <w:r>
              <w:rPr>
                <w:rFonts w:ascii="Arial" w:hAnsi="Arial" w:cs="Arial"/>
              </w:rPr>
              <w:t>3. The manager identifies the safest evacuation route to be used, depending on whether there are visible signs of danger.</w:t>
            </w:r>
          </w:p>
          <w:p w14:paraId="6BF78D9C" w14:textId="77777777" w:rsidR="00EA7763" w:rsidRDefault="00EA7763">
            <w:pPr>
              <w:jc w:val="both"/>
              <w:rPr>
                <w:rFonts w:ascii="Arial" w:hAnsi="Arial" w:cs="Arial"/>
              </w:rPr>
            </w:pPr>
          </w:p>
          <w:p w14:paraId="130077C9" w14:textId="57001CEB" w:rsidR="00EA7763" w:rsidRDefault="00EA7763">
            <w:pPr>
              <w:jc w:val="both"/>
              <w:rPr>
                <w:rFonts w:ascii="Arial" w:hAnsi="Arial" w:cs="Arial"/>
              </w:rPr>
            </w:pPr>
            <w:r>
              <w:rPr>
                <w:rFonts w:ascii="Arial" w:hAnsi="Arial" w:cs="Arial"/>
              </w:rPr>
              <w:t>Evacuation of the building commences</w:t>
            </w:r>
          </w:p>
          <w:p w14:paraId="140012E5" w14:textId="77777777" w:rsidR="00EA7763" w:rsidRDefault="00EA7763">
            <w:pPr>
              <w:jc w:val="both"/>
              <w:rPr>
                <w:rFonts w:ascii="Arial" w:hAnsi="Arial" w:cs="Arial"/>
              </w:rPr>
            </w:pPr>
          </w:p>
        </w:tc>
      </w:tr>
      <w:tr w:rsidR="00EA7763" w14:paraId="0AAED5EC" w14:textId="77777777" w:rsidTr="00EA7763">
        <w:tc>
          <w:tcPr>
            <w:tcW w:w="9016" w:type="dxa"/>
            <w:tcBorders>
              <w:top w:val="single" w:sz="4" w:space="0" w:color="auto"/>
              <w:left w:val="single" w:sz="4" w:space="0" w:color="auto"/>
              <w:bottom w:val="single" w:sz="4" w:space="0" w:color="auto"/>
              <w:right w:val="single" w:sz="4" w:space="0" w:color="auto"/>
            </w:tcBorders>
          </w:tcPr>
          <w:p w14:paraId="35041C4A" w14:textId="27758603" w:rsidR="00EA7763" w:rsidRDefault="00EA7763">
            <w:pPr>
              <w:jc w:val="both"/>
              <w:rPr>
                <w:rFonts w:ascii="Arial" w:hAnsi="Arial" w:cs="Arial"/>
              </w:rPr>
            </w:pPr>
            <w:r>
              <w:rPr>
                <w:rFonts w:ascii="Arial" w:hAnsi="Arial" w:cs="Arial"/>
              </w:rPr>
              <w:lastRenderedPageBreak/>
              <w:t xml:space="preserve">4. As the building is evacuated the manager checks each area and closes doors on the way out. </w:t>
            </w:r>
          </w:p>
          <w:p w14:paraId="79BE0ABC" w14:textId="77777777" w:rsidR="00EA7763" w:rsidRDefault="00EA7763">
            <w:pPr>
              <w:jc w:val="both"/>
              <w:rPr>
                <w:rFonts w:ascii="Arial" w:hAnsi="Arial" w:cs="Arial"/>
              </w:rPr>
            </w:pPr>
          </w:p>
        </w:tc>
      </w:tr>
      <w:tr w:rsidR="00EA7763" w14:paraId="737B1C1A" w14:textId="77777777" w:rsidTr="00EA7763">
        <w:tc>
          <w:tcPr>
            <w:tcW w:w="9016" w:type="dxa"/>
            <w:tcBorders>
              <w:top w:val="single" w:sz="4" w:space="0" w:color="auto"/>
              <w:left w:val="single" w:sz="4" w:space="0" w:color="auto"/>
              <w:bottom w:val="single" w:sz="4" w:space="0" w:color="auto"/>
              <w:right w:val="single" w:sz="4" w:space="0" w:color="auto"/>
            </w:tcBorders>
          </w:tcPr>
          <w:p w14:paraId="70516984" w14:textId="77777777" w:rsidR="00EA7763" w:rsidRDefault="00EA7763">
            <w:pPr>
              <w:jc w:val="both"/>
              <w:rPr>
                <w:rFonts w:ascii="Arial" w:hAnsi="Arial" w:cs="Arial"/>
              </w:rPr>
            </w:pPr>
            <w:r>
              <w:rPr>
                <w:rFonts w:ascii="Arial" w:hAnsi="Arial" w:cs="Arial"/>
              </w:rPr>
              <w:t>5. Key persons are responsible for their key children during evacuation and whilst at the assembly point.</w:t>
            </w:r>
          </w:p>
          <w:p w14:paraId="7E49E24A" w14:textId="77777777" w:rsidR="00EA7763" w:rsidRDefault="00EA7763">
            <w:pPr>
              <w:jc w:val="both"/>
              <w:rPr>
                <w:rFonts w:ascii="Arial" w:hAnsi="Arial" w:cs="Arial"/>
              </w:rPr>
            </w:pPr>
          </w:p>
        </w:tc>
      </w:tr>
      <w:tr w:rsidR="00EA7763" w14:paraId="680E666E" w14:textId="77777777" w:rsidTr="00EA7763">
        <w:tc>
          <w:tcPr>
            <w:tcW w:w="9016" w:type="dxa"/>
            <w:tcBorders>
              <w:top w:val="single" w:sz="4" w:space="0" w:color="auto"/>
              <w:left w:val="single" w:sz="4" w:space="0" w:color="auto"/>
              <w:bottom w:val="single" w:sz="4" w:space="0" w:color="auto"/>
              <w:right w:val="single" w:sz="4" w:space="0" w:color="auto"/>
            </w:tcBorders>
          </w:tcPr>
          <w:p w14:paraId="54F20EF3" w14:textId="22459CE1" w:rsidR="00EA7763" w:rsidRPr="00EA7763" w:rsidRDefault="00EA7763">
            <w:pPr>
              <w:rPr>
                <w:rFonts w:ascii="Arial" w:hAnsi="Arial" w:cs="Arial"/>
              </w:rPr>
            </w:pPr>
            <w:r>
              <w:rPr>
                <w:rFonts w:ascii="Arial" w:hAnsi="Arial" w:cs="Arial"/>
              </w:rPr>
              <w:t xml:space="preserve">6. Once the building is evacuated the manager checks with each group that all children/staff or visitors are accounted for by </w:t>
            </w:r>
            <w:r w:rsidRPr="00EA7763">
              <w:rPr>
                <w:rFonts w:ascii="Arial" w:hAnsi="Arial" w:cs="Arial"/>
              </w:rPr>
              <w:t>Paper register</w:t>
            </w:r>
          </w:p>
          <w:p w14:paraId="653463B5" w14:textId="77777777" w:rsidR="00EA7763" w:rsidRDefault="00EA7763">
            <w:pPr>
              <w:jc w:val="both"/>
              <w:rPr>
                <w:rFonts w:ascii="Arial" w:hAnsi="Arial" w:cs="Arial"/>
              </w:rPr>
            </w:pPr>
            <w:r>
              <w:rPr>
                <w:rFonts w:ascii="Arial" w:hAnsi="Arial" w:cs="Arial"/>
              </w:rPr>
              <w:t>……………………………………………………………………………………………………………………………………………………………………………………………………………………………………………………</w:t>
            </w:r>
          </w:p>
          <w:p w14:paraId="25E1F205" w14:textId="77777777" w:rsidR="00EA7763" w:rsidRDefault="00EA7763">
            <w:pPr>
              <w:jc w:val="both"/>
              <w:rPr>
                <w:rFonts w:ascii="Arial" w:hAnsi="Arial" w:cs="Arial"/>
              </w:rPr>
            </w:pPr>
          </w:p>
        </w:tc>
      </w:tr>
      <w:tr w:rsidR="00EA7763" w14:paraId="3FE0622D" w14:textId="77777777" w:rsidTr="00EA7763">
        <w:tc>
          <w:tcPr>
            <w:tcW w:w="9016" w:type="dxa"/>
            <w:tcBorders>
              <w:top w:val="single" w:sz="4" w:space="0" w:color="auto"/>
              <w:left w:val="single" w:sz="4" w:space="0" w:color="auto"/>
              <w:bottom w:val="single" w:sz="4" w:space="0" w:color="auto"/>
              <w:right w:val="single" w:sz="4" w:space="0" w:color="auto"/>
            </w:tcBorders>
          </w:tcPr>
          <w:p w14:paraId="64E1A769" w14:textId="77777777" w:rsidR="00EA7763" w:rsidRDefault="00EA7763" w:rsidP="00EA7763">
            <w:pPr>
              <w:jc w:val="both"/>
              <w:rPr>
                <w:rFonts w:ascii="Arial" w:hAnsi="Arial" w:cs="Arial"/>
                <w:i/>
                <w:iCs/>
              </w:rPr>
            </w:pPr>
          </w:p>
        </w:tc>
      </w:tr>
      <w:tr w:rsidR="00EA7763" w14:paraId="48BEDC4C" w14:textId="77777777" w:rsidTr="00EA7763">
        <w:tc>
          <w:tcPr>
            <w:tcW w:w="9016" w:type="dxa"/>
            <w:tcBorders>
              <w:top w:val="single" w:sz="4" w:space="0" w:color="auto"/>
              <w:left w:val="single" w:sz="4" w:space="0" w:color="auto"/>
              <w:bottom w:val="single" w:sz="4" w:space="0" w:color="auto"/>
              <w:right w:val="single" w:sz="4" w:space="0" w:color="auto"/>
            </w:tcBorders>
            <w:hideMark/>
          </w:tcPr>
          <w:p w14:paraId="1E233BEE" w14:textId="77777777" w:rsidR="00EA7763" w:rsidRDefault="00EA7763">
            <w:pPr>
              <w:jc w:val="both"/>
              <w:rPr>
                <w:rFonts w:ascii="Arial" w:hAnsi="Arial" w:cs="Arial"/>
                <w:b/>
                <w:bCs/>
              </w:rPr>
            </w:pPr>
            <w:r>
              <w:rPr>
                <w:rFonts w:ascii="Arial" w:hAnsi="Arial" w:cs="Arial"/>
                <w:b/>
                <w:bCs/>
              </w:rPr>
              <w:t>EVACUATION OF CHILDREN WITH ADDITIONAL NEEDS</w:t>
            </w:r>
          </w:p>
        </w:tc>
      </w:tr>
      <w:tr w:rsidR="00EA7763" w14:paraId="09838304" w14:textId="77777777" w:rsidTr="00EA7763">
        <w:tc>
          <w:tcPr>
            <w:tcW w:w="9016" w:type="dxa"/>
            <w:tcBorders>
              <w:top w:val="single" w:sz="4" w:space="0" w:color="auto"/>
              <w:left w:val="single" w:sz="4" w:space="0" w:color="auto"/>
              <w:bottom w:val="single" w:sz="4" w:space="0" w:color="auto"/>
              <w:right w:val="single" w:sz="4" w:space="0" w:color="auto"/>
            </w:tcBorders>
          </w:tcPr>
          <w:p w14:paraId="5D162A59" w14:textId="77777777" w:rsidR="00EA7763" w:rsidRDefault="00EA7763">
            <w:pPr>
              <w:spacing w:line="276" w:lineRule="auto"/>
              <w:jc w:val="both"/>
              <w:rPr>
                <w:rFonts w:ascii="Arial" w:hAnsi="Arial" w:cs="Arial"/>
              </w:rPr>
            </w:pPr>
            <w:r>
              <w:rPr>
                <w:rFonts w:ascii="Arial" w:hAnsi="Arial" w:cs="Arial"/>
              </w:rPr>
              <w:t>Children with additional needs must have a Personal Emergency Evacuation Plan. Staff must be aware of children who have plans in place and the support measures which to be followed to keep all children safe.</w:t>
            </w:r>
          </w:p>
          <w:p w14:paraId="366370E6" w14:textId="77777777" w:rsidR="00EA7763" w:rsidRDefault="00EA7763">
            <w:pPr>
              <w:spacing w:line="276" w:lineRule="auto"/>
              <w:jc w:val="both"/>
              <w:rPr>
                <w:rFonts w:ascii="Arial" w:hAnsi="Arial" w:cs="Arial"/>
              </w:rPr>
            </w:pPr>
          </w:p>
          <w:p w14:paraId="19FCA822" w14:textId="77777777" w:rsidR="00EA7763" w:rsidRDefault="00EA7763">
            <w:pPr>
              <w:spacing w:line="276" w:lineRule="auto"/>
              <w:jc w:val="both"/>
              <w:rPr>
                <w:rFonts w:ascii="Arial" w:hAnsi="Arial" w:cs="Arial"/>
              </w:rPr>
            </w:pPr>
            <w:r>
              <w:rPr>
                <w:rFonts w:ascii="Arial" w:hAnsi="Arial" w:cs="Arial"/>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D5AA548" w14:textId="5574405D" w:rsidR="00CE6311" w:rsidRDefault="00CE6311" w:rsidP="00CE6311">
            <w:pPr>
              <w:pStyle w:val="DefaultText"/>
            </w:pPr>
          </w:p>
        </w:tc>
      </w:tr>
    </w:tbl>
    <w:p w14:paraId="1D20A461" w14:textId="77777777" w:rsidR="00EA7763" w:rsidRDefault="00EA7763">
      <w:pPr>
        <w:keepNext/>
        <w:keepLines/>
        <w:spacing w:before="120" w:after="120" w:line="360" w:lineRule="auto"/>
        <w:outlineLvl w:val="1"/>
        <w:rPr>
          <w:rFonts w:ascii="Arial" w:eastAsia="Times New Roman" w:hAnsi="Arial" w:cs="Arial"/>
          <w:b/>
          <w:sz w:val="28"/>
          <w:szCs w:val="28"/>
        </w:rPr>
      </w:pPr>
    </w:p>
    <w:p w14:paraId="1F64A393" w14:textId="77777777" w:rsidR="00EA7763" w:rsidRDefault="00EA7763">
      <w:pPr>
        <w:keepNext/>
        <w:keepLines/>
        <w:spacing w:before="120" w:after="120" w:line="360" w:lineRule="auto"/>
        <w:outlineLvl w:val="1"/>
        <w:rPr>
          <w:rFonts w:ascii="Arial" w:eastAsia="Times New Roman" w:hAnsi="Arial" w:cs="Arial"/>
          <w:b/>
          <w:sz w:val="28"/>
          <w:szCs w:val="28"/>
        </w:rPr>
      </w:pPr>
    </w:p>
    <w:p w14:paraId="2EC2EAE7" w14:textId="7BC884EA" w:rsidR="00EA7763" w:rsidRDefault="00EA7763">
      <w:pPr>
        <w:keepNext/>
        <w:keepLines/>
        <w:spacing w:before="120" w:after="120" w:line="360" w:lineRule="auto"/>
        <w:outlineLvl w:val="1"/>
        <w:rPr>
          <w:rFonts w:ascii="Arial" w:eastAsia="Times New Roman" w:hAnsi="Arial" w:cs="Arial"/>
          <w:b/>
          <w:sz w:val="28"/>
          <w:szCs w:val="28"/>
        </w:rPr>
      </w:pPr>
      <w:r>
        <w:rPr>
          <w:rFonts w:ascii="Arial" w:eastAsia="Times New Roman" w:hAnsi="Arial" w:cs="Arial"/>
          <w:b/>
          <w:sz w:val="28"/>
          <w:szCs w:val="28"/>
        </w:rPr>
        <w:t xml:space="preserve">                                                                                                                                                                                                                                     </w:t>
      </w:r>
    </w:p>
    <w:p w14:paraId="37967EEA" w14:textId="77777777" w:rsidR="00EA7763" w:rsidRDefault="00EA7763">
      <w:pPr>
        <w:keepNext/>
        <w:keepLines/>
        <w:spacing w:before="120" w:after="120" w:line="360" w:lineRule="auto"/>
        <w:outlineLvl w:val="1"/>
        <w:rPr>
          <w:rFonts w:ascii="Arial" w:eastAsia="Times New Roman" w:hAnsi="Arial" w:cs="Arial"/>
          <w:b/>
          <w:sz w:val="28"/>
          <w:szCs w:val="28"/>
        </w:rPr>
      </w:pPr>
    </w:p>
    <w:p w14:paraId="29E38A84" w14:textId="77777777" w:rsidR="00EA7763" w:rsidRDefault="00EA7763" w:rsidP="00EA7763">
      <w:pPr>
        <w:keepNext/>
        <w:keepLines/>
        <w:spacing w:before="120" w:after="120" w:line="360" w:lineRule="auto"/>
        <w:outlineLvl w:val="1"/>
        <w:rPr>
          <w:rFonts w:ascii="Arial" w:eastAsia="Times New Roman" w:hAnsi="Arial" w:cs="Arial"/>
          <w:b/>
          <w:sz w:val="28"/>
          <w:szCs w:val="28"/>
        </w:rPr>
      </w:pPr>
    </w:p>
    <w:p w14:paraId="4358EA2E" w14:textId="77777777" w:rsidR="00CE6311" w:rsidRDefault="00CE6311" w:rsidP="00CE6311"/>
    <w:p w14:paraId="54471970" w14:textId="77777777" w:rsidR="00CE6311" w:rsidRDefault="00CE6311" w:rsidP="00CE6311"/>
    <w:p w14:paraId="182E537A" w14:textId="77777777" w:rsidR="000D683E" w:rsidRDefault="000D683E" w:rsidP="00EA7763">
      <w:pPr>
        <w:keepNext/>
        <w:keepLines/>
        <w:spacing w:before="120" w:after="120" w:line="360" w:lineRule="auto"/>
        <w:outlineLvl w:val="1"/>
        <w:rPr>
          <w:rFonts w:ascii="Arial" w:eastAsia="Times New Roman" w:hAnsi="Arial" w:cs="Arial"/>
          <w:b/>
          <w:sz w:val="28"/>
          <w:szCs w:val="28"/>
        </w:rPr>
      </w:pPr>
    </w:p>
    <w:p w14:paraId="42985FEC" w14:textId="77777777" w:rsidR="001152DD" w:rsidRDefault="001152DD" w:rsidP="00EA7763">
      <w:pPr>
        <w:keepNext/>
        <w:keepLines/>
        <w:spacing w:before="120" w:after="120" w:line="360" w:lineRule="auto"/>
        <w:outlineLvl w:val="1"/>
        <w:rPr>
          <w:rFonts w:ascii="Arial" w:eastAsia="Times New Roman" w:hAnsi="Arial" w:cs="Arial"/>
          <w:b/>
          <w:sz w:val="28"/>
          <w:szCs w:val="28"/>
        </w:rPr>
      </w:pPr>
      <w:r>
        <w:rPr>
          <w:rFonts w:ascii="Arial" w:eastAsia="Times New Roman" w:hAnsi="Arial" w:cs="Arial"/>
          <w:b/>
          <w:sz w:val="28"/>
          <w:szCs w:val="28"/>
        </w:rPr>
        <w:br w:type="page"/>
      </w:r>
    </w:p>
    <w:p w14:paraId="03B095F2" w14:textId="4A0F28AD" w:rsidR="00EA7763" w:rsidRDefault="00EA7763" w:rsidP="00EA7763">
      <w:pPr>
        <w:keepNext/>
        <w:keepLines/>
        <w:spacing w:before="120" w:after="120" w:line="360" w:lineRule="auto"/>
        <w:outlineLvl w:val="1"/>
        <w:rPr>
          <w:rFonts w:ascii="Arial" w:eastAsia="Times New Roman" w:hAnsi="Arial" w:cs="Arial"/>
          <w:b/>
          <w:sz w:val="28"/>
          <w:szCs w:val="28"/>
        </w:rPr>
      </w:pPr>
      <w:r>
        <w:rPr>
          <w:rFonts w:ascii="Arial" w:eastAsia="Times New Roman" w:hAnsi="Arial" w:cs="Arial"/>
          <w:b/>
          <w:sz w:val="28"/>
          <w:szCs w:val="28"/>
        </w:rPr>
        <w:lastRenderedPageBreak/>
        <w:t>02</w:t>
      </w:r>
      <w:r>
        <w:rPr>
          <w:rFonts w:ascii="Arial" w:eastAsia="Times New Roman" w:hAnsi="Arial" w:cs="Arial"/>
          <w:b/>
          <w:sz w:val="28"/>
          <w:szCs w:val="28"/>
        </w:rPr>
        <w:tab/>
        <w:t>Fire safety policy</w:t>
      </w:r>
    </w:p>
    <w:p w14:paraId="560D2E8E" w14:textId="2240EF1A" w:rsidR="00EA7763" w:rsidRPr="00EA7763" w:rsidRDefault="00EA7763" w:rsidP="00EA7763">
      <w:pPr>
        <w:spacing w:before="120" w:after="120" w:line="360" w:lineRule="auto"/>
        <w:rPr>
          <w:rFonts w:ascii="Arial" w:eastAsia="Times New Roman" w:hAnsi="Arial" w:cs="Arial"/>
          <w:sz w:val="24"/>
          <w:szCs w:val="24"/>
        </w:rPr>
      </w:pPr>
      <w:r>
        <w:rPr>
          <w:rFonts w:ascii="Arial" w:eastAsia="Times New Roman" w:hAnsi="Arial" w:cs="Arial"/>
          <w:b/>
          <w:sz w:val="24"/>
          <w:szCs w:val="24"/>
        </w:rPr>
        <w:t xml:space="preserve">Designated Fire Marshalls are: </w:t>
      </w:r>
      <w:r>
        <w:rPr>
          <w:rFonts w:ascii="Arial" w:eastAsia="Times New Roman" w:hAnsi="Arial" w:cs="Arial"/>
          <w:sz w:val="24"/>
          <w:szCs w:val="24"/>
        </w:rPr>
        <w:t>Lindsay Grice and Caroline McPhail</w:t>
      </w:r>
      <w:r>
        <w:rPr>
          <w:rFonts w:ascii="Arial" w:eastAsia="Times New Roman" w:hAnsi="Arial" w:cs="Arial"/>
          <w:b/>
          <w:sz w:val="28"/>
          <w:szCs w:val="28"/>
        </w:rPr>
        <w:t xml:space="preserve">                                                                                                                                  </w:t>
      </w:r>
    </w:p>
    <w:p w14:paraId="527EB017" w14:textId="77777777" w:rsidR="00EA7763" w:rsidRDefault="00EA7763">
      <w:pPr>
        <w:keepNext/>
        <w:keepLines/>
        <w:spacing w:before="120" w:after="120" w:line="360" w:lineRule="auto"/>
        <w:outlineLvl w:val="1"/>
        <w:rPr>
          <w:rFonts w:ascii="Arial" w:eastAsia="Times New Roman" w:hAnsi="Arial" w:cs="Arial"/>
          <w:b/>
          <w:sz w:val="28"/>
          <w:szCs w:val="28"/>
        </w:rPr>
      </w:pPr>
    </w:p>
    <w:p w14:paraId="506C39FC" w14:textId="5932455B" w:rsidR="004B76CB" w:rsidRDefault="003D6EC6">
      <w:pPr>
        <w:keepNext/>
        <w:spacing w:before="120" w:after="120" w:line="360" w:lineRule="auto"/>
        <w:outlineLvl w:val="0"/>
        <w:rPr>
          <w:rFonts w:ascii="Arial" w:eastAsia="Times New Roman" w:hAnsi="Arial" w:cs="Arial"/>
          <w:b/>
          <w:bCs/>
          <w:kern w:val="32"/>
          <w:sz w:val="24"/>
          <w:szCs w:val="24"/>
        </w:rPr>
      </w:pPr>
      <w:r>
        <w:rPr>
          <w:rFonts w:ascii="Arial" w:eastAsia="Times New Roman" w:hAnsi="Arial" w:cs="Arial"/>
          <w:b/>
          <w:bCs/>
          <w:kern w:val="32"/>
          <w:sz w:val="24"/>
          <w:szCs w:val="24"/>
        </w:rPr>
        <w:t>Aim</w:t>
      </w:r>
    </w:p>
    <w:p w14:paraId="62F9675D" w14:textId="76CD7CD7" w:rsidR="004B76CB" w:rsidRDefault="00EF4A53">
      <w:pPr>
        <w:spacing w:before="120" w:after="120" w:line="360" w:lineRule="auto"/>
        <w:rPr>
          <w:rFonts w:ascii="Arial" w:eastAsia="Times New Roman" w:hAnsi="Arial" w:cs="Arial"/>
          <w:b/>
        </w:rPr>
      </w:pPr>
      <w:r>
        <w:rPr>
          <w:rFonts w:ascii="Arial" w:eastAsia="Times New Roman" w:hAnsi="Arial" w:cs="Arial"/>
          <w:bCs/>
        </w:rPr>
        <w:t>The Leighs Nursery Group</w:t>
      </w:r>
      <w:r w:rsidR="003D6EC6">
        <w:rPr>
          <w:rFonts w:ascii="Arial" w:eastAsia="Times New Roman" w:hAnsi="Arial" w:cs="Arial"/>
          <w:bCs/>
        </w:rPr>
        <w:t xml:space="preserve"> is a suitable, clean, and safe place for children to be cared for, where they can grow and learn. We meet all statutory requirements about fire safety and fulfil the criteria for meeting the relevant Early Years Foundation Stage Safeguarding and Welfare Requirements.</w:t>
      </w:r>
    </w:p>
    <w:p w14:paraId="14FF4D6E" w14:textId="77777777" w:rsidR="004B76CB" w:rsidRDefault="003D6EC6">
      <w:pPr>
        <w:spacing w:before="120" w:after="120" w:line="360" w:lineRule="auto"/>
        <w:rPr>
          <w:rFonts w:ascii="Arial" w:eastAsia="Times New Roman" w:hAnsi="Arial" w:cs="Arial"/>
        </w:rPr>
      </w:pPr>
      <w:r>
        <w:rPr>
          <w:rFonts w:ascii="Arial" w:eastAsia="Times New Roman" w:hAnsi="Arial" w:cs="Arial"/>
          <w:b/>
          <w:sz w:val="24"/>
          <w:szCs w:val="24"/>
        </w:rPr>
        <w:t>Objectives</w:t>
      </w:r>
    </w:p>
    <w:p w14:paraId="214A24FE" w14:textId="77777777" w:rsidR="004B76CB" w:rsidRDefault="003D6EC6">
      <w:pPr>
        <w:numPr>
          <w:ilvl w:val="0"/>
          <w:numId w:val="67"/>
        </w:numPr>
        <w:spacing w:after="0" w:line="360" w:lineRule="auto"/>
        <w:rPr>
          <w:rFonts w:ascii="Arial" w:eastAsia="Times New Roman" w:hAnsi="Arial" w:cs="Arial"/>
        </w:rPr>
      </w:pPr>
      <w:r>
        <w:rPr>
          <w:rFonts w:ascii="Arial" w:eastAsia="Times New Roman" w:hAnsi="Arial" w:cs="Arial"/>
        </w:rPr>
        <w:t>We recognise that we have a corporate responsibility and a duty of care for those who work in and receive a service from our provision, but individual employees and service users also have a responsibility to ensure their own safety as well as that of others. Risk assessment is the key means through which this is achieved.</w:t>
      </w:r>
    </w:p>
    <w:p w14:paraId="3479E84F" w14:textId="77777777" w:rsidR="004B76CB" w:rsidRDefault="003D6EC6">
      <w:pPr>
        <w:numPr>
          <w:ilvl w:val="0"/>
          <w:numId w:val="67"/>
        </w:numPr>
        <w:spacing w:after="0" w:line="360" w:lineRule="auto"/>
        <w:rPr>
          <w:rFonts w:ascii="Arial" w:eastAsia="Times New Roman" w:hAnsi="Arial" w:cs="Arial"/>
        </w:rPr>
      </w:pPr>
      <w:r>
        <w:rPr>
          <w:rFonts w:ascii="Arial" w:eastAsia="Times New Roman" w:hAnsi="Arial" w:cs="Arial"/>
        </w:rPr>
        <w:t xml:space="preserve">A fire safety risk assessment is carried out by a competent person in accordance with the Regulatory Reform (Fire Safety) Order 2005. </w:t>
      </w:r>
    </w:p>
    <w:p w14:paraId="43D1F5D7" w14:textId="77777777" w:rsidR="004B76CB" w:rsidRDefault="003D6EC6">
      <w:pPr>
        <w:numPr>
          <w:ilvl w:val="0"/>
          <w:numId w:val="67"/>
        </w:numPr>
        <w:spacing w:after="0" w:line="360" w:lineRule="auto"/>
        <w:rPr>
          <w:rFonts w:ascii="Arial" w:eastAsia="Times New Roman" w:hAnsi="Arial" w:cs="Arial"/>
        </w:rPr>
      </w:pPr>
      <w:r>
        <w:rPr>
          <w:rFonts w:ascii="Arial" w:eastAsia="Times New Roman" w:hAnsi="Arial" w:cs="Arial"/>
        </w:rPr>
        <w:t>A Fire Log is completed and regularly updated.</w:t>
      </w:r>
    </w:p>
    <w:p w14:paraId="68D11C75" w14:textId="77777777" w:rsidR="004B76CB" w:rsidRDefault="003D6EC6">
      <w:pPr>
        <w:numPr>
          <w:ilvl w:val="0"/>
          <w:numId w:val="67"/>
        </w:numPr>
        <w:spacing w:after="0" w:line="360" w:lineRule="auto"/>
        <w:rPr>
          <w:rFonts w:ascii="Arial" w:eastAsia="Times New Roman" w:hAnsi="Arial" w:cs="Arial"/>
        </w:rPr>
      </w:pPr>
      <w:r>
        <w:rPr>
          <w:rFonts w:ascii="Arial" w:eastAsia="Times New Roman" w:hAnsi="Arial" w:cs="Arial"/>
        </w:rPr>
        <w:t xml:space="preserve">Necessary equipment is in place to promote fire safety. </w:t>
      </w:r>
    </w:p>
    <w:p w14:paraId="393DAF2A" w14:textId="77777777" w:rsidR="004B76CB" w:rsidRDefault="003D6EC6">
      <w:pPr>
        <w:keepNext/>
        <w:keepLines/>
        <w:spacing w:before="120" w:after="120" w:line="360" w:lineRule="auto"/>
        <w:outlineLvl w:val="5"/>
        <w:rPr>
          <w:rFonts w:ascii="Arial" w:eastAsia="Times New Roman" w:hAnsi="Arial" w:cs="Arial"/>
          <w:b/>
          <w:bCs/>
          <w:iCs/>
          <w:color w:val="000000"/>
          <w:sz w:val="24"/>
          <w:szCs w:val="24"/>
        </w:rPr>
      </w:pPr>
      <w:r>
        <w:rPr>
          <w:rFonts w:ascii="Arial" w:eastAsia="Times New Roman" w:hAnsi="Arial" w:cs="Arial"/>
          <w:b/>
          <w:bCs/>
          <w:iCs/>
          <w:color w:val="000000"/>
          <w:sz w:val="24"/>
          <w:szCs w:val="24"/>
        </w:rPr>
        <w:t>Legal references</w:t>
      </w:r>
    </w:p>
    <w:p w14:paraId="0E759F00" w14:textId="77777777" w:rsidR="004B76CB" w:rsidRDefault="003D6EC6">
      <w:pPr>
        <w:spacing w:before="120" w:after="120" w:line="360" w:lineRule="auto"/>
        <w:rPr>
          <w:rFonts w:ascii="Arial" w:eastAsia="Times New Roman" w:hAnsi="Arial" w:cs="Arial"/>
        </w:rPr>
      </w:pPr>
      <w:r>
        <w:rPr>
          <w:rFonts w:ascii="Arial" w:eastAsia="Times New Roman" w:hAnsi="Arial" w:cs="Arial"/>
        </w:rPr>
        <w:t>Regulatory Reform (Fire Safety) Order 2005)</w:t>
      </w:r>
    </w:p>
    <w:p w14:paraId="51617414" w14:textId="77777777" w:rsidR="004B76CB" w:rsidRDefault="003D6EC6">
      <w:pPr>
        <w:spacing w:before="120" w:after="120" w:line="360" w:lineRule="auto"/>
        <w:rPr>
          <w:rFonts w:ascii="Arial" w:eastAsia="Times New Roman" w:hAnsi="Arial" w:cs="Arial"/>
        </w:rPr>
      </w:pPr>
      <w:r>
        <w:rPr>
          <w:rFonts w:ascii="Arial" w:eastAsia="Times New Roman" w:hAnsi="Arial" w:cs="Arial"/>
        </w:rPr>
        <w:t>Electricity at Work Regulations (1989)</w:t>
      </w:r>
    </w:p>
    <w:p w14:paraId="22AEFC22"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Further guidance</w:t>
      </w:r>
    </w:p>
    <w:p w14:paraId="2E0B682A" w14:textId="77777777" w:rsidR="004B76CB" w:rsidRDefault="003D6EC6">
      <w:pPr>
        <w:spacing w:before="120" w:after="120" w:line="360" w:lineRule="auto"/>
        <w:rPr>
          <w:rFonts w:ascii="Arial" w:eastAsia="Times New Roman" w:hAnsi="Arial" w:cs="Arial"/>
        </w:rPr>
      </w:pPr>
      <w:r>
        <w:rPr>
          <w:rFonts w:ascii="Arial" w:eastAsia="Times New Roman" w:hAnsi="Arial" w:cs="Arial"/>
        </w:rPr>
        <w:t>Fire Safety Record (Early Years Alliance 2019)</w:t>
      </w:r>
    </w:p>
    <w:p w14:paraId="06A7D580" w14:textId="77777777" w:rsidR="004B76CB" w:rsidRDefault="003D6EC6">
      <w:pPr>
        <w:rPr>
          <w:rFonts w:ascii="Arial" w:eastAsia="Times New Roman" w:hAnsi="Arial" w:cs="Arial"/>
          <w:color w:val="0000FF"/>
          <w:u w:val="single"/>
        </w:rPr>
      </w:pPr>
      <w:r>
        <w:rPr>
          <w:rFonts w:ascii="Arial" w:eastAsia="Times New Roman" w:hAnsi="Arial" w:cs="Arial"/>
        </w:rPr>
        <w:t xml:space="preserve">Fire Safety Risk Assessment: Educational Premises </w:t>
      </w:r>
      <w:hyperlink r:id="rId14" w:history="1">
        <w:r>
          <w:rPr>
            <w:rFonts w:ascii="Arial" w:eastAsia="Times New Roman" w:hAnsi="Arial" w:cs="Arial"/>
            <w:color w:val="0000FF"/>
            <w:u w:val="single"/>
          </w:rPr>
          <w:t>www.communities.gov.uk/publications/fire/firesafetyrisk6</w:t>
        </w:r>
      </w:hyperlink>
    </w:p>
    <w:p w14:paraId="6FB6327D" w14:textId="77777777" w:rsidR="004B76CB" w:rsidRDefault="004B76CB">
      <w:pPr>
        <w:rPr>
          <w:rFonts w:ascii="Arial" w:eastAsia="Times New Roman" w:hAnsi="Arial" w:cs="Arial"/>
          <w:color w:val="0000FF"/>
          <w:u w:val="single"/>
        </w:rPr>
      </w:pPr>
    </w:p>
    <w:p w14:paraId="3BBBDEF2" w14:textId="77777777" w:rsidR="004B76CB" w:rsidRDefault="004B76CB">
      <w:pPr>
        <w:rPr>
          <w:rFonts w:ascii="Arial" w:eastAsia="Times New Roman" w:hAnsi="Arial" w:cs="Arial"/>
          <w:color w:val="0000FF"/>
          <w:u w:val="single"/>
        </w:rPr>
      </w:pPr>
    </w:p>
    <w:p w14:paraId="3164B55E" w14:textId="77777777" w:rsidR="004B76CB" w:rsidRDefault="004B76CB">
      <w:pPr>
        <w:rPr>
          <w:rFonts w:ascii="Arial" w:eastAsia="Times New Roman" w:hAnsi="Arial" w:cs="Arial"/>
          <w:color w:val="0000FF"/>
          <w:u w:val="single"/>
        </w:rPr>
      </w:pPr>
    </w:p>
    <w:p w14:paraId="7F8EAD9D" w14:textId="77777777" w:rsidR="004B76CB" w:rsidRDefault="004B76CB">
      <w:pPr>
        <w:rPr>
          <w:rFonts w:ascii="Arial" w:eastAsia="Times New Roman" w:hAnsi="Arial" w:cs="Arial"/>
          <w:color w:val="0000FF"/>
          <w:u w:val="single"/>
        </w:rPr>
      </w:pPr>
    </w:p>
    <w:p w14:paraId="1FA75167" w14:textId="77777777" w:rsidR="004B76CB" w:rsidRDefault="004B76CB">
      <w:pPr>
        <w:rPr>
          <w:rFonts w:ascii="Arial" w:eastAsia="Times New Roman" w:hAnsi="Arial" w:cs="Arial"/>
          <w:color w:val="0000FF"/>
          <w:u w:val="single"/>
        </w:rPr>
      </w:pPr>
    </w:p>
    <w:p w14:paraId="70EAAF83" w14:textId="77777777" w:rsidR="004B76CB" w:rsidRDefault="004B76CB">
      <w:pPr>
        <w:rPr>
          <w:rFonts w:ascii="Arial" w:eastAsia="Times New Roman" w:hAnsi="Arial" w:cs="Arial"/>
          <w:color w:val="0000FF"/>
          <w:u w:val="single"/>
        </w:rPr>
      </w:pPr>
    </w:p>
    <w:p w14:paraId="765C1F49" w14:textId="77777777" w:rsidR="004B76CB" w:rsidRDefault="004B76CB">
      <w:pPr>
        <w:rPr>
          <w:rFonts w:ascii="Arial" w:eastAsia="Times New Roman" w:hAnsi="Arial" w:cs="Arial"/>
          <w:color w:val="0000FF"/>
          <w:u w:val="single"/>
        </w:rPr>
      </w:pPr>
    </w:p>
    <w:p w14:paraId="10B828B8" w14:textId="77777777" w:rsidR="004B76CB" w:rsidRDefault="003D6EC6">
      <w:pPr>
        <w:spacing w:before="120" w:after="120" w:line="360" w:lineRule="auto"/>
        <w:rPr>
          <w:rFonts w:ascii="Arial" w:eastAsia="Times New Roman" w:hAnsi="Arial" w:cs="Arial"/>
          <w:sz w:val="28"/>
          <w:szCs w:val="28"/>
        </w:rPr>
      </w:pPr>
      <w:r>
        <w:rPr>
          <w:rFonts w:ascii="Arial" w:eastAsia="Times New Roman" w:hAnsi="Arial" w:cs="Arial"/>
          <w:sz w:val="28"/>
          <w:szCs w:val="28"/>
        </w:rPr>
        <w:lastRenderedPageBreak/>
        <w:t>02</w:t>
      </w:r>
      <w:r>
        <w:rPr>
          <w:rFonts w:ascii="Arial" w:eastAsia="Times New Roman" w:hAnsi="Arial" w:cs="Arial"/>
          <w:sz w:val="28"/>
          <w:szCs w:val="28"/>
        </w:rPr>
        <w:tab/>
        <w:t>Fire safety procedures</w:t>
      </w:r>
    </w:p>
    <w:p w14:paraId="03FED13F" w14:textId="77777777" w:rsidR="004B76CB" w:rsidRDefault="003D6EC6">
      <w:pPr>
        <w:spacing w:before="120" w:after="120" w:line="360" w:lineRule="auto"/>
        <w:rPr>
          <w:rFonts w:ascii="Arial" w:eastAsia="Times New Roman" w:hAnsi="Arial" w:cs="Arial"/>
          <w:sz w:val="28"/>
          <w:szCs w:val="28"/>
        </w:rPr>
      </w:pPr>
      <w:r>
        <w:rPr>
          <w:rFonts w:ascii="Arial" w:eastAsia="Times New Roman" w:hAnsi="Arial" w:cs="Arial"/>
          <w:b/>
          <w:sz w:val="28"/>
          <w:szCs w:val="28"/>
        </w:rPr>
        <w:t>02.1</w:t>
      </w:r>
      <w:r>
        <w:rPr>
          <w:rFonts w:ascii="Arial" w:eastAsia="Times New Roman" w:hAnsi="Arial" w:cs="Arial"/>
          <w:b/>
          <w:sz w:val="28"/>
          <w:szCs w:val="28"/>
        </w:rPr>
        <w:tab/>
        <w:t>Fire safety</w:t>
      </w:r>
    </w:p>
    <w:p w14:paraId="61AE0C6A" w14:textId="6449E3AD" w:rsidR="004B76CB" w:rsidRDefault="003D6EC6">
      <w:pPr>
        <w:numPr>
          <w:ilvl w:val="0"/>
          <w:numId w:val="68"/>
        </w:numPr>
        <w:spacing w:before="120" w:after="120" w:line="360" w:lineRule="auto"/>
        <w:rPr>
          <w:rFonts w:ascii="Arial" w:eastAsia="Times New Roman" w:hAnsi="Arial" w:cs="Arial"/>
        </w:rPr>
      </w:pPr>
      <w:r>
        <w:rPr>
          <w:rFonts w:ascii="Arial" w:eastAsia="Times New Roman" w:hAnsi="Arial" w:cs="Arial"/>
        </w:rPr>
        <w:t xml:space="preserve">The setting manager </w:t>
      </w:r>
      <w:r w:rsidR="00FA50E6">
        <w:rPr>
          <w:rFonts w:ascii="Arial" w:eastAsia="Times New Roman" w:hAnsi="Arial" w:cs="Arial"/>
        </w:rPr>
        <w:t>a</w:t>
      </w:r>
      <w:r w:rsidR="008D470F">
        <w:rPr>
          <w:rFonts w:ascii="Arial" w:eastAsia="Times New Roman" w:hAnsi="Arial" w:cs="Arial"/>
        </w:rPr>
        <w:t xml:space="preserve">t The Leighs Nursery Group </w:t>
      </w:r>
      <w:r>
        <w:rPr>
          <w:rFonts w:ascii="Arial" w:eastAsia="Times New Roman" w:hAnsi="Arial" w:cs="Arial"/>
        </w:rPr>
        <w:t>has access to, or a copy of, the fire safety procedures specific to the building and ensure they align with these procedures. The setting manager makes reasonable adjustments as required to ensure the two documents do not contradict each other.</w:t>
      </w:r>
    </w:p>
    <w:p w14:paraId="6D1F36FD"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Fire safety risk assessment</w:t>
      </w:r>
    </w:p>
    <w:p w14:paraId="618D8B1C" w14:textId="77777777" w:rsidR="004B76CB" w:rsidRDefault="003D6EC6">
      <w:pPr>
        <w:spacing w:before="120" w:after="120" w:line="360" w:lineRule="auto"/>
        <w:rPr>
          <w:rFonts w:ascii="Arial" w:eastAsia="Times New Roman" w:hAnsi="Arial" w:cs="Arial"/>
          <w:b/>
        </w:rPr>
      </w:pPr>
      <w:r>
        <w:rPr>
          <w:rFonts w:ascii="Arial" w:eastAsia="Times New Roman" w:hAnsi="Arial" w:cs="Arial"/>
        </w:rPr>
        <w:t>Fire safety risk assessment form is carried out in each area of the setting by a competent person using the five steps to fire safety risk assessment as follows:</w:t>
      </w:r>
    </w:p>
    <w:p w14:paraId="0E1E8D1D" w14:textId="77777777" w:rsidR="004B76CB" w:rsidRDefault="003D6EC6">
      <w:pPr>
        <w:numPr>
          <w:ilvl w:val="0"/>
          <w:numId w:val="69"/>
        </w:numPr>
        <w:spacing w:before="120" w:after="120" w:line="360" w:lineRule="auto"/>
        <w:rPr>
          <w:rFonts w:ascii="Arial" w:eastAsia="Times New Roman" w:hAnsi="Arial" w:cs="Arial"/>
          <w:bCs/>
        </w:rPr>
      </w:pPr>
      <w:r>
        <w:rPr>
          <w:rFonts w:ascii="Arial" w:eastAsia="Times New Roman" w:hAnsi="Arial" w:cs="Arial"/>
          <w:bCs/>
        </w:rPr>
        <w:t>Identify fire hazards</w:t>
      </w:r>
    </w:p>
    <w:p w14:paraId="45184024" w14:textId="77777777" w:rsidR="004B76CB" w:rsidRDefault="003D6EC6">
      <w:pPr>
        <w:numPr>
          <w:ilvl w:val="0"/>
          <w:numId w:val="70"/>
        </w:numPr>
        <w:spacing w:before="120" w:after="120" w:line="360" w:lineRule="auto"/>
        <w:rPr>
          <w:rFonts w:ascii="Arial" w:eastAsia="Times New Roman" w:hAnsi="Arial" w:cs="Arial"/>
          <w:bCs/>
        </w:rPr>
      </w:pPr>
      <w:r>
        <w:rPr>
          <w:rFonts w:ascii="Arial" w:eastAsia="Times New Roman" w:hAnsi="Arial" w:cs="Arial"/>
          <w:bCs/>
        </w:rPr>
        <w:t>Sources of ignition.</w:t>
      </w:r>
    </w:p>
    <w:p w14:paraId="4E617E2B" w14:textId="77777777" w:rsidR="004B76CB" w:rsidRDefault="003D6EC6">
      <w:pPr>
        <w:numPr>
          <w:ilvl w:val="0"/>
          <w:numId w:val="70"/>
        </w:numPr>
        <w:spacing w:before="120" w:after="120" w:line="360" w:lineRule="auto"/>
        <w:rPr>
          <w:rFonts w:ascii="Arial" w:eastAsia="Times New Roman" w:hAnsi="Arial" w:cs="Arial"/>
          <w:bCs/>
        </w:rPr>
      </w:pPr>
      <w:r>
        <w:rPr>
          <w:rFonts w:ascii="Arial" w:eastAsia="Times New Roman" w:hAnsi="Arial" w:cs="Arial"/>
          <w:bCs/>
        </w:rPr>
        <w:t>Sources of fuel.</w:t>
      </w:r>
    </w:p>
    <w:p w14:paraId="0D321057" w14:textId="77777777" w:rsidR="004B76CB" w:rsidRDefault="003D6EC6">
      <w:pPr>
        <w:numPr>
          <w:ilvl w:val="0"/>
          <w:numId w:val="70"/>
        </w:numPr>
        <w:spacing w:before="120" w:after="120" w:line="360" w:lineRule="auto"/>
        <w:rPr>
          <w:rFonts w:ascii="Arial" w:eastAsia="Times New Roman" w:hAnsi="Arial" w:cs="Arial"/>
          <w:bCs/>
        </w:rPr>
      </w:pPr>
      <w:r>
        <w:rPr>
          <w:rFonts w:ascii="Arial" w:eastAsia="Times New Roman" w:hAnsi="Arial" w:cs="Arial"/>
          <w:bCs/>
        </w:rPr>
        <w:t>Sources of oxygen (including oxygen tanks for disabled children).</w:t>
      </w:r>
    </w:p>
    <w:p w14:paraId="54A98F7A" w14:textId="77777777" w:rsidR="004B76CB" w:rsidRDefault="003D6EC6">
      <w:pPr>
        <w:numPr>
          <w:ilvl w:val="0"/>
          <w:numId w:val="69"/>
        </w:numPr>
        <w:spacing w:before="120" w:after="120" w:line="360" w:lineRule="auto"/>
        <w:rPr>
          <w:rFonts w:ascii="Arial" w:eastAsia="Times New Roman" w:hAnsi="Arial" w:cs="Arial"/>
          <w:bCs/>
        </w:rPr>
      </w:pPr>
      <w:r>
        <w:rPr>
          <w:rFonts w:ascii="Arial" w:eastAsia="Times New Roman" w:hAnsi="Arial" w:cs="Arial"/>
          <w:bCs/>
        </w:rPr>
        <w:t>Identify people at risk</w:t>
      </w:r>
    </w:p>
    <w:p w14:paraId="07F22C2B" w14:textId="77777777" w:rsidR="004B76CB" w:rsidRDefault="003D6EC6">
      <w:pPr>
        <w:numPr>
          <w:ilvl w:val="0"/>
          <w:numId w:val="71"/>
        </w:numPr>
        <w:spacing w:before="120" w:after="120" w:line="360" w:lineRule="auto"/>
        <w:rPr>
          <w:rFonts w:ascii="Arial" w:eastAsia="Times New Roman" w:hAnsi="Arial" w:cs="Arial"/>
          <w:bCs/>
        </w:rPr>
      </w:pPr>
      <w:r>
        <w:rPr>
          <w:rFonts w:ascii="Arial" w:eastAsia="Times New Roman" w:hAnsi="Arial" w:cs="Arial"/>
          <w:bCs/>
        </w:rPr>
        <w:t>People in and around the premises.</w:t>
      </w:r>
    </w:p>
    <w:p w14:paraId="70950FDC" w14:textId="77777777" w:rsidR="004B76CB" w:rsidRDefault="003D6EC6">
      <w:pPr>
        <w:numPr>
          <w:ilvl w:val="0"/>
          <w:numId w:val="71"/>
        </w:numPr>
        <w:spacing w:before="120" w:after="120" w:line="360" w:lineRule="auto"/>
        <w:rPr>
          <w:rFonts w:ascii="Arial" w:eastAsia="Times New Roman" w:hAnsi="Arial" w:cs="Arial"/>
          <w:bCs/>
        </w:rPr>
      </w:pPr>
      <w:r>
        <w:rPr>
          <w:rFonts w:ascii="Arial" w:eastAsia="Times New Roman" w:hAnsi="Arial" w:cs="Arial"/>
          <w:bCs/>
        </w:rPr>
        <w:t>People especially at risk including very young babies, less ambulant disabled children or those using specialised equipment, such as splints, standing frames.</w:t>
      </w:r>
    </w:p>
    <w:p w14:paraId="218E6B80" w14:textId="77777777" w:rsidR="004B76CB" w:rsidRDefault="003D6EC6">
      <w:pPr>
        <w:numPr>
          <w:ilvl w:val="0"/>
          <w:numId w:val="69"/>
        </w:numPr>
        <w:spacing w:before="120" w:after="120" w:line="360" w:lineRule="auto"/>
        <w:rPr>
          <w:rFonts w:ascii="Arial" w:eastAsia="Times New Roman" w:hAnsi="Arial" w:cs="Arial"/>
          <w:bCs/>
        </w:rPr>
      </w:pPr>
      <w:r>
        <w:rPr>
          <w:rFonts w:ascii="Arial" w:eastAsia="Times New Roman" w:hAnsi="Arial" w:cs="Arial"/>
          <w:bCs/>
        </w:rPr>
        <w:t>Evaluate, remove, reduce and protect from the risk</w:t>
      </w:r>
    </w:p>
    <w:p w14:paraId="6FBEDBA6" w14:textId="77777777" w:rsidR="004B76CB" w:rsidRDefault="003D6EC6">
      <w:pPr>
        <w:numPr>
          <w:ilvl w:val="0"/>
          <w:numId w:val="72"/>
        </w:numPr>
        <w:spacing w:before="120" w:after="120" w:line="360" w:lineRule="auto"/>
        <w:rPr>
          <w:rFonts w:ascii="Arial" w:eastAsia="Times New Roman" w:hAnsi="Arial" w:cs="Arial"/>
          <w:bCs/>
        </w:rPr>
      </w:pPr>
      <w:r>
        <w:rPr>
          <w:rFonts w:ascii="Arial" w:eastAsia="Times New Roman" w:hAnsi="Arial" w:cs="Arial"/>
          <w:bCs/>
        </w:rPr>
        <w:t>Evaluate the risk of the fire occurring.</w:t>
      </w:r>
    </w:p>
    <w:p w14:paraId="07FD5A75" w14:textId="77777777" w:rsidR="004B76CB" w:rsidRDefault="003D6EC6">
      <w:pPr>
        <w:numPr>
          <w:ilvl w:val="0"/>
          <w:numId w:val="72"/>
        </w:numPr>
        <w:spacing w:before="120" w:after="120" w:line="360" w:lineRule="auto"/>
        <w:rPr>
          <w:rFonts w:ascii="Arial" w:eastAsia="Times New Roman" w:hAnsi="Arial" w:cs="Arial"/>
          <w:bCs/>
        </w:rPr>
      </w:pPr>
      <w:r>
        <w:rPr>
          <w:rFonts w:ascii="Arial" w:eastAsia="Times New Roman" w:hAnsi="Arial" w:cs="Arial"/>
          <w:bCs/>
        </w:rPr>
        <w:t>Evaluate the risk to people from a fire starting on the premises.</w:t>
      </w:r>
    </w:p>
    <w:p w14:paraId="1D83E464" w14:textId="77777777" w:rsidR="004B76CB" w:rsidRDefault="003D6EC6">
      <w:pPr>
        <w:numPr>
          <w:ilvl w:val="0"/>
          <w:numId w:val="72"/>
        </w:numPr>
        <w:spacing w:before="120" w:after="120" w:line="360" w:lineRule="auto"/>
        <w:rPr>
          <w:rFonts w:ascii="Arial" w:eastAsia="Times New Roman" w:hAnsi="Arial" w:cs="Arial"/>
          <w:bCs/>
        </w:rPr>
      </w:pPr>
      <w:r>
        <w:rPr>
          <w:rFonts w:ascii="Arial" w:eastAsia="Times New Roman" w:hAnsi="Arial" w:cs="Arial"/>
          <w:bCs/>
        </w:rPr>
        <w:t>Remove and reduce the hazards that may cause a fire.</w:t>
      </w:r>
    </w:p>
    <w:p w14:paraId="67DD9868" w14:textId="77777777" w:rsidR="004B76CB" w:rsidRDefault="003D6EC6">
      <w:pPr>
        <w:numPr>
          <w:ilvl w:val="0"/>
          <w:numId w:val="72"/>
        </w:numPr>
        <w:spacing w:before="120" w:after="120" w:line="360" w:lineRule="auto"/>
        <w:rPr>
          <w:rFonts w:ascii="Arial" w:eastAsia="Times New Roman" w:hAnsi="Arial" w:cs="Arial"/>
          <w:bCs/>
        </w:rPr>
      </w:pPr>
      <w:r>
        <w:rPr>
          <w:rFonts w:ascii="Arial" w:eastAsia="Times New Roman" w:hAnsi="Arial" w:cs="Arial"/>
          <w:bCs/>
        </w:rPr>
        <w:t>Remove and reduce the risks to people from a fire.</w:t>
      </w:r>
    </w:p>
    <w:p w14:paraId="3B2CC3F2" w14:textId="77777777" w:rsidR="004B76CB" w:rsidRDefault="003D6EC6">
      <w:pPr>
        <w:numPr>
          <w:ilvl w:val="0"/>
          <w:numId w:val="69"/>
        </w:numPr>
        <w:spacing w:before="120" w:after="120" w:line="360" w:lineRule="auto"/>
        <w:rPr>
          <w:rFonts w:ascii="Arial" w:eastAsia="Times New Roman" w:hAnsi="Arial" w:cs="Arial"/>
          <w:bCs/>
        </w:rPr>
      </w:pPr>
      <w:r>
        <w:rPr>
          <w:rFonts w:ascii="Arial" w:eastAsia="Times New Roman" w:hAnsi="Arial" w:cs="Arial"/>
          <w:bCs/>
        </w:rPr>
        <w:t>Record, plan, inform, instruct, train</w:t>
      </w:r>
    </w:p>
    <w:p w14:paraId="3F65DF8C" w14:textId="77777777" w:rsidR="004B76CB" w:rsidRDefault="003D6EC6">
      <w:pPr>
        <w:numPr>
          <w:ilvl w:val="0"/>
          <w:numId w:val="73"/>
        </w:numPr>
        <w:spacing w:after="0" w:line="240" w:lineRule="auto"/>
        <w:rPr>
          <w:rFonts w:ascii="Arial" w:eastAsia="Times New Roman" w:hAnsi="Arial" w:cs="Arial"/>
          <w:bCs/>
        </w:rPr>
      </w:pPr>
      <w:r>
        <w:rPr>
          <w:rFonts w:ascii="Arial" w:eastAsia="Times New Roman" w:hAnsi="Arial" w:cs="Arial"/>
          <w:bCs/>
        </w:rPr>
        <w:t>Record significant findings and action taken.</w:t>
      </w:r>
    </w:p>
    <w:p w14:paraId="423DE662" w14:textId="77777777" w:rsidR="004B76CB" w:rsidRDefault="003D6EC6">
      <w:pPr>
        <w:numPr>
          <w:ilvl w:val="0"/>
          <w:numId w:val="74"/>
        </w:numPr>
        <w:spacing w:before="120" w:after="120" w:line="360" w:lineRule="auto"/>
        <w:rPr>
          <w:rFonts w:ascii="Arial" w:eastAsia="Times New Roman" w:hAnsi="Arial" w:cs="Arial"/>
          <w:bCs/>
        </w:rPr>
      </w:pPr>
      <w:r>
        <w:rPr>
          <w:rFonts w:ascii="Arial" w:eastAsia="Times New Roman" w:hAnsi="Arial" w:cs="Arial"/>
          <w:bCs/>
        </w:rPr>
        <w:t>Prepare an emergency plan.</w:t>
      </w:r>
    </w:p>
    <w:p w14:paraId="5BBC265A" w14:textId="77777777" w:rsidR="004B76CB" w:rsidRDefault="003D6EC6">
      <w:pPr>
        <w:numPr>
          <w:ilvl w:val="0"/>
          <w:numId w:val="74"/>
        </w:numPr>
        <w:spacing w:before="120" w:after="120" w:line="360" w:lineRule="auto"/>
        <w:rPr>
          <w:rFonts w:ascii="Arial" w:eastAsia="Times New Roman" w:hAnsi="Arial" w:cs="Arial"/>
          <w:bCs/>
        </w:rPr>
      </w:pPr>
      <w:r>
        <w:rPr>
          <w:rFonts w:ascii="Arial" w:eastAsia="Times New Roman" w:hAnsi="Arial" w:cs="Arial"/>
          <w:bCs/>
        </w:rPr>
        <w:t>Inform and instruct relevant people; inform and co-operate with others.</w:t>
      </w:r>
    </w:p>
    <w:p w14:paraId="5C1821FC" w14:textId="77777777" w:rsidR="004B76CB" w:rsidRDefault="003D6EC6">
      <w:pPr>
        <w:numPr>
          <w:ilvl w:val="0"/>
          <w:numId w:val="74"/>
        </w:numPr>
        <w:spacing w:before="120" w:after="120" w:line="360" w:lineRule="auto"/>
        <w:rPr>
          <w:rFonts w:ascii="Arial" w:eastAsia="Times New Roman" w:hAnsi="Arial" w:cs="Arial"/>
          <w:bCs/>
        </w:rPr>
      </w:pPr>
      <w:r>
        <w:rPr>
          <w:rFonts w:ascii="Arial" w:eastAsia="Times New Roman" w:hAnsi="Arial" w:cs="Arial"/>
          <w:bCs/>
        </w:rPr>
        <w:t>Provide training.</w:t>
      </w:r>
    </w:p>
    <w:p w14:paraId="24DCB1D7" w14:textId="77777777" w:rsidR="004B76CB" w:rsidRDefault="004B76CB">
      <w:pPr>
        <w:spacing w:before="120" w:after="120" w:line="360" w:lineRule="auto"/>
        <w:ind w:left="360"/>
        <w:rPr>
          <w:rFonts w:ascii="Arial" w:eastAsia="Times New Roman" w:hAnsi="Arial" w:cs="Arial"/>
          <w:bCs/>
        </w:rPr>
      </w:pPr>
    </w:p>
    <w:p w14:paraId="419F5128" w14:textId="77777777" w:rsidR="004B76CB" w:rsidRDefault="003D6EC6">
      <w:pPr>
        <w:numPr>
          <w:ilvl w:val="0"/>
          <w:numId w:val="69"/>
        </w:numPr>
        <w:spacing w:before="120" w:after="120" w:line="360" w:lineRule="auto"/>
        <w:rPr>
          <w:rFonts w:ascii="Arial" w:eastAsia="Times New Roman" w:hAnsi="Arial" w:cs="Arial"/>
          <w:bCs/>
        </w:rPr>
      </w:pPr>
      <w:r>
        <w:rPr>
          <w:rFonts w:ascii="Arial" w:eastAsia="Times New Roman" w:hAnsi="Arial" w:cs="Arial"/>
          <w:bCs/>
        </w:rPr>
        <w:lastRenderedPageBreak/>
        <w:t>Review</w:t>
      </w:r>
    </w:p>
    <w:p w14:paraId="17F95362" w14:textId="77777777" w:rsidR="004B76CB" w:rsidRDefault="003D6EC6">
      <w:pPr>
        <w:numPr>
          <w:ilvl w:val="0"/>
          <w:numId w:val="75"/>
        </w:numPr>
        <w:spacing w:before="120" w:after="120" w:line="360" w:lineRule="auto"/>
        <w:rPr>
          <w:rFonts w:ascii="Arial" w:eastAsia="Times New Roman" w:hAnsi="Arial" w:cs="Arial"/>
          <w:bCs/>
        </w:rPr>
      </w:pPr>
      <w:r>
        <w:rPr>
          <w:rFonts w:ascii="Arial" w:eastAsia="Times New Roman" w:hAnsi="Arial" w:cs="Arial"/>
          <w:bCs/>
        </w:rPr>
        <w:t>Keep assessment under review and revise when necessary.</w:t>
      </w:r>
    </w:p>
    <w:p w14:paraId="5300A700" w14:textId="77777777" w:rsidR="004B76CB" w:rsidRDefault="003D6EC6">
      <w:pPr>
        <w:spacing w:before="120" w:after="120" w:line="360" w:lineRule="auto"/>
        <w:rPr>
          <w:rFonts w:ascii="Arial" w:eastAsia="Times New Roman" w:hAnsi="Arial" w:cs="Arial"/>
          <w:bCs/>
        </w:rPr>
      </w:pPr>
      <w:r>
        <w:rPr>
          <w:rFonts w:ascii="Arial" w:eastAsia="Times New Roman" w:hAnsi="Arial" w:cs="Arial"/>
          <w:bCs/>
        </w:rPr>
        <w:t>The fire safety risk assessment focuses on the following for each area:</w:t>
      </w:r>
    </w:p>
    <w:p w14:paraId="5B138104" w14:textId="77777777" w:rsidR="004B76CB" w:rsidRDefault="003D6EC6">
      <w:pPr>
        <w:numPr>
          <w:ilvl w:val="0"/>
          <w:numId w:val="76"/>
        </w:numPr>
        <w:spacing w:before="120" w:after="120" w:line="360" w:lineRule="auto"/>
        <w:rPr>
          <w:rFonts w:ascii="Arial" w:eastAsia="Times New Roman" w:hAnsi="Arial" w:cs="Arial"/>
          <w:bCs/>
        </w:rPr>
      </w:pPr>
      <w:r>
        <w:rPr>
          <w:rFonts w:ascii="Arial" w:eastAsia="Times New Roman" w:hAnsi="Arial" w:cs="Arial"/>
          <w:bCs/>
        </w:rPr>
        <w:t>Electrical plugs, wires, sockets.</w:t>
      </w:r>
    </w:p>
    <w:p w14:paraId="16496460" w14:textId="77777777" w:rsidR="004B76CB" w:rsidRDefault="003D6EC6">
      <w:pPr>
        <w:numPr>
          <w:ilvl w:val="0"/>
          <w:numId w:val="76"/>
        </w:numPr>
        <w:spacing w:before="120" w:after="120" w:line="360" w:lineRule="auto"/>
        <w:rPr>
          <w:rFonts w:ascii="Arial" w:eastAsia="Times New Roman" w:hAnsi="Arial" w:cs="Arial"/>
          <w:bCs/>
        </w:rPr>
      </w:pPr>
      <w:r>
        <w:rPr>
          <w:rFonts w:ascii="Arial" w:eastAsia="Times New Roman" w:hAnsi="Arial" w:cs="Arial"/>
          <w:bCs/>
        </w:rPr>
        <w:t>Electrical items.</w:t>
      </w:r>
    </w:p>
    <w:p w14:paraId="189C7C43" w14:textId="77777777" w:rsidR="004B76CB" w:rsidRDefault="003D6EC6">
      <w:pPr>
        <w:numPr>
          <w:ilvl w:val="0"/>
          <w:numId w:val="76"/>
        </w:numPr>
        <w:spacing w:before="120" w:after="120" w:line="360" w:lineRule="auto"/>
        <w:rPr>
          <w:rFonts w:ascii="Arial" w:eastAsia="Times New Roman" w:hAnsi="Arial" w:cs="Arial"/>
          <w:bCs/>
        </w:rPr>
      </w:pPr>
      <w:r>
        <w:rPr>
          <w:rFonts w:ascii="Arial" w:eastAsia="Times New Roman" w:hAnsi="Arial" w:cs="Arial"/>
          <w:bCs/>
        </w:rPr>
        <w:t>Gas boilers.</w:t>
      </w:r>
    </w:p>
    <w:p w14:paraId="4657D175" w14:textId="77777777" w:rsidR="004B76CB" w:rsidRDefault="003D6EC6">
      <w:pPr>
        <w:numPr>
          <w:ilvl w:val="0"/>
          <w:numId w:val="76"/>
        </w:numPr>
        <w:spacing w:before="120" w:after="120" w:line="360" w:lineRule="auto"/>
        <w:rPr>
          <w:rFonts w:ascii="Arial" w:eastAsia="Times New Roman" w:hAnsi="Arial" w:cs="Arial"/>
          <w:bCs/>
        </w:rPr>
      </w:pPr>
      <w:r>
        <w:rPr>
          <w:rFonts w:ascii="Arial" w:eastAsia="Times New Roman" w:hAnsi="Arial" w:cs="Arial"/>
          <w:bCs/>
        </w:rPr>
        <w:t>Cookers.</w:t>
      </w:r>
    </w:p>
    <w:p w14:paraId="320B5B68" w14:textId="77777777" w:rsidR="004B76CB" w:rsidRDefault="003D6EC6">
      <w:pPr>
        <w:numPr>
          <w:ilvl w:val="0"/>
          <w:numId w:val="76"/>
        </w:numPr>
        <w:spacing w:before="120" w:after="120" w:line="360" w:lineRule="auto"/>
        <w:rPr>
          <w:rFonts w:ascii="Arial" w:eastAsia="Times New Roman" w:hAnsi="Arial" w:cs="Arial"/>
          <w:bCs/>
        </w:rPr>
      </w:pPr>
      <w:r>
        <w:rPr>
          <w:rFonts w:ascii="Arial" w:eastAsia="Times New Roman" w:hAnsi="Arial" w:cs="Arial"/>
          <w:bCs/>
        </w:rPr>
        <w:t>Matches.</w:t>
      </w:r>
    </w:p>
    <w:p w14:paraId="78BE7FD1" w14:textId="77777777" w:rsidR="004B76CB" w:rsidRDefault="003D6EC6">
      <w:pPr>
        <w:numPr>
          <w:ilvl w:val="0"/>
          <w:numId w:val="76"/>
        </w:numPr>
        <w:spacing w:before="120" w:after="120" w:line="360" w:lineRule="auto"/>
        <w:rPr>
          <w:rFonts w:ascii="Arial" w:eastAsia="Times New Roman" w:hAnsi="Arial" w:cs="Arial"/>
          <w:bCs/>
        </w:rPr>
      </w:pPr>
      <w:r>
        <w:rPr>
          <w:rFonts w:ascii="Arial" w:eastAsia="Times New Roman" w:hAnsi="Arial" w:cs="Arial"/>
          <w:bCs/>
        </w:rPr>
        <w:t>Flammable materials, including furniture, furnishings, paper etc.</w:t>
      </w:r>
    </w:p>
    <w:p w14:paraId="3F3A695D" w14:textId="77777777" w:rsidR="004B76CB" w:rsidRDefault="003D6EC6">
      <w:pPr>
        <w:numPr>
          <w:ilvl w:val="0"/>
          <w:numId w:val="76"/>
        </w:numPr>
        <w:spacing w:before="120" w:after="120" w:line="360" w:lineRule="auto"/>
        <w:rPr>
          <w:rFonts w:ascii="Arial" w:eastAsia="Times New Roman" w:hAnsi="Arial" w:cs="Arial"/>
          <w:bCs/>
        </w:rPr>
      </w:pPr>
      <w:r>
        <w:rPr>
          <w:rFonts w:ascii="Arial" w:eastAsia="Times New Roman" w:hAnsi="Arial" w:cs="Arial"/>
          <w:bCs/>
        </w:rPr>
        <w:t>Flammable chemicals (which are also covered in COSHH).</w:t>
      </w:r>
    </w:p>
    <w:p w14:paraId="3EE8F91D" w14:textId="77777777" w:rsidR="004B76CB" w:rsidRDefault="003D6EC6">
      <w:pPr>
        <w:numPr>
          <w:ilvl w:val="0"/>
          <w:numId w:val="76"/>
        </w:numPr>
        <w:spacing w:before="120" w:after="120" w:line="360" w:lineRule="auto"/>
        <w:rPr>
          <w:rFonts w:ascii="Arial" w:eastAsia="Times New Roman" w:hAnsi="Arial" w:cs="Arial"/>
          <w:bCs/>
        </w:rPr>
      </w:pPr>
      <w:r>
        <w:rPr>
          <w:rFonts w:ascii="Arial" w:eastAsia="Times New Roman" w:hAnsi="Arial" w:cs="Arial"/>
          <w:bCs/>
        </w:rPr>
        <w:t>Means of escape.</w:t>
      </w:r>
    </w:p>
    <w:p w14:paraId="0AA9AFB2" w14:textId="77777777" w:rsidR="004B76CB" w:rsidRDefault="003D6EC6">
      <w:pPr>
        <w:numPr>
          <w:ilvl w:val="0"/>
          <w:numId w:val="76"/>
        </w:numPr>
        <w:spacing w:before="120" w:after="120" w:line="360" w:lineRule="auto"/>
        <w:rPr>
          <w:rFonts w:ascii="Arial" w:eastAsia="Times New Roman" w:hAnsi="Arial" w:cs="Arial"/>
        </w:rPr>
      </w:pPr>
      <w:r>
        <w:rPr>
          <w:rFonts w:ascii="Arial" w:eastAsia="Times New Roman" w:hAnsi="Arial" w:cs="Arial"/>
        </w:rPr>
        <w:t>Any other, as identified.</w:t>
      </w:r>
    </w:p>
    <w:p w14:paraId="2AC5F131"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Fire safety precautions include:</w:t>
      </w:r>
    </w:p>
    <w:p w14:paraId="06C2C11E" w14:textId="77777777" w:rsidR="004B76CB" w:rsidRDefault="003D6EC6">
      <w:pPr>
        <w:numPr>
          <w:ilvl w:val="0"/>
          <w:numId w:val="77"/>
        </w:numPr>
        <w:spacing w:before="120" w:after="120" w:line="360" w:lineRule="auto"/>
        <w:rPr>
          <w:rFonts w:ascii="Arial" w:eastAsia="Times New Roman" w:hAnsi="Arial" w:cs="Arial"/>
        </w:rPr>
      </w:pPr>
      <w:r>
        <w:rPr>
          <w:rFonts w:ascii="Arial" w:eastAsia="Times New Roman" w:hAnsi="Arial" w:cs="Arial"/>
        </w:rPr>
        <w:t>All electrical equipment is checked by a qualified electrician annually.</w:t>
      </w:r>
    </w:p>
    <w:p w14:paraId="787746FB" w14:textId="77777777" w:rsidR="004B76CB" w:rsidRDefault="003D6EC6">
      <w:pPr>
        <w:numPr>
          <w:ilvl w:val="0"/>
          <w:numId w:val="77"/>
        </w:numPr>
        <w:spacing w:before="120" w:after="120" w:line="360" w:lineRule="auto"/>
        <w:rPr>
          <w:rFonts w:ascii="Arial" w:eastAsia="Times New Roman" w:hAnsi="Arial" w:cs="Arial"/>
        </w:rPr>
      </w:pPr>
      <w:r>
        <w:rPr>
          <w:rFonts w:ascii="Arial" w:eastAsia="Times New Roman" w:hAnsi="Arial" w:cs="Arial"/>
        </w:rPr>
        <w:t>Any faulty electrical equipment is taken out of use and recorded as such or condemned (whichever is necessary).</w:t>
      </w:r>
    </w:p>
    <w:p w14:paraId="12EAF609" w14:textId="77777777" w:rsidR="004B76CB" w:rsidRDefault="003D6EC6">
      <w:pPr>
        <w:numPr>
          <w:ilvl w:val="0"/>
          <w:numId w:val="77"/>
        </w:numPr>
        <w:spacing w:before="120" w:after="120" w:line="360" w:lineRule="auto"/>
        <w:rPr>
          <w:rFonts w:ascii="Arial" w:eastAsia="Times New Roman" w:hAnsi="Arial" w:cs="Arial"/>
        </w:rPr>
      </w:pPr>
      <w:r>
        <w:rPr>
          <w:rFonts w:ascii="Arial" w:eastAsia="Times New Roman" w:hAnsi="Arial" w:cs="Arial"/>
        </w:rPr>
        <w:t>Sockets are covered. This is different to using plug sockets inserts, a socket cover, covers the whole socket, including the switch and is safe to use.</w:t>
      </w:r>
    </w:p>
    <w:p w14:paraId="5AED6BA5" w14:textId="77777777" w:rsidR="004B76CB" w:rsidRDefault="003D6EC6">
      <w:pPr>
        <w:numPr>
          <w:ilvl w:val="0"/>
          <w:numId w:val="77"/>
        </w:numPr>
        <w:spacing w:before="120" w:after="120" w:line="360" w:lineRule="auto"/>
        <w:rPr>
          <w:rFonts w:ascii="Arial" w:eastAsia="Times New Roman" w:hAnsi="Arial" w:cs="Arial"/>
        </w:rPr>
      </w:pPr>
      <w:r>
        <w:rPr>
          <w:rFonts w:ascii="Arial" w:eastAsia="Times New Roman" w:hAnsi="Arial" w:cs="Arial"/>
        </w:rPr>
        <w:t>Water and electrical items do not come into contact; staff do not touch electrical items with wet hands.</w:t>
      </w:r>
    </w:p>
    <w:p w14:paraId="61477181" w14:textId="77777777" w:rsidR="004B76CB" w:rsidRDefault="003D6EC6">
      <w:pPr>
        <w:numPr>
          <w:ilvl w:val="0"/>
          <w:numId w:val="77"/>
        </w:numPr>
        <w:spacing w:before="120" w:after="120" w:line="360" w:lineRule="auto"/>
        <w:rPr>
          <w:rFonts w:ascii="Arial" w:eastAsia="Times New Roman" w:hAnsi="Arial" w:cs="Arial"/>
        </w:rPr>
      </w:pPr>
      <w:r>
        <w:rPr>
          <w:rFonts w:ascii="Arial" w:eastAsia="Times New Roman" w:hAnsi="Arial" w:cs="Arial"/>
        </w:rPr>
        <w:t>All fire safety equipment is checked annually.</w:t>
      </w:r>
    </w:p>
    <w:p w14:paraId="0CDA5688" w14:textId="77777777" w:rsidR="004B76CB" w:rsidRDefault="003D6EC6">
      <w:pPr>
        <w:numPr>
          <w:ilvl w:val="0"/>
          <w:numId w:val="77"/>
        </w:numPr>
        <w:spacing w:before="120" w:after="120" w:line="360" w:lineRule="auto"/>
        <w:rPr>
          <w:rFonts w:ascii="Arial" w:eastAsia="Times New Roman" w:hAnsi="Arial" w:cs="Arial"/>
        </w:rPr>
      </w:pPr>
      <w:r>
        <w:rPr>
          <w:rFonts w:ascii="Arial" w:eastAsia="Times New Roman" w:hAnsi="Arial" w:cs="Arial"/>
        </w:rPr>
        <w:t>Gas boilers and cookers are checked and serviced annually by a Gas Safe registered engineer.</w:t>
      </w:r>
    </w:p>
    <w:p w14:paraId="2F364BC4" w14:textId="77777777" w:rsidR="004B76CB" w:rsidRDefault="003D6EC6">
      <w:pPr>
        <w:numPr>
          <w:ilvl w:val="0"/>
          <w:numId w:val="77"/>
        </w:numPr>
        <w:spacing w:before="120" w:after="120" w:line="360" w:lineRule="auto"/>
        <w:rPr>
          <w:rFonts w:ascii="Arial" w:eastAsia="Times New Roman" w:hAnsi="Arial" w:cs="Arial"/>
        </w:rPr>
      </w:pPr>
      <w:r>
        <w:rPr>
          <w:rFonts w:ascii="Arial" w:eastAsia="Times New Roman" w:hAnsi="Arial" w:cs="Arial"/>
        </w:rPr>
        <w:t>If matches are used in the kitchen, they are kept in a drawer.</w:t>
      </w:r>
    </w:p>
    <w:p w14:paraId="5105660F" w14:textId="77777777" w:rsidR="004B76CB" w:rsidRDefault="003D6EC6">
      <w:pPr>
        <w:numPr>
          <w:ilvl w:val="0"/>
          <w:numId w:val="77"/>
        </w:numPr>
        <w:spacing w:before="120" w:after="120" w:line="360" w:lineRule="auto"/>
        <w:rPr>
          <w:rFonts w:ascii="Arial" w:eastAsia="Times New Roman" w:hAnsi="Arial" w:cs="Arial"/>
        </w:rPr>
      </w:pPr>
      <w:r>
        <w:rPr>
          <w:rFonts w:ascii="Arial" w:eastAsia="Times New Roman" w:hAnsi="Arial" w:cs="Arial"/>
        </w:rPr>
        <w:t>Oxygen tanks.</w:t>
      </w:r>
    </w:p>
    <w:p w14:paraId="57292EB4" w14:textId="77777777" w:rsidR="004B76CB" w:rsidRDefault="003D6EC6">
      <w:pPr>
        <w:keepNext/>
        <w:spacing w:before="120" w:after="120" w:line="360" w:lineRule="auto"/>
        <w:outlineLvl w:val="0"/>
        <w:rPr>
          <w:rFonts w:ascii="Arial" w:eastAsia="Times New Roman" w:hAnsi="Arial" w:cs="Arial"/>
          <w:b/>
          <w:bCs/>
          <w:kern w:val="32"/>
        </w:rPr>
      </w:pPr>
      <w:r>
        <w:rPr>
          <w:rFonts w:ascii="Arial" w:eastAsia="Times New Roman" w:hAnsi="Arial" w:cs="Arial"/>
          <w:b/>
          <w:bCs/>
          <w:kern w:val="32"/>
        </w:rPr>
        <w:t>Fire Drills</w:t>
      </w:r>
    </w:p>
    <w:p w14:paraId="61F1A6C0" w14:textId="77777777" w:rsidR="004B76CB" w:rsidRDefault="003D6EC6">
      <w:pPr>
        <w:numPr>
          <w:ilvl w:val="0"/>
          <w:numId w:val="78"/>
        </w:numPr>
        <w:spacing w:before="120" w:after="120" w:line="360" w:lineRule="auto"/>
        <w:rPr>
          <w:rFonts w:ascii="Arial" w:eastAsia="Times New Roman" w:hAnsi="Arial" w:cs="Arial"/>
        </w:rPr>
      </w:pPr>
      <w:r>
        <w:rPr>
          <w:rFonts w:ascii="Arial" w:eastAsia="Times New Roman" w:hAnsi="Arial" w:cs="Arial"/>
        </w:rPr>
        <w:t>Fire Drills (to include emergency evacuation procedures and lock down) are held at least termly.</w:t>
      </w:r>
    </w:p>
    <w:p w14:paraId="0E96FB28" w14:textId="77777777" w:rsidR="004B76CB" w:rsidRDefault="003D6EC6">
      <w:pPr>
        <w:numPr>
          <w:ilvl w:val="0"/>
          <w:numId w:val="78"/>
        </w:numPr>
        <w:spacing w:before="120" w:after="120" w:line="360" w:lineRule="auto"/>
        <w:rPr>
          <w:rFonts w:ascii="Arial" w:eastAsia="Times New Roman" w:hAnsi="Arial" w:cs="Arial"/>
        </w:rPr>
      </w:pPr>
      <w:r>
        <w:rPr>
          <w:rFonts w:ascii="Arial" w:eastAsia="Times New Roman" w:hAnsi="Arial" w:cs="Arial"/>
        </w:rPr>
        <w:lastRenderedPageBreak/>
        <w:t>Drills are recorded, including:</w:t>
      </w:r>
    </w:p>
    <w:p w14:paraId="512DD41E" w14:textId="77777777" w:rsidR="004B76CB" w:rsidRDefault="003D6EC6">
      <w:pPr>
        <w:numPr>
          <w:ilvl w:val="0"/>
          <w:numId w:val="79"/>
        </w:numPr>
        <w:spacing w:before="120" w:after="120" w:line="360" w:lineRule="auto"/>
        <w:rPr>
          <w:rFonts w:ascii="Arial" w:eastAsia="Times New Roman" w:hAnsi="Arial" w:cs="Arial"/>
        </w:rPr>
      </w:pPr>
      <w:r>
        <w:rPr>
          <w:rFonts w:ascii="Arial" w:eastAsia="Times New Roman" w:hAnsi="Arial" w:cs="Arial"/>
        </w:rPr>
        <w:t>date of drill</w:t>
      </w:r>
    </w:p>
    <w:p w14:paraId="662F71A4" w14:textId="77777777" w:rsidR="004B76CB" w:rsidRDefault="003D6EC6">
      <w:pPr>
        <w:numPr>
          <w:ilvl w:val="0"/>
          <w:numId w:val="79"/>
        </w:numPr>
        <w:spacing w:before="120" w:after="120" w:line="360" w:lineRule="auto"/>
        <w:rPr>
          <w:rFonts w:ascii="Arial" w:eastAsia="Times New Roman" w:hAnsi="Arial" w:cs="Arial"/>
        </w:rPr>
      </w:pPr>
      <w:r>
        <w:rPr>
          <w:rFonts w:ascii="Arial" w:eastAsia="Times New Roman" w:hAnsi="Arial" w:cs="Arial"/>
        </w:rPr>
        <w:t>staff involved and numbers of children</w:t>
      </w:r>
    </w:p>
    <w:p w14:paraId="45278C40" w14:textId="77777777" w:rsidR="004B76CB" w:rsidRDefault="003D6EC6">
      <w:pPr>
        <w:numPr>
          <w:ilvl w:val="0"/>
          <w:numId w:val="79"/>
        </w:numPr>
        <w:spacing w:before="120" w:after="120" w:line="360" w:lineRule="auto"/>
        <w:rPr>
          <w:rFonts w:ascii="Arial" w:eastAsia="Times New Roman" w:hAnsi="Arial" w:cs="Arial"/>
        </w:rPr>
      </w:pPr>
      <w:r>
        <w:rPr>
          <w:rFonts w:ascii="Arial" w:eastAsia="Times New Roman" w:hAnsi="Arial" w:cs="Arial"/>
        </w:rPr>
        <w:t>how long it took to evacuate</w:t>
      </w:r>
    </w:p>
    <w:p w14:paraId="193C4DC4" w14:textId="77777777" w:rsidR="004B76CB" w:rsidRDefault="003D6EC6">
      <w:pPr>
        <w:numPr>
          <w:ilvl w:val="0"/>
          <w:numId w:val="79"/>
        </w:numPr>
        <w:spacing w:before="120" w:after="120" w:line="360" w:lineRule="auto"/>
        <w:rPr>
          <w:rFonts w:ascii="Arial" w:eastAsia="Times New Roman" w:hAnsi="Arial" w:cs="Arial"/>
        </w:rPr>
      </w:pPr>
      <w:r>
        <w:rPr>
          <w:rFonts w:ascii="Arial" w:eastAsia="Times New Roman" w:hAnsi="Arial" w:cs="Arial"/>
        </w:rPr>
        <w:t>any reason for a delay in achieving the target time and how this will be remedied</w:t>
      </w:r>
    </w:p>
    <w:p w14:paraId="39801BDD" w14:textId="77777777" w:rsidR="004B76CB" w:rsidRDefault="003D6EC6">
      <w:pPr>
        <w:keepNext/>
        <w:spacing w:before="120" w:after="120" w:line="360" w:lineRule="auto"/>
        <w:outlineLvl w:val="0"/>
        <w:rPr>
          <w:rFonts w:ascii="Arial" w:eastAsia="Times New Roman" w:hAnsi="Arial" w:cs="Arial"/>
          <w:b/>
          <w:bCs/>
          <w:kern w:val="32"/>
        </w:rPr>
      </w:pPr>
      <w:r>
        <w:rPr>
          <w:rFonts w:ascii="Arial" w:eastAsia="Times New Roman" w:hAnsi="Arial" w:cs="Arial"/>
          <w:b/>
          <w:bCs/>
          <w:kern w:val="32"/>
        </w:rPr>
        <w:t>Fire precautions</w:t>
      </w:r>
    </w:p>
    <w:p w14:paraId="02B9C7F4" w14:textId="77777777" w:rsidR="004B76CB" w:rsidRDefault="003D6EC6">
      <w:pPr>
        <w:numPr>
          <w:ilvl w:val="0"/>
          <w:numId w:val="80"/>
        </w:numPr>
        <w:spacing w:before="120" w:after="120" w:line="360" w:lineRule="auto"/>
        <w:rPr>
          <w:rFonts w:ascii="Arial" w:eastAsia="Times New Roman" w:hAnsi="Arial" w:cs="Arial"/>
        </w:rPr>
      </w:pPr>
      <w:r>
        <w:rPr>
          <w:rFonts w:ascii="Arial" w:eastAsia="Times New Roman" w:hAnsi="Arial" w:cs="Arial"/>
        </w:rPr>
        <w:t>Fire exit signs are the green ‘running man’ signs and are in place and clearly visible.</w:t>
      </w:r>
    </w:p>
    <w:p w14:paraId="2C3886E0" w14:textId="77777777" w:rsidR="004B76CB" w:rsidRDefault="003D6EC6">
      <w:pPr>
        <w:numPr>
          <w:ilvl w:val="0"/>
          <w:numId w:val="80"/>
        </w:numPr>
        <w:spacing w:before="120" w:after="120" w:line="360" w:lineRule="auto"/>
        <w:rPr>
          <w:rFonts w:ascii="Arial" w:eastAsia="Times New Roman" w:hAnsi="Arial" w:cs="Arial"/>
        </w:rPr>
      </w:pPr>
      <w:r>
        <w:rPr>
          <w:rFonts w:ascii="Arial" w:eastAsia="Times New Roman" w:hAnsi="Arial" w:cs="Arial"/>
        </w:rPr>
        <w:t>Fire exits by doors are those that show a green light at night.</w:t>
      </w:r>
    </w:p>
    <w:p w14:paraId="0F9B11CD" w14:textId="77777777" w:rsidR="004B76CB" w:rsidRDefault="003D6EC6">
      <w:pPr>
        <w:numPr>
          <w:ilvl w:val="0"/>
          <w:numId w:val="80"/>
        </w:numPr>
        <w:spacing w:before="120" w:after="120" w:line="360" w:lineRule="auto"/>
        <w:rPr>
          <w:rFonts w:ascii="Arial" w:eastAsia="Times New Roman" w:hAnsi="Arial" w:cs="Arial"/>
        </w:rPr>
      </w:pPr>
      <w:r>
        <w:rPr>
          <w:rFonts w:ascii="Arial" w:eastAsia="Times New Roman" w:hAnsi="Arial" w:cs="Arial"/>
        </w:rPr>
        <w:t>Fire doors are not locked during normal working hours.</w:t>
      </w:r>
    </w:p>
    <w:p w14:paraId="4B06A875" w14:textId="77777777" w:rsidR="004B76CB" w:rsidRDefault="003D6EC6">
      <w:pPr>
        <w:numPr>
          <w:ilvl w:val="0"/>
          <w:numId w:val="80"/>
        </w:numPr>
        <w:spacing w:before="120" w:after="120" w:line="360" w:lineRule="auto"/>
        <w:rPr>
          <w:rFonts w:ascii="Arial" w:eastAsia="Times New Roman" w:hAnsi="Arial" w:cs="Arial"/>
        </w:rPr>
      </w:pPr>
      <w:r>
        <w:rPr>
          <w:rFonts w:ascii="Arial" w:eastAsia="Times New Roman" w:hAnsi="Arial" w:cs="Arial"/>
        </w:rPr>
        <w:t>Fire evacuation notices are in every room; these are displayed in print large enough to read from a short distance. They say where the assembly point is.</w:t>
      </w:r>
    </w:p>
    <w:p w14:paraId="5979792D" w14:textId="77777777" w:rsidR="004B76CB" w:rsidRDefault="003D6EC6">
      <w:pPr>
        <w:numPr>
          <w:ilvl w:val="0"/>
          <w:numId w:val="80"/>
        </w:numPr>
        <w:spacing w:before="120" w:after="120" w:line="360" w:lineRule="auto"/>
        <w:rPr>
          <w:rFonts w:ascii="Arial" w:eastAsia="Times New Roman" w:hAnsi="Arial" w:cs="Arial"/>
        </w:rPr>
      </w:pPr>
      <w:r>
        <w:rPr>
          <w:rFonts w:ascii="Arial" w:eastAsia="Times New Roman" w:hAnsi="Arial" w:cs="Arial"/>
        </w:rPr>
        <w:t>Fire alarms are in place and tested monthly, and where necessary supplemented with visual warnings. This is recorded.</w:t>
      </w:r>
    </w:p>
    <w:p w14:paraId="242AAA09" w14:textId="77777777" w:rsidR="004B76CB" w:rsidRDefault="003D6EC6">
      <w:pPr>
        <w:numPr>
          <w:ilvl w:val="0"/>
          <w:numId w:val="80"/>
        </w:numPr>
        <w:spacing w:before="120" w:after="120" w:line="360" w:lineRule="auto"/>
        <w:rPr>
          <w:rFonts w:ascii="Arial" w:eastAsia="Times New Roman" w:hAnsi="Arial" w:cs="Arial"/>
        </w:rPr>
      </w:pPr>
      <w:r>
        <w:rPr>
          <w:rFonts w:ascii="Arial" w:eastAsia="Times New Roman" w:hAnsi="Arial" w:cs="Arial"/>
        </w:rPr>
        <w:t>Smoke alarms are in place and tested monthly. This is recorded.</w:t>
      </w:r>
    </w:p>
    <w:p w14:paraId="13C9EA52" w14:textId="77777777" w:rsidR="004B76CB" w:rsidRDefault="003D6EC6">
      <w:pPr>
        <w:numPr>
          <w:ilvl w:val="0"/>
          <w:numId w:val="80"/>
        </w:numPr>
        <w:spacing w:before="120" w:after="120" w:line="360" w:lineRule="auto"/>
        <w:rPr>
          <w:rFonts w:ascii="Arial" w:eastAsia="Times New Roman" w:hAnsi="Arial" w:cs="Arial"/>
        </w:rPr>
      </w:pPr>
      <w:r>
        <w:rPr>
          <w:rFonts w:ascii="Arial" w:eastAsia="Times New Roman" w:hAnsi="Arial" w:cs="Arial"/>
        </w:rPr>
        <w:t>A fire blanket is in place in the kitchen (and any other location where there is a cooker).</w:t>
      </w:r>
    </w:p>
    <w:p w14:paraId="442F1777" w14:textId="77777777" w:rsidR="004B76CB" w:rsidRDefault="003D6EC6">
      <w:pPr>
        <w:numPr>
          <w:ilvl w:val="0"/>
          <w:numId w:val="80"/>
        </w:numPr>
        <w:spacing w:before="120" w:after="120" w:line="360" w:lineRule="auto"/>
        <w:rPr>
          <w:rFonts w:ascii="Arial" w:eastAsia="Times New Roman" w:hAnsi="Arial" w:cs="Arial"/>
        </w:rPr>
      </w:pPr>
      <w:r>
        <w:rPr>
          <w:rFonts w:ascii="Arial" w:eastAsia="Times New Roman" w:hAnsi="Arial" w:cs="Arial"/>
        </w:rPr>
        <w:t>Fire extinguishers are in place and are appropriate</w:t>
      </w:r>
    </w:p>
    <w:p w14:paraId="5DA41B9A"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Further guidance</w:t>
      </w:r>
    </w:p>
    <w:p w14:paraId="7BC3C7F2" w14:textId="77777777" w:rsidR="004B76CB" w:rsidRDefault="003D6EC6">
      <w:pPr>
        <w:spacing w:before="120" w:after="120" w:line="360" w:lineRule="auto"/>
        <w:rPr>
          <w:rFonts w:ascii="Arial" w:eastAsia="Times New Roman" w:hAnsi="Arial" w:cs="Arial"/>
        </w:rPr>
      </w:pPr>
      <w:r>
        <w:rPr>
          <w:rFonts w:ascii="Arial" w:eastAsia="Times New Roman" w:hAnsi="Arial" w:cs="Arial"/>
        </w:rPr>
        <w:t>Dynamic Risk Management (Pre-school Learning Alliance 2017)</w:t>
      </w:r>
    </w:p>
    <w:p w14:paraId="20DA896D" w14:textId="77777777" w:rsidR="004B76CB" w:rsidRDefault="003D6EC6">
      <w:pPr>
        <w:spacing w:before="120" w:after="120" w:line="360" w:lineRule="auto"/>
        <w:rPr>
          <w:rFonts w:ascii="Arial" w:eastAsia="Times New Roman" w:hAnsi="Arial" w:cs="Arial"/>
        </w:rPr>
      </w:pPr>
      <w:r>
        <w:rPr>
          <w:rFonts w:ascii="Arial" w:eastAsia="Times New Roman" w:hAnsi="Arial" w:cs="Arial"/>
        </w:rPr>
        <w:t>Fire Safety Record (Early Years Alliance 2019)</w:t>
      </w:r>
    </w:p>
    <w:p w14:paraId="7AD6CD79" w14:textId="77777777" w:rsidR="004B76CB" w:rsidRDefault="003D6EC6">
      <w:pPr>
        <w:spacing w:before="120" w:after="120" w:line="360" w:lineRule="auto"/>
        <w:rPr>
          <w:rFonts w:ascii="Arial" w:eastAsia="Times New Roman" w:hAnsi="Arial" w:cs="Arial"/>
        </w:rPr>
      </w:pPr>
      <w:r>
        <w:rPr>
          <w:rFonts w:ascii="Arial" w:eastAsia="Times New Roman" w:hAnsi="Arial" w:cs="Arial"/>
        </w:rPr>
        <w:t xml:space="preserve">Fire Safety Risk Assessment: Educational Premises (HMG 2006): </w:t>
      </w:r>
      <w:hyperlink r:id="rId15" w:history="1">
        <w:r>
          <w:rPr>
            <w:rFonts w:ascii="Arial" w:eastAsia="Times New Roman" w:hAnsi="Arial" w:cs="Arial"/>
            <w:color w:val="0000FF"/>
            <w:u w:val="single"/>
          </w:rPr>
          <w:t>www.gov.uk/government/publications/fire-safety-risk-assessment-educational-premises</w:t>
        </w:r>
      </w:hyperlink>
    </w:p>
    <w:p w14:paraId="1D95819C" w14:textId="77777777" w:rsidR="004B76CB" w:rsidRDefault="004B76CB"/>
    <w:p w14:paraId="0B9A11D2" w14:textId="77777777" w:rsidR="004B76CB" w:rsidRDefault="004B76CB"/>
    <w:p w14:paraId="30AA5817" w14:textId="77777777" w:rsidR="004B76CB" w:rsidRDefault="004B76CB"/>
    <w:p w14:paraId="12024A0B" w14:textId="77777777" w:rsidR="004B76CB" w:rsidRDefault="004B76CB"/>
    <w:p w14:paraId="7CDF39BF" w14:textId="77777777" w:rsidR="004B76CB" w:rsidRDefault="004B76CB"/>
    <w:p w14:paraId="1AB7459B" w14:textId="77777777" w:rsidR="004B76CB" w:rsidRDefault="004B76CB"/>
    <w:p w14:paraId="03F61079" w14:textId="77777777" w:rsidR="004B76CB" w:rsidRDefault="004B76CB"/>
    <w:p w14:paraId="11E2982C" w14:textId="77777777" w:rsidR="004B76CB" w:rsidRDefault="004B76CB"/>
    <w:p w14:paraId="3CF49BE3" w14:textId="77777777" w:rsidR="004B76CB" w:rsidRDefault="003D6EC6">
      <w:pPr>
        <w:spacing w:before="120" w:after="120" w:line="360" w:lineRule="auto"/>
        <w:rPr>
          <w:rFonts w:ascii="Arial" w:eastAsia="Times New Roman" w:hAnsi="Arial" w:cs="Arial"/>
          <w:b/>
          <w:bCs/>
          <w:sz w:val="28"/>
          <w:szCs w:val="28"/>
        </w:rPr>
      </w:pPr>
      <w:r>
        <w:rPr>
          <w:rFonts w:ascii="Arial" w:eastAsia="Times New Roman" w:hAnsi="Arial" w:cs="Arial"/>
          <w:b/>
          <w:bCs/>
          <w:sz w:val="28"/>
          <w:szCs w:val="28"/>
        </w:rPr>
        <w:lastRenderedPageBreak/>
        <w:t>03 Food safety and nutrition policy</w:t>
      </w:r>
    </w:p>
    <w:p w14:paraId="0F0D2D62" w14:textId="77777777" w:rsidR="004B76CB" w:rsidRDefault="003D6EC6">
      <w:pPr>
        <w:keepNext/>
        <w:spacing w:before="120" w:after="120" w:line="360" w:lineRule="auto"/>
        <w:outlineLvl w:val="0"/>
        <w:rPr>
          <w:rFonts w:ascii="Arial" w:eastAsia="Times New Roman" w:hAnsi="Arial" w:cs="Arial"/>
          <w:b/>
          <w:bCs/>
          <w:kern w:val="32"/>
          <w:sz w:val="24"/>
          <w:szCs w:val="32"/>
        </w:rPr>
      </w:pPr>
      <w:r>
        <w:rPr>
          <w:rFonts w:ascii="Arial" w:eastAsia="Times New Roman" w:hAnsi="Arial" w:cs="Arial"/>
          <w:b/>
          <w:bCs/>
          <w:kern w:val="32"/>
          <w:sz w:val="24"/>
          <w:szCs w:val="32"/>
        </w:rPr>
        <w:t>Aim</w:t>
      </w:r>
    </w:p>
    <w:p w14:paraId="0792BAE2" w14:textId="135F0C64" w:rsidR="004B76CB" w:rsidRDefault="0001570C">
      <w:pPr>
        <w:spacing w:before="120" w:after="120" w:line="360" w:lineRule="auto"/>
        <w:rPr>
          <w:rFonts w:ascii="Arial" w:eastAsia="Times New Roman" w:hAnsi="Arial" w:cs="Arial"/>
          <w:bCs/>
        </w:rPr>
      </w:pPr>
      <w:r>
        <w:rPr>
          <w:rFonts w:ascii="Arial" w:eastAsia="Times New Roman" w:hAnsi="Arial" w:cs="Arial"/>
          <w:bCs/>
        </w:rPr>
        <w:t>The Leighs Nursery Group</w:t>
      </w:r>
      <w:r w:rsidR="003D6EC6">
        <w:rPr>
          <w:rFonts w:ascii="Arial" w:eastAsia="Times New Roman" w:hAnsi="Arial" w:cs="Arial"/>
          <w:bCs/>
        </w:rPr>
        <w:t xml:space="preserve"> is a suitable, clean, and safe place for children to be cared for, where they can grow and learn. We meet all statutory requirements for food safety and fulfil the criteria for meeting the relevant Early Years Foundation Stage Safeguarding and Welfare requirements</w:t>
      </w:r>
    </w:p>
    <w:p w14:paraId="23181F02" w14:textId="77777777" w:rsidR="004B76CB" w:rsidRDefault="003D6EC6">
      <w:pPr>
        <w:keepNext/>
        <w:keepLines/>
        <w:spacing w:before="120" w:after="120" w:line="360" w:lineRule="auto"/>
        <w:outlineLvl w:val="5"/>
        <w:rPr>
          <w:rFonts w:ascii="Arial" w:eastAsia="Times New Roman" w:hAnsi="Arial" w:cs="Arial"/>
          <w:b/>
          <w:iCs/>
          <w:color w:val="000000"/>
          <w:sz w:val="24"/>
          <w:szCs w:val="24"/>
        </w:rPr>
      </w:pPr>
      <w:r>
        <w:rPr>
          <w:rFonts w:ascii="Arial" w:eastAsia="Times New Roman" w:hAnsi="Arial" w:cs="Arial"/>
          <w:b/>
          <w:iCs/>
          <w:color w:val="000000"/>
          <w:sz w:val="24"/>
          <w:szCs w:val="24"/>
        </w:rPr>
        <w:t xml:space="preserve">Objectives </w:t>
      </w:r>
    </w:p>
    <w:p w14:paraId="6F6A5E53" w14:textId="2DABCA08" w:rsidR="004B76CB" w:rsidRDefault="003D6EC6">
      <w:pPr>
        <w:numPr>
          <w:ilvl w:val="0"/>
          <w:numId w:val="81"/>
        </w:numPr>
        <w:spacing w:before="120" w:after="120" w:line="360" w:lineRule="auto"/>
        <w:rPr>
          <w:rFonts w:ascii="Arial" w:eastAsia="Times New Roman" w:hAnsi="Arial" w:cs="Arial"/>
        </w:rPr>
      </w:pPr>
      <w:r>
        <w:rPr>
          <w:rFonts w:ascii="Arial" w:eastAsia="Times New Roman" w:hAnsi="Arial" w:cs="Arial"/>
        </w:rPr>
        <w:t xml:space="preserve">We recognise that we have a corporate responsibility and duty of care for those who work in and receive a service from </w:t>
      </w:r>
      <w:r w:rsidR="0025286D">
        <w:rPr>
          <w:rFonts w:ascii="Arial" w:eastAsia="Times New Roman" w:hAnsi="Arial" w:cs="Arial"/>
        </w:rPr>
        <w:t>The Leighs Nursery Group</w:t>
      </w:r>
      <w:r>
        <w:rPr>
          <w:rFonts w:ascii="Arial" w:eastAsia="Times New Roman" w:hAnsi="Arial" w:cs="Arial"/>
        </w:rPr>
        <w:t>, but individual employees and service users also have responsibility for ensuring their own safety as well as that of others. Risk assessment is the key means through which this is achieved.</w:t>
      </w:r>
    </w:p>
    <w:p w14:paraId="5EB184BF" w14:textId="77777777" w:rsidR="004B76CB" w:rsidRDefault="003D6EC6">
      <w:pPr>
        <w:numPr>
          <w:ilvl w:val="0"/>
          <w:numId w:val="81"/>
        </w:numPr>
        <w:spacing w:before="120" w:after="120" w:line="360" w:lineRule="auto"/>
        <w:rPr>
          <w:rFonts w:ascii="Arial" w:eastAsia="Times New Roman" w:hAnsi="Arial" w:cs="Arial"/>
        </w:rPr>
      </w:pPr>
      <w:r>
        <w:rPr>
          <w:rFonts w:ascii="Arial" w:eastAsia="Times New Roman" w:hAnsi="Arial" w:cs="Arial"/>
        </w:rPr>
        <w:t>Procedure 01.3 Kitchen is followed for general hygiene and safety in food preparation areas.</w:t>
      </w:r>
    </w:p>
    <w:p w14:paraId="5B3E711F" w14:textId="77777777" w:rsidR="004B76CB" w:rsidRDefault="003D6EC6">
      <w:pPr>
        <w:numPr>
          <w:ilvl w:val="0"/>
          <w:numId w:val="82"/>
        </w:numPr>
        <w:spacing w:before="120" w:after="120" w:line="360" w:lineRule="auto"/>
        <w:ind w:left="357" w:hanging="357"/>
        <w:rPr>
          <w:rFonts w:ascii="Arial" w:eastAsia="Times New Roman" w:hAnsi="Arial" w:cs="Arial"/>
        </w:rPr>
      </w:pPr>
      <w:r>
        <w:rPr>
          <w:rFonts w:ascii="Arial" w:eastAsia="Times New Roman" w:hAnsi="Arial" w:cs="Arial"/>
        </w:rPr>
        <w:t xml:space="preserve">We provide nutritionally sound snacks which promote health and reduce the risk of obesity and heart disease that may begin in childhood. </w:t>
      </w:r>
    </w:p>
    <w:p w14:paraId="38FF41DD" w14:textId="1B8911FA" w:rsidR="00EB2590" w:rsidRDefault="00CD3D80">
      <w:pPr>
        <w:numPr>
          <w:ilvl w:val="0"/>
          <w:numId w:val="82"/>
        </w:numPr>
        <w:spacing w:before="120" w:after="120" w:line="360" w:lineRule="auto"/>
        <w:ind w:left="357" w:hanging="357"/>
        <w:rPr>
          <w:rFonts w:ascii="Arial" w:eastAsia="Times New Roman" w:hAnsi="Arial" w:cs="Arial"/>
        </w:rPr>
      </w:pPr>
      <w:r>
        <w:rPr>
          <w:rFonts w:ascii="Arial" w:eastAsia="Times New Roman" w:hAnsi="Arial" w:cs="Arial"/>
        </w:rPr>
        <w:t xml:space="preserve">We ensure that children are </w:t>
      </w:r>
      <w:r w:rsidR="00157AF2">
        <w:rPr>
          <w:rFonts w:ascii="Arial" w:eastAsia="Times New Roman" w:hAnsi="Arial" w:cs="Arial"/>
        </w:rPr>
        <w:t>supervised</w:t>
      </w:r>
      <w:r>
        <w:rPr>
          <w:rFonts w:ascii="Arial" w:eastAsia="Times New Roman" w:hAnsi="Arial" w:cs="Arial"/>
        </w:rPr>
        <w:t xml:space="preserve"> at mealtimes and that children are withing sight and hearing</w:t>
      </w:r>
      <w:r w:rsidR="003E00D8">
        <w:rPr>
          <w:rFonts w:ascii="Arial" w:eastAsia="Times New Roman" w:hAnsi="Arial" w:cs="Arial"/>
        </w:rPr>
        <w:t xml:space="preserve"> of a member of staff at all times and where possible staff are facing </w:t>
      </w:r>
      <w:r w:rsidR="00185193">
        <w:rPr>
          <w:rFonts w:ascii="Arial" w:eastAsia="Times New Roman" w:hAnsi="Arial" w:cs="Arial"/>
        </w:rPr>
        <w:t>children when eating to ensure they are eating in a way that prevents choking</w:t>
      </w:r>
      <w:r w:rsidR="00157AF2">
        <w:rPr>
          <w:rFonts w:ascii="Arial" w:eastAsia="Times New Roman" w:hAnsi="Arial" w:cs="Arial"/>
        </w:rPr>
        <w:t xml:space="preserve"> and so they can prevent food sharing and be aware of unexpected allergy reactions.</w:t>
      </w:r>
    </w:p>
    <w:p w14:paraId="05869505" w14:textId="77777777" w:rsidR="004B76CB" w:rsidRDefault="003D6EC6">
      <w:pPr>
        <w:numPr>
          <w:ilvl w:val="0"/>
          <w:numId w:val="82"/>
        </w:numPr>
        <w:spacing w:before="120" w:after="120" w:line="360" w:lineRule="auto"/>
        <w:ind w:left="357" w:hanging="357"/>
        <w:rPr>
          <w:rFonts w:ascii="Arial" w:eastAsia="Times New Roman" w:hAnsi="Arial" w:cs="Arial"/>
        </w:rPr>
      </w:pPr>
      <w:r>
        <w:rPr>
          <w:rFonts w:ascii="Arial" w:eastAsia="Times New Roman" w:hAnsi="Arial" w:cs="Arial"/>
        </w:rPr>
        <w:t xml:space="preserve">We follow the main advice on dietary guidelines and the legal requirements for identifying food allergens when planning snacks based on the four food groups: </w:t>
      </w:r>
    </w:p>
    <w:p w14:paraId="170FA3BB" w14:textId="77777777" w:rsidR="004B76CB" w:rsidRDefault="003D6EC6">
      <w:pPr>
        <w:numPr>
          <w:ilvl w:val="0"/>
          <w:numId w:val="83"/>
        </w:numPr>
        <w:tabs>
          <w:tab w:val="left" w:pos="1440"/>
        </w:tabs>
        <w:spacing w:before="120" w:after="120" w:line="360" w:lineRule="auto"/>
        <w:ind w:left="714" w:hanging="357"/>
        <w:rPr>
          <w:rFonts w:ascii="Arial" w:eastAsia="Times New Roman" w:hAnsi="Arial" w:cs="Arial"/>
        </w:rPr>
      </w:pPr>
      <w:r>
        <w:rPr>
          <w:rFonts w:ascii="Arial" w:eastAsia="Times New Roman" w:hAnsi="Arial" w:cs="Arial"/>
        </w:rPr>
        <w:t xml:space="preserve">meat, fish, and protein alternatives </w:t>
      </w:r>
    </w:p>
    <w:p w14:paraId="4E08F847" w14:textId="77777777" w:rsidR="004B76CB" w:rsidRDefault="003D6EC6">
      <w:pPr>
        <w:numPr>
          <w:ilvl w:val="0"/>
          <w:numId w:val="83"/>
        </w:numPr>
        <w:tabs>
          <w:tab w:val="left" w:pos="1440"/>
        </w:tabs>
        <w:spacing w:before="120" w:after="120" w:line="360" w:lineRule="auto"/>
        <w:ind w:left="714" w:hanging="357"/>
        <w:rPr>
          <w:rFonts w:ascii="Arial" w:eastAsia="Times New Roman" w:hAnsi="Arial" w:cs="Arial"/>
        </w:rPr>
      </w:pPr>
      <w:r>
        <w:rPr>
          <w:rFonts w:ascii="Arial" w:eastAsia="Times New Roman" w:hAnsi="Arial" w:cs="Arial"/>
        </w:rPr>
        <w:t xml:space="preserve">milk and dairy products </w:t>
      </w:r>
    </w:p>
    <w:p w14:paraId="4929903D" w14:textId="77777777" w:rsidR="004B76CB" w:rsidRDefault="003D6EC6">
      <w:pPr>
        <w:numPr>
          <w:ilvl w:val="0"/>
          <w:numId w:val="83"/>
        </w:numPr>
        <w:tabs>
          <w:tab w:val="left" w:pos="1440"/>
        </w:tabs>
        <w:spacing w:before="120" w:after="120" w:line="360" w:lineRule="auto"/>
        <w:ind w:left="714" w:hanging="357"/>
        <w:rPr>
          <w:rFonts w:ascii="Arial" w:eastAsia="Times New Roman" w:hAnsi="Arial" w:cs="Arial"/>
        </w:rPr>
      </w:pPr>
      <w:r>
        <w:rPr>
          <w:rFonts w:ascii="Arial" w:eastAsia="Times New Roman" w:hAnsi="Arial" w:cs="Arial"/>
        </w:rPr>
        <w:t>cereals and grains</w:t>
      </w:r>
    </w:p>
    <w:p w14:paraId="5A8F42D5" w14:textId="77777777" w:rsidR="004B76CB" w:rsidRDefault="003D6EC6">
      <w:pPr>
        <w:numPr>
          <w:ilvl w:val="0"/>
          <w:numId w:val="83"/>
        </w:numPr>
        <w:tabs>
          <w:tab w:val="left" w:pos="1440"/>
        </w:tabs>
        <w:spacing w:before="120" w:after="120" w:line="360" w:lineRule="auto"/>
        <w:ind w:left="714" w:hanging="357"/>
        <w:rPr>
          <w:rFonts w:ascii="Arial" w:eastAsia="Times New Roman" w:hAnsi="Arial" w:cs="Arial"/>
        </w:rPr>
      </w:pPr>
      <w:r>
        <w:rPr>
          <w:rFonts w:ascii="Arial" w:eastAsia="Times New Roman" w:hAnsi="Arial" w:cs="Arial"/>
        </w:rPr>
        <w:t>fresh fruit and vegetables.</w:t>
      </w:r>
    </w:p>
    <w:p w14:paraId="4503DAF1" w14:textId="77777777" w:rsidR="004B76CB" w:rsidRDefault="003D6EC6">
      <w:pPr>
        <w:numPr>
          <w:ilvl w:val="0"/>
          <w:numId w:val="84"/>
        </w:numPr>
        <w:spacing w:before="120" w:after="120" w:line="360" w:lineRule="auto"/>
        <w:ind w:left="357" w:hanging="357"/>
        <w:rPr>
          <w:rFonts w:ascii="Arial" w:eastAsia="Times New Roman" w:hAnsi="Arial" w:cs="Arial"/>
        </w:rPr>
      </w:pPr>
      <w:r>
        <w:rPr>
          <w:rFonts w:ascii="Arial" w:eastAsia="Times New Roman" w:hAnsi="Arial" w:cs="Arial"/>
        </w:rPr>
        <w:t>Following dietary guidelines to promote health also means taking account of guidelines to reduce risk of disease caused by unhealthy eating.</w:t>
      </w:r>
    </w:p>
    <w:p w14:paraId="3FF3292A" w14:textId="112AE0F8" w:rsidR="004B76CB" w:rsidRDefault="003D6EC6">
      <w:pPr>
        <w:numPr>
          <w:ilvl w:val="0"/>
          <w:numId w:val="84"/>
        </w:numPr>
        <w:spacing w:before="120" w:after="120" w:line="360" w:lineRule="auto"/>
        <w:ind w:left="357" w:hanging="357"/>
        <w:rPr>
          <w:rFonts w:ascii="Arial" w:eastAsia="Times New Roman" w:hAnsi="Arial" w:cs="Arial"/>
        </w:rPr>
      </w:pPr>
      <w:r>
        <w:rPr>
          <w:rFonts w:ascii="Arial" w:eastAsia="Times New Roman" w:hAnsi="Arial" w:cs="Arial"/>
        </w:rPr>
        <w:t>Parents</w:t>
      </w:r>
      <w:r w:rsidR="00BD4118">
        <w:rPr>
          <w:rFonts w:ascii="Arial" w:eastAsia="Times New Roman" w:hAnsi="Arial" w:cs="Arial"/>
        </w:rPr>
        <w:t>/carers</w:t>
      </w:r>
      <w:r>
        <w:rPr>
          <w:rFonts w:ascii="Arial" w:eastAsia="Times New Roman" w:hAnsi="Arial" w:cs="Arial"/>
        </w:rPr>
        <w:t xml:space="preserve"> share information about their children’s particular dietary needs</w:t>
      </w:r>
      <w:r w:rsidR="00BD4118">
        <w:rPr>
          <w:rFonts w:ascii="Arial" w:eastAsia="Times New Roman" w:hAnsi="Arial" w:cs="Arial"/>
        </w:rPr>
        <w:t xml:space="preserve"> and allergies</w:t>
      </w:r>
      <w:r>
        <w:rPr>
          <w:rFonts w:ascii="Arial" w:eastAsia="Times New Roman" w:hAnsi="Arial" w:cs="Arial"/>
        </w:rPr>
        <w:t xml:space="preserve"> with staff when they enrol their children and on an on-going basis with their key person. This information is shared with all staff who are involved in the care of the child.</w:t>
      </w:r>
    </w:p>
    <w:p w14:paraId="6428C9CB" w14:textId="77777777" w:rsidR="00FF0524" w:rsidRDefault="00927B41">
      <w:pPr>
        <w:numPr>
          <w:ilvl w:val="0"/>
          <w:numId w:val="84"/>
        </w:numPr>
        <w:spacing w:before="120" w:after="120" w:line="360" w:lineRule="auto"/>
        <w:ind w:left="357" w:hanging="357"/>
        <w:rPr>
          <w:rFonts w:ascii="Arial" w:eastAsia="Times New Roman" w:hAnsi="Arial" w:cs="Arial"/>
        </w:rPr>
      </w:pPr>
      <w:r>
        <w:rPr>
          <w:rFonts w:ascii="Arial" w:eastAsia="Times New Roman" w:hAnsi="Arial" w:cs="Arial"/>
        </w:rPr>
        <w:lastRenderedPageBreak/>
        <w:t xml:space="preserve">The Leighs </w:t>
      </w:r>
      <w:r w:rsidR="00901A46">
        <w:rPr>
          <w:rFonts w:ascii="Arial" w:eastAsia="Times New Roman" w:hAnsi="Arial" w:cs="Arial"/>
        </w:rPr>
        <w:t>Nursery Group ensures that staff are aware of the symptoms and treatments for allergies</w:t>
      </w:r>
      <w:r w:rsidR="00FF0524">
        <w:rPr>
          <w:rFonts w:ascii="Arial" w:eastAsia="Times New Roman" w:hAnsi="Arial" w:cs="Arial"/>
        </w:rPr>
        <w:t xml:space="preserve"> and </w:t>
      </w:r>
      <w:proofErr w:type="spellStart"/>
      <w:r w:rsidR="00FF0524">
        <w:rPr>
          <w:rFonts w:ascii="Arial" w:eastAsia="Times New Roman" w:hAnsi="Arial" w:cs="Arial"/>
        </w:rPr>
        <w:t>anaphylaxsis</w:t>
      </w:r>
      <w:proofErr w:type="spellEnd"/>
      <w:r w:rsidR="00FF0524">
        <w:rPr>
          <w:rFonts w:ascii="Arial" w:eastAsia="Times New Roman" w:hAnsi="Arial" w:cs="Arial"/>
        </w:rPr>
        <w:t xml:space="preserve"> and the differences between allergies and intolerances which may develop at </w:t>
      </w:r>
      <w:proofErr w:type="spellStart"/>
      <w:r w:rsidR="00FF0524">
        <w:rPr>
          <w:rFonts w:ascii="Arial" w:eastAsia="Times New Roman" w:hAnsi="Arial" w:cs="Arial"/>
        </w:rPr>
        <w:t>anytime</w:t>
      </w:r>
      <w:proofErr w:type="spellEnd"/>
      <w:r w:rsidR="00FF0524">
        <w:rPr>
          <w:rFonts w:ascii="Arial" w:eastAsia="Times New Roman" w:hAnsi="Arial" w:cs="Arial"/>
        </w:rPr>
        <w:t>.</w:t>
      </w:r>
    </w:p>
    <w:p w14:paraId="6E7F1363" w14:textId="7ED28930" w:rsidR="004B76CB" w:rsidRDefault="003D6EC6">
      <w:pPr>
        <w:numPr>
          <w:ilvl w:val="0"/>
          <w:numId w:val="84"/>
        </w:numPr>
        <w:spacing w:before="120" w:after="120" w:line="360" w:lineRule="auto"/>
        <w:ind w:left="357" w:hanging="357"/>
        <w:rPr>
          <w:rFonts w:ascii="Arial" w:eastAsia="Times New Roman" w:hAnsi="Arial" w:cs="Arial"/>
        </w:rPr>
      </w:pPr>
      <w:r>
        <w:rPr>
          <w:rFonts w:ascii="Arial" w:eastAsia="Times New Roman" w:hAnsi="Arial" w:cs="Arial"/>
        </w:rPr>
        <w:t>Foods provided by the setting for children have any allergenic ingredients identified on the menus.</w:t>
      </w:r>
    </w:p>
    <w:p w14:paraId="1C17A2B8" w14:textId="4042C036" w:rsidR="004B76CB" w:rsidRDefault="003D6EC6">
      <w:pPr>
        <w:numPr>
          <w:ilvl w:val="0"/>
          <w:numId w:val="84"/>
        </w:numPr>
        <w:spacing w:before="120" w:after="120" w:line="360" w:lineRule="auto"/>
        <w:ind w:left="357" w:hanging="357"/>
        <w:rPr>
          <w:rFonts w:ascii="Arial" w:eastAsia="Times New Roman" w:hAnsi="Arial" w:cs="Arial"/>
        </w:rPr>
      </w:pPr>
      <w:r>
        <w:rPr>
          <w:rFonts w:ascii="Arial" w:eastAsia="Times New Roman" w:hAnsi="Arial" w:cs="Arial"/>
        </w:rPr>
        <w:t xml:space="preserve">Care is taken to ensure that children with food allergies </w:t>
      </w:r>
      <w:r w:rsidR="00C42507">
        <w:rPr>
          <w:rFonts w:ascii="Arial" w:eastAsia="Times New Roman" w:hAnsi="Arial" w:cs="Arial"/>
        </w:rPr>
        <w:t xml:space="preserve">and intolerances </w:t>
      </w:r>
      <w:r>
        <w:rPr>
          <w:rFonts w:ascii="Arial" w:eastAsia="Times New Roman" w:hAnsi="Arial" w:cs="Arial"/>
        </w:rPr>
        <w:t>do not have contact with food products that they are allergic to.</w:t>
      </w:r>
    </w:p>
    <w:p w14:paraId="6BF4D79E" w14:textId="470979D4" w:rsidR="004467AD" w:rsidRDefault="004467AD">
      <w:pPr>
        <w:numPr>
          <w:ilvl w:val="0"/>
          <w:numId w:val="84"/>
        </w:numPr>
        <w:spacing w:before="120" w:after="120" w:line="360" w:lineRule="auto"/>
        <w:ind w:left="357" w:hanging="357"/>
        <w:rPr>
          <w:rFonts w:ascii="Arial" w:eastAsia="Times New Roman" w:hAnsi="Arial" w:cs="Arial"/>
        </w:rPr>
      </w:pPr>
      <w:r>
        <w:rPr>
          <w:rFonts w:ascii="Arial" w:eastAsia="Times New Roman" w:hAnsi="Arial" w:cs="Arial"/>
        </w:rPr>
        <w:t xml:space="preserve">We notify Ofsted </w:t>
      </w:r>
      <w:r w:rsidR="00367603">
        <w:rPr>
          <w:rFonts w:ascii="Arial" w:eastAsia="Times New Roman" w:hAnsi="Arial" w:cs="Arial"/>
        </w:rPr>
        <w:t xml:space="preserve">of any food poisoning affecting two or more children in our care as soon as possible </w:t>
      </w:r>
      <w:r w:rsidR="006533D2">
        <w:rPr>
          <w:rFonts w:ascii="Arial" w:eastAsia="Times New Roman" w:hAnsi="Arial" w:cs="Arial"/>
        </w:rPr>
        <w:t>and at least within 14 days.</w:t>
      </w:r>
    </w:p>
    <w:p w14:paraId="51CA3A18" w14:textId="77777777" w:rsidR="004B76CB" w:rsidRDefault="003D6EC6">
      <w:pPr>
        <w:numPr>
          <w:ilvl w:val="0"/>
          <w:numId w:val="84"/>
        </w:numPr>
        <w:spacing w:before="120" w:after="120" w:line="360" w:lineRule="auto"/>
        <w:ind w:left="357" w:hanging="357"/>
        <w:rPr>
          <w:rFonts w:ascii="Arial" w:eastAsia="Times New Roman" w:hAnsi="Arial" w:cs="Arial"/>
        </w:rPr>
      </w:pPr>
      <w:r>
        <w:rPr>
          <w:rFonts w:ascii="Arial" w:eastAsia="Times New Roman" w:hAnsi="Arial" w:cs="Arial"/>
        </w:rPr>
        <w:t>Risk assessments are conducted for each individual child who has a food allergy or specific dietary requirement.</w:t>
      </w:r>
    </w:p>
    <w:p w14:paraId="25F52639" w14:textId="3BC3A243" w:rsidR="006533D2" w:rsidRDefault="006533D2">
      <w:pPr>
        <w:numPr>
          <w:ilvl w:val="0"/>
          <w:numId w:val="84"/>
        </w:numPr>
        <w:spacing w:before="120" w:after="120" w:line="360" w:lineRule="auto"/>
        <w:ind w:left="357" w:hanging="357"/>
        <w:rPr>
          <w:rFonts w:ascii="Arial" w:eastAsia="Times New Roman" w:hAnsi="Arial" w:cs="Arial"/>
        </w:rPr>
      </w:pPr>
      <w:r>
        <w:rPr>
          <w:rFonts w:ascii="Arial" w:eastAsia="Times New Roman" w:hAnsi="Arial" w:cs="Arial"/>
        </w:rPr>
        <w:t>If a child chokes at mealti</w:t>
      </w:r>
      <w:r w:rsidR="00D6360B">
        <w:rPr>
          <w:rFonts w:ascii="Arial" w:eastAsia="Times New Roman" w:hAnsi="Arial" w:cs="Arial"/>
        </w:rPr>
        <w:t>m</w:t>
      </w:r>
      <w:r>
        <w:rPr>
          <w:rFonts w:ascii="Arial" w:eastAsia="Times New Roman" w:hAnsi="Arial" w:cs="Arial"/>
        </w:rPr>
        <w:t>e and intervention is given</w:t>
      </w:r>
      <w:r w:rsidR="00D6360B">
        <w:rPr>
          <w:rFonts w:ascii="Arial" w:eastAsia="Times New Roman" w:hAnsi="Arial" w:cs="Arial"/>
        </w:rPr>
        <w:t>. We record details of the incident and ensure that parents</w:t>
      </w:r>
      <w:r w:rsidR="00987A1D">
        <w:rPr>
          <w:rFonts w:ascii="Arial" w:eastAsia="Times New Roman" w:hAnsi="Arial" w:cs="Arial"/>
        </w:rPr>
        <w:t>/</w:t>
      </w:r>
      <w:r w:rsidR="00D6360B">
        <w:rPr>
          <w:rFonts w:ascii="Arial" w:eastAsia="Times New Roman" w:hAnsi="Arial" w:cs="Arial"/>
        </w:rPr>
        <w:t xml:space="preserve">carers are informed. </w:t>
      </w:r>
    </w:p>
    <w:p w14:paraId="56238EF9" w14:textId="77777777" w:rsidR="004B76CB" w:rsidRDefault="003D6EC6">
      <w:pPr>
        <w:spacing w:before="120" w:after="120" w:line="360" w:lineRule="auto"/>
        <w:rPr>
          <w:rFonts w:ascii="Arial" w:eastAsia="Times New Roman" w:hAnsi="Arial" w:cs="Arial"/>
          <w:b/>
          <w:sz w:val="24"/>
          <w:szCs w:val="24"/>
        </w:rPr>
      </w:pPr>
      <w:r>
        <w:rPr>
          <w:rFonts w:ascii="Arial" w:eastAsia="Times New Roman" w:hAnsi="Arial" w:cs="Arial"/>
          <w:b/>
          <w:sz w:val="24"/>
          <w:szCs w:val="24"/>
        </w:rPr>
        <w:t>Legal references</w:t>
      </w:r>
    </w:p>
    <w:p w14:paraId="2D30C1A5" w14:textId="77777777" w:rsidR="004B76CB" w:rsidRDefault="003D6EC6">
      <w:pPr>
        <w:spacing w:before="120" w:after="120" w:line="360" w:lineRule="auto"/>
        <w:rPr>
          <w:rFonts w:ascii="Arial" w:eastAsia="Times New Roman" w:hAnsi="Arial" w:cs="Arial"/>
        </w:rPr>
      </w:pPr>
      <w:r>
        <w:rPr>
          <w:rFonts w:ascii="Arial" w:eastAsia="Times New Roman" w:hAnsi="Arial" w:cs="Arial"/>
        </w:rPr>
        <w:t>Regulation (EC) 852/2004 of the European Parliament and of the Council on the hygiene of foodstuffs.</w:t>
      </w:r>
    </w:p>
    <w:p w14:paraId="4281B2F4" w14:textId="77777777" w:rsidR="004B76CB" w:rsidRDefault="003D6EC6">
      <w:pPr>
        <w:spacing w:before="120" w:after="120" w:line="360" w:lineRule="auto"/>
        <w:rPr>
          <w:rFonts w:ascii="Arial" w:eastAsia="Times New Roman" w:hAnsi="Arial" w:cs="Arial"/>
        </w:rPr>
      </w:pPr>
      <w:r>
        <w:rPr>
          <w:rFonts w:ascii="Arial" w:eastAsia="Times New Roman" w:hAnsi="Arial" w:cs="Arial"/>
        </w:rPr>
        <w:t>Food Information Regulations 2014</w:t>
      </w:r>
    </w:p>
    <w:p w14:paraId="04BB1695" w14:textId="77777777" w:rsidR="004B76CB" w:rsidRDefault="003D6EC6">
      <w:pPr>
        <w:spacing w:before="120" w:after="120" w:line="360" w:lineRule="auto"/>
        <w:rPr>
          <w:rFonts w:ascii="Arial" w:eastAsia="Times New Roman" w:hAnsi="Arial" w:cs="Arial"/>
        </w:rPr>
      </w:pPr>
      <w:r>
        <w:rPr>
          <w:rFonts w:ascii="Arial" w:eastAsia="Times New Roman" w:hAnsi="Arial" w:cs="Arial"/>
        </w:rPr>
        <w:t>The Childcare Act 2006</w:t>
      </w:r>
    </w:p>
    <w:p w14:paraId="185E00BD"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Further guidance</w:t>
      </w:r>
    </w:p>
    <w:p w14:paraId="694F0562" w14:textId="260E408A" w:rsidR="004B76CB" w:rsidRDefault="003D6EC6">
      <w:pPr>
        <w:spacing w:before="120" w:after="120" w:line="360" w:lineRule="auto"/>
        <w:rPr>
          <w:rFonts w:ascii="Arial" w:eastAsia="Times New Roman" w:hAnsi="Arial" w:cs="Arial"/>
        </w:rPr>
      </w:pPr>
      <w:r>
        <w:rPr>
          <w:rFonts w:ascii="Arial" w:eastAsia="Times New Roman" w:hAnsi="Arial" w:cs="Arial"/>
          <w:i/>
        </w:rPr>
        <w:t>Safer Food Better Business</w:t>
      </w:r>
      <w:r>
        <w:rPr>
          <w:rFonts w:ascii="Arial" w:eastAsia="Times New Roman" w:hAnsi="Arial" w:cs="Arial"/>
        </w:rPr>
        <w:t xml:space="preserve"> for Caterers (Food Standards Agency) </w:t>
      </w:r>
    </w:p>
    <w:p w14:paraId="2221F7C2" w14:textId="0DA78DCC" w:rsidR="000227B0" w:rsidRDefault="000227B0">
      <w:pPr>
        <w:spacing w:before="120" w:after="120" w:line="360" w:lineRule="auto"/>
        <w:rPr>
          <w:rFonts w:ascii="Arial" w:eastAsia="Times New Roman" w:hAnsi="Arial" w:cs="Arial"/>
        </w:rPr>
      </w:pPr>
      <w:r>
        <w:rPr>
          <w:rFonts w:ascii="Arial" w:eastAsia="Times New Roman" w:hAnsi="Arial" w:cs="Arial"/>
        </w:rPr>
        <w:t xml:space="preserve">Paediatric Allergy </w:t>
      </w:r>
      <w:proofErr w:type="spellStart"/>
      <w:r>
        <w:rPr>
          <w:rFonts w:ascii="Arial" w:eastAsia="Times New Roman" w:hAnsi="Arial" w:cs="Arial"/>
        </w:rPr>
        <w:t>Acrtion</w:t>
      </w:r>
      <w:proofErr w:type="spellEnd"/>
      <w:r>
        <w:rPr>
          <w:rFonts w:ascii="Arial" w:eastAsia="Times New Roman" w:hAnsi="Arial" w:cs="Arial"/>
        </w:rPr>
        <w:t xml:space="preserve"> Plans-BSAC</w:t>
      </w:r>
    </w:p>
    <w:p w14:paraId="02CBE8AC" w14:textId="201C5E9D" w:rsidR="000227B0" w:rsidRDefault="000227B0">
      <w:pPr>
        <w:spacing w:before="120" w:after="120" w:line="360" w:lineRule="auto"/>
        <w:rPr>
          <w:rFonts w:ascii="Arial" w:eastAsia="Times New Roman" w:hAnsi="Arial" w:cs="Arial"/>
        </w:rPr>
      </w:pPr>
      <w:r>
        <w:rPr>
          <w:rFonts w:ascii="Arial" w:eastAsia="Times New Roman" w:hAnsi="Arial" w:cs="Arial"/>
        </w:rPr>
        <w:t>Food allergy-NHS</w:t>
      </w:r>
    </w:p>
    <w:p w14:paraId="22B3A634" w14:textId="23CBDF3C" w:rsidR="000227B0" w:rsidRDefault="000227B0">
      <w:pPr>
        <w:spacing w:before="120" w:after="120" w:line="360" w:lineRule="auto"/>
        <w:rPr>
          <w:rFonts w:ascii="Arial" w:eastAsia="Times New Roman" w:hAnsi="Arial" w:cs="Arial"/>
        </w:rPr>
      </w:pPr>
      <w:proofErr w:type="spellStart"/>
      <w:r>
        <w:rPr>
          <w:rFonts w:ascii="Arial" w:eastAsia="Times New Roman" w:hAnsi="Arial" w:cs="Arial"/>
        </w:rPr>
        <w:t>Ana</w:t>
      </w:r>
      <w:r w:rsidR="000249DD">
        <w:rPr>
          <w:rFonts w:ascii="Arial" w:eastAsia="Times New Roman" w:hAnsi="Arial" w:cs="Arial"/>
        </w:rPr>
        <w:t>phylaxsis</w:t>
      </w:r>
      <w:proofErr w:type="spellEnd"/>
      <w:r w:rsidR="000249DD">
        <w:rPr>
          <w:rFonts w:ascii="Arial" w:eastAsia="Times New Roman" w:hAnsi="Arial" w:cs="Arial"/>
        </w:rPr>
        <w:t>-NHS</w:t>
      </w:r>
    </w:p>
    <w:p w14:paraId="2F6B941F" w14:textId="40DEED64" w:rsidR="000249DD" w:rsidRDefault="000249DD">
      <w:pPr>
        <w:spacing w:before="120" w:after="120" w:line="360" w:lineRule="auto"/>
        <w:rPr>
          <w:rFonts w:ascii="Arial" w:eastAsia="Times New Roman" w:hAnsi="Arial" w:cs="Arial"/>
        </w:rPr>
      </w:pPr>
      <w:r>
        <w:rPr>
          <w:rFonts w:ascii="Arial" w:eastAsia="Times New Roman" w:hAnsi="Arial" w:cs="Arial"/>
        </w:rPr>
        <w:t>Help for early years providers-Food Safety</w:t>
      </w:r>
    </w:p>
    <w:p w14:paraId="296297E1" w14:textId="53314701" w:rsidR="001B231B" w:rsidRDefault="001B231B">
      <w:pPr>
        <w:spacing w:before="120" w:after="120" w:line="360" w:lineRule="auto"/>
        <w:rPr>
          <w:rFonts w:ascii="Arial" w:eastAsia="Times New Roman" w:hAnsi="Arial" w:cs="Arial"/>
        </w:rPr>
      </w:pPr>
      <w:r>
        <w:rPr>
          <w:rFonts w:ascii="Arial" w:eastAsia="Times New Roman" w:hAnsi="Arial" w:cs="Arial"/>
        </w:rPr>
        <w:t>Early Years Foundation Stage Nutrition Guidance (2025)</w:t>
      </w:r>
    </w:p>
    <w:p w14:paraId="0C0B577C" w14:textId="1B5F59AC" w:rsidR="001B231B" w:rsidRDefault="001B231B">
      <w:pPr>
        <w:spacing w:before="120" w:after="120" w:line="360" w:lineRule="auto"/>
        <w:rPr>
          <w:rFonts w:ascii="Arial" w:eastAsia="Times New Roman" w:hAnsi="Arial" w:cs="Arial"/>
          <w:sz w:val="28"/>
          <w:szCs w:val="28"/>
        </w:rPr>
      </w:pPr>
      <w:r>
        <w:rPr>
          <w:rFonts w:ascii="Arial" w:eastAsia="Times New Roman" w:hAnsi="Arial" w:cs="Arial"/>
        </w:rPr>
        <w:t>Allergy action plan</w:t>
      </w:r>
    </w:p>
    <w:p w14:paraId="178E7FAF" w14:textId="77777777" w:rsidR="004B76CB" w:rsidRDefault="004B76CB"/>
    <w:p w14:paraId="50C51272" w14:textId="77777777" w:rsidR="004B76CB" w:rsidRDefault="004B76CB"/>
    <w:p w14:paraId="33619042" w14:textId="77777777" w:rsidR="004B76CB" w:rsidRDefault="004B76CB"/>
    <w:p w14:paraId="49B66CCF" w14:textId="77777777" w:rsidR="001672A7" w:rsidRDefault="001672A7">
      <w:pPr>
        <w:spacing w:before="120" w:after="120" w:line="360" w:lineRule="auto"/>
      </w:pPr>
    </w:p>
    <w:p w14:paraId="7B3A28D9" w14:textId="4E81195A" w:rsidR="004B76CB" w:rsidRDefault="003D6EC6">
      <w:pPr>
        <w:spacing w:before="120" w:after="120" w:line="360" w:lineRule="auto"/>
        <w:rPr>
          <w:rFonts w:ascii="Arial" w:eastAsia="Times New Roman" w:hAnsi="Arial" w:cs="Arial"/>
          <w:sz w:val="28"/>
          <w:szCs w:val="28"/>
        </w:rPr>
      </w:pPr>
      <w:r>
        <w:rPr>
          <w:rFonts w:ascii="Arial" w:eastAsia="Times New Roman" w:hAnsi="Arial" w:cs="Arial"/>
          <w:sz w:val="28"/>
          <w:szCs w:val="28"/>
        </w:rPr>
        <w:lastRenderedPageBreak/>
        <w:t>03</w:t>
      </w:r>
      <w:r>
        <w:rPr>
          <w:rFonts w:ascii="Arial" w:eastAsia="Times New Roman" w:hAnsi="Arial" w:cs="Arial"/>
          <w:sz w:val="28"/>
          <w:szCs w:val="28"/>
        </w:rPr>
        <w:tab/>
        <w:t>Food safety and nutrition procedures</w:t>
      </w:r>
    </w:p>
    <w:p w14:paraId="013DFEF4" w14:textId="77777777" w:rsidR="004B76CB" w:rsidRDefault="003D6EC6">
      <w:pPr>
        <w:spacing w:before="120" w:after="120" w:line="360" w:lineRule="auto"/>
        <w:rPr>
          <w:rFonts w:ascii="Arial" w:eastAsia="Times New Roman" w:hAnsi="Arial" w:cs="Arial"/>
          <w:b/>
          <w:bCs/>
          <w:sz w:val="28"/>
          <w:szCs w:val="28"/>
        </w:rPr>
      </w:pPr>
      <w:r>
        <w:rPr>
          <w:rFonts w:ascii="Arial" w:eastAsia="Times New Roman" w:hAnsi="Arial" w:cs="Arial"/>
          <w:b/>
          <w:bCs/>
          <w:sz w:val="28"/>
          <w:szCs w:val="28"/>
        </w:rPr>
        <w:t>03.2</w:t>
      </w:r>
      <w:r>
        <w:rPr>
          <w:rFonts w:ascii="Arial" w:eastAsia="Times New Roman" w:hAnsi="Arial" w:cs="Arial"/>
          <w:b/>
          <w:sz w:val="28"/>
          <w:szCs w:val="28"/>
        </w:rPr>
        <w:tab/>
      </w:r>
      <w:r>
        <w:rPr>
          <w:rFonts w:ascii="Arial" w:eastAsia="Times New Roman" w:hAnsi="Arial" w:cs="Arial"/>
          <w:b/>
          <w:bCs/>
          <w:sz w:val="28"/>
          <w:szCs w:val="28"/>
        </w:rPr>
        <w:t>Food for play and cooking activities</w:t>
      </w:r>
    </w:p>
    <w:p w14:paraId="426A7C54" w14:textId="7C8FA4C3" w:rsidR="004B76CB" w:rsidRDefault="003D6EC6">
      <w:pPr>
        <w:spacing w:before="120" w:after="120" w:line="360" w:lineRule="auto"/>
        <w:rPr>
          <w:rFonts w:ascii="Arial" w:eastAsia="Times New Roman" w:hAnsi="Arial" w:cs="Arial"/>
          <w:iCs/>
        </w:rPr>
      </w:pPr>
      <w:r>
        <w:rPr>
          <w:rFonts w:ascii="Arial" w:eastAsia="Times New Roman" w:hAnsi="Arial" w:cs="Arial"/>
          <w:iCs/>
        </w:rPr>
        <w:t>Some parents</w:t>
      </w:r>
      <w:r w:rsidR="00966DA9">
        <w:rPr>
          <w:rFonts w:ascii="Arial" w:eastAsia="Times New Roman" w:hAnsi="Arial" w:cs="Arial"/>
          <w:iCs/>
        </w:rPr>
        <w:t xml:space="preserve">/carers </w:t>
      </w:r>
      <w:r>
        <w:rPr>
          <w:rFonts w:ascii="Arial" w:eastAsia="Times New Roman" w:hAnsi="Arial" w:cs="Arial"/>
          <w:iCs/>
        </w:rPr>
        <w:t>and staff may have strong views about food being used for play. It is important to be sensitive to these issues. For example, children who are Muslim, Jewish, Rastafarian, or who are vegetarian, should not be given any food to play with that contains animal products (Gelatine). Parents</w:t>
      </w:r>
      <w:r w:rsidR="00152710">
        <w:rPr>
          <w:rFonts w:ascii="Arial" w:eastAsia="Times New Roman" w:hAnsi="Arial" w:cs="Arial"/>
          <w:iCs/>
        </w:rPr>
        <w:t>/carers</w:t>
      </w:r>
      <w:r>
        <w:rPr>
          <w:rFonts w:ascii="Arial" w:eastAsia="Times New Roman" w:hAnsi="Arial" w:cs="Arial"/>
          <w:iCs/>
        </w:rPr>
        <w:t>’ views should be sought on this. In some cases, it is not appropriate to use food for play at all, particularly in times of austerity.</w:t>
      </w:r>
    </w:p>
    <w:p w14:paraId="0A308A5F" w14:textId="77777777" w:rsidR="004B76CB" w:rsidRDefault="003D6EC6">
      <w:pPr>
        <w:numPr>
          <w:ilvl w:val="0"/>
          <w:numId w:val="85"/>
        </w:numPr>
        <w:spacing w:before="120" w:after="120" w:line="360" w:lineRule="auto"/>
        <w:rPr>
          <w:rFonts w:ascii="Arial" w:eastAsia="Times New Roman" w:hAnsi="Arial" w:cs="Arial"/>
        </w:rPr>
      </w:pPr>
      <w:r>
        <w:rPr>
          <w:rFonts w:ascii="Arial" w:eastAsia="Times New Roman" w:hAnsi="Arial" w:cs="Arial"/>
        </w:rPr>
        <w:t>Food for play may include dough, corn flour, pasta, rice, food colourings/flavourings.</w:t>
      </w:r>
    </w:p>
    <w:p w14:paraId="03391404" w14:textId="77777777" w:rsidR="004B76CB" w:rsidRDefault="003D6EC6">
      <w:pPr>
        <w:numPr>
          <w:ilvl w:val="0"/>
          <w:numId w:val="85"/>
        </w:numPr>
        <w:spacing w:before="120" w:after="120" w:line="360" w:lineRule="auto"/>
        <w:rPr>
          <w:rFonts w:ascii="Arial" w:eastAsia="Times New Roman" w:hAnsi="Arial" w:cs="Arial"/>
        </w:rPr>
      </w:pPr>
      <w:r>
        <w:rPr>
          <w:rFonts w:ascii="Arial" w:eastAsia="Times New Roman" w:hAnsi="Arial" w:cs="Arial"/>
        </w:rPr>
        <w:t>Jelly (including jelly cubes) is not used for play.</w:t>
      </w:r>
    </w:p>
    <w:p w14:paraId="3FC18517" w14:textId="77777777" w:rsidR="004B76CB" w:rsidRDefault="003D6EC6">
      <w:pPr>
        <w:numPr>
          <w:ilvl w:val="0"/>
          <w:numId w:val="85"/>
        </w:numPr>
        <w:spacing w:before="120" w:after="120" w:line="360" w:lineRule="auto"/>
        <w:rPr>
          <w:rFonts w:ascii="Arial" w:eastAsia="Times New Roman" w:hAnsi="Arial" w:cs="Arial"/>
        </w:rPr>
      </w:pPr>
      <w:r>
        <w:rPr>
          <w:rFonts w:ascii="Arial" w:eastAsia="Times New Roman" w:hAnsi="Arial" w:cs="Arial"/>
        </w:rPr>
        <w:t>Food for play is risk assessed against the allergies for children at the setting.</w:t>
      </w:r>
    </w:p>
    <w:p w14:paraId="7E1BA091" w14:textId="77777777" w:rsidR="004B76CB" w:rsidRDefault="003D6EC6">
      <w:pPr>
        <w:numPr>
          <w:ilvl w:val="0"/>
          <w:numId w:val="85"/>
        </w:numPr>
        <w:spacing w:before="120" w:after="120" w:line="360" w:lineRule="auto"/>
        <w:rPr>
          <w:rFonts w:ascii="Arial" w:eastAsia="Times New Roman" w:hAnsi="Arial" w:cs="Arial"/>
        </w:rPr>
      </w:pPr>
      <w:r>
        <w:rPr>
          <w:rFonts w:ascii="Arial" w:eastAsia="Times New Roman" w:hAnsi="Arial" w:cs="Arial"/>
        </w:rPr>
        <w:t>Staff are constantly alert to the potential hazards of food play, in particular choking hazards and signs of previously undetected allergies.</w:t>
      </w:r>
    </w:p>
    <w:p w14:paraId="04EBCA06" w14:textId="77777777" w:rsidR="004B76CB" w:rsidRDefault="003D6EC6">
      <w:pPr>
        <w:numPr>
          <w:ilvl w:val="0"/>
          <w:numId w:val="85"/>
        </w:numPr>
        <w:spacing w:before="120" w:after="120" w:line="360" w:lineRule="auto"/>
        <w:rPr>
          <w:rFonts w:ascii="Arial" w:eastAsia="Times New Roman" w:hAnsi="Arial" w:cs="Arial"/>
        </w:rPr>
      </w:pPr>
      <w:r>
        <w:rPr>
          <w:rFonts w:ascii="Arial" w:eastAsia="Times New Roman" w:hAnsi="Arial" w:cs="Arial"/>
        </w:rPr>
        <w:t xml:space="preserve">Pulses are not recommended as they can be poisonous when raw or may choke. </w:t>
      </w:r>
    </w:p>
    <w:p w14:paraId="64B1F8A8" w14:textId="77777777" w:rsidR="004B76CB" w:rsidRDefault="003D6EC6">
      <w:pPr>
        <w:numPr>
          <w:ilvl w:val="0"/>
          <w:numId w:val="85"/>
        </w:numPr>
        <w:spacing w:before="120" w:after="120" w:line="360" w:lineRule="auto"/>
        <w:rPr>
          <w:rFonts w:ascii="Arial" w:eastAsia="Times New Roman" w:hAnsi="Arial" w:cs="Arial"/>
        </w:rPr>
      </w:pPr>
      <w:r>
        <w:rPr>
          <w:rFonts w:ascii="Arial" w:eastAsia="Times New Roman" w:hAnsi="Arial" w:cs="Arial"/>
        </w:rPr>
        <w:t>The use of raw vegetables for printing is discouraged.</w:t>
      </w:r>
    </w:p>
    <w:p w14:paraId="1A9D32E1" w14:textId="77777777" w:rsidR="004B76CB" w:rsidRDefault="003D6EC6">
      <w:pPr>
        <w:numPr>
          <w:ilvl w:val="0"/>
          <w:numId w:val="86"/>
        </w:numPr>
        <w:spacing w:before="120" w:after="120" w:line="360" w:lineRule="auto"/>
        <w:rPr>
          <w:rFonts w:ascii="Arial" w:eastAsia="Times New Roman" w:hAnsi="Arial" w:cs="Arial"/>
        </w:rPr>
      </w:pPr>
      <w:r>
        <w:rPr>
          <w:rFonts w:ascii="Arial" w:eastAsia="Times New Roman" w:hAnsi="Arial" w:cs="Arial"/>
        </w:rPr>
        <w:t>Dried food that is used for play should be kept away from food used for cooking.</w:t>
      </w:r>
    </w:p>
    <w:p w14:paraId="1BB5A028" w14:textId="77777777" w:rsidR="004B76CB" w:rsidRDefault="003D6EC6">
      <w:pPr>
        <w:numPr>
          <w:ilvl w:val="0"/>
          <w:numId w:val="86"/>
        </w:numPr>
        <w:spacing w:before="120" w:after="120" w:line="360" w:lineRule="auto"/>
        <w:rPr>
          <w:rFonts w:ascii="Arial" w:eastAsia="Times New Roman" w:hAnsi="Arial" w:cs="Arial"/>
        </w:rPr>
      </w:pPr>
      <w:r>
        <w:rPr>
          <w:rFonts w:ascii="Arial" w:eastAsia="Times New Roman" w:hAnsi="Arial" w:cs="Arial"/>
        </w:rPr>
        <w:t>Foods that are cooked and used for play, such as dough, have a limited shelf life.</w:t>
      </w:r>
    </w:p>
    <w:p w14:paraId="21CDDDC6" w14:textId="77777777" w:rsidR="004B76CB" w:rsidRDefault="003D6EC6">
      <w:pPr>
        <w:numPr>
          <w:ilvl w:val="0"/>
          <w:numId w:val="86"/>
        </w:numPr>
        <w:spacing w:before="120" w:after="120" w:line="360" w:lineRule="auto"/>
        <w:rPr>
          <w:rFonts w:ascii="Arial" w:eastAsia="Times New Roman" w:hAnsi="Arial" w:cs="Arial"/>
        </w:rPr>
      </w:pPr>
      <w:r>
        <w:rPr>
          <w:rFonts w:ascii="Arial" w:eastAsia="Times New Roman" w:hAnsi="Arial" w:cs="Arial"/>
        </w:rPr>
        <w:t>Cornflour is always mixed with water before given for play.</w:t>
      </w:r>
    </w:p>
    <w:p w14:paraId="71C1B417" w14:textId="77777777" w:rsidR="004B76CB" w:rsidRDefault="003D6EC6">
      <w:pPr>
        <w:numPr>
          <w:ilvl w:val="0"/>
          <w:numId w:val="86"/>
        </w:numPr>
        <w:spacing w:before="120" w:after="120" w:line="360" w:lineRule="auto"/>
        <w:rPr>
          <w:rFonts w:ascii="Arial" w:eastAsia="Times New Roman" w:hAnsi="Arial" w:cs="Arial"/>
        </w:rPr>
      </w:pPr>
      <w:r>
        <w:rPr>
          <w:rFonts w:ascii="Arial" w:eastAsia="Times New Roman" w:hAnsi="Arial" w:cs="Arial"/>
        </w:rPr>
        <w:t xml:space="preserve">Cornflower and cooked pasta are discarded after an activity; high risk of bacteria forming. </w:t>
      </w:r>
    </w:p>
    <w:p w14:paraId="2F26DB48" w14:textId="77777777" w:rsidR="004B76CB" w:rsidRDefault="003D6EC6">
      <w:pPr>
        <w:numPr>
          <w:ilvl w:val="0"/>
          <w:numId w:val="86"/>
        </w:numPr>
        <w:spacing w:before="120" w:after="120" w:line="360" w:lineRule="auto"/>
        <w:rPr>
          <w:rFonts w:ascii="Arial" w:eastAsia="Times New Roman" w:hAnsi="Arial" w:cs="Arial"/>
        </w:rPr>
      </w:pPr>
      <w:r>
        <w:rPr>
          <w:rFonts w:ascii="Arial" w:eastAsia="Times New Roman" w:hAnsi="Arial" w:cs="Arial"/>
        </w:rPr>
        <w:t>Utensils used for play food are washed thoroughly after use.</w:t>
      </w:r>
    </w:p>
    <w:p w14:paraId="00B715A1"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Children’s cooking activities</w:t>
      </w:r>
    </w:p>
    <w:p w14:paraId="0AC56502" w14:textId="77777777" w:rsidR="004B76CB" w:rsidRDefault="003D6EC6">
      <w:pPr>
        <w:numPr>
          <w:ilvl w:val="0"/>
          <w:numId w:val="87"/>
        </w:numPr>
        <w:spacing w:before="120" w:after="120" w:line="360" w:lineRule="auto"/>
        <w:ind w:left="357" w:hanging="357"/>
        <w:rPr>
          <w:rFonts w:ascii="Arial" w:eastAsia="Times New Roman" w:hAnsi="Arial" w:cs="Arial"/>
        </w:rPr>
      </w:pPr>
      <w:r>
        <w:rPr>
          <w:rFonts w:ascii="Arial" w:eastAsia="Times New Roman" w:hAnsi="Arial" w:cs="Arial"/>
        </w:rPr>
        <w:t>Before undertaking any cooking activity with children, members of staff should check for allergies and intolerances by checking children’s records.</w:t>
      </w:r>
    </w:p>
    <w:p w14:paraId="51C0B4F3" w14:textId="77777777" w:rsidR="004B76CB" w:rsidRDefault="003D6EC6">
      <w:pPr>
        <w:numPr>
          <w:ilvl w:val="0"/>
          <w:numId w:val="87"/>
        </w:numPr>
        <w:spacing w:before="120" w:after="120" w:line="360" w:lineRule="auto"/>
        <w:ind w:left="357" w:hanging="357"/>
        <w:rPr>
          <w:rFonts w:ascii="Arial" w:eastAsia="Times New Roman" w:hAnsi="Arial" w:cs="Arial"/>
        </w:rPr>
      </w:pPr>
      <w:r>
        <w:rPr>
          <w:rFonts w:ascii="Arial" w:eastAsia="Times New Roman" w:hAnsi="Arial" w:cs="Arial"/>
        </w:rPr>
        <w:t>Children are taught basic hygiene skills such as the need to wash hands thoroughly before handling food, and again after going to the toilet, blowing their nose or coughing.</w:t>
      </w:r>
    </w:p>
    <w:p w14:paraId="68EAAE98" w14:textId="77777777" w:rsidR="004B76CB" w:rsidRDefault="003D6EC6">
      <w:pPr>
        <w:numPr>
          <w:ilvl w:val="0"/>
          <w:numId w:val="87"/>
        </w:numPr>
        <w:spacing w:before="120" w:after="120" w:line="360" w:lineRule="auto"/>
        <w:ind w:left="357" w:hanging="357"/>
        <w:rPr>
          <w:rFonts w:ascii="Arial" w:eastAsia="Times New Roman" w:hAnsi="Arial" w:cs="Arial"/>
        </w:rPr>
      </w:pPr>
      <w:r>
        <w:rPr>
          <w:rFonts w:ascii="Arial" w:eastAsia="Times New Roman" w:hAnsi="Arial" w:cs="Arial"/>
        </w:rPr>
        <w:t>The area to be used for cooking is cleaned; a plastic tablecloth is advised.</w:t>
      </w:r>
    </w:p>
    <w:p w14:paraId="0E38FD59" w14:textId="77777777" w:rsidR="004B76CB" w:rsidRDefault="003D6EC6">
      <w:pPr>
        <w:numPr>
          <w:ilvl w:val="0"/>
          <w:numId w:val="87"/>
        </w:numPr>
        <w:spacing w:before="120" w:after="120" w:line="360" w:lineRule="auto"/>
        <w:ind w:left="357" w:hanging="357"/>
        <w:rPr>
          <w:rFonts w:ascii="Arial" w:eastAsia="Times New Roman" w:hAnsi="Arial" w:cs="Arial"/>
        </w:rPr>
      </w:pPr>
      <w:r>
        <w:rPr>
          <w:rFonts w:ascii="Arial" w:eastAsia="Times New Roman" w:hAnsi="Arial" w:cs="Arial"/>
        </w:rPr>
        <w:t xml:space="preserve">Utensils provided are for children to use </w:t>
      </w:r>
      <w:r>
        <w:rPr>
          <w:rFonts w:ascii="Arial" w:eastAsia="Times New Roman" w:hAnsi="Arial" w:cs="Arial"/>
          <w:bCs/>
        </w:rPr>
        <w:t>only</w:t>
      </w:r>
      <w:r>
        <w:rPr>
          <w:rFonts w:ascii="Arial" w:eastAsia="Times New Roman" w:hAnsi="Arial" w:cs="Arial"/>
        </w:rPr>
        <w:t xml:space="preserve"> when cooking, including chopping/rolling boards, bowls, wooden spoons, jugs, and are stored in the kitchen.</w:t>
      </w:r>
    </w:p>
    <w:p w14:paraId="3B5C0A09" w14:textId="77777777" w:rsidR="004B76CB" w:rsidRDefault="003D6EC6">
      <w:pPr>
        <w:numPr>
          <w:ilvl w:val="0"/>
          <w:numId w:val="87"/>
        </w:numPr>
        <w:spacing w:before="120" w:after="120" w:line="360" w:lineRule="auto"/>
        <w:ind w:left="357" w:hanging="357"/>
        <w:rPr>
          <w:rFonts w:ascii="Arial" w:eastAsia="Times New Roman" w:hAnsi="Arial" w:cs="Arial"/>
        </w:rPr>
      </w:pPr>
      <w:r>
        <w:rPr>
          <w:rFonts w:ascii="Arial" w:eastAsia="Times New Roman" w:hAnsi="Arial" w:cs="Arial"/>
        </w:rPr>
        <w:t>Members of staff encourage children to handle food in a hygienic manner.</w:t>
      </w:r>
    </w:p>
    <w:p w14:paraId="54F9D8C7" w14:textId="77777777" w:rsidR="004B76CB" w:rsidRDefault="003D6EC6">
      <w:pPr>
        <w:numPr>
          <w:ilvl w:val="0"/>
          <w:numId w:val="87"/>
        </w:numPr>
        <w:spacing w:before="120" w:after="120" w:line="360" w:lineRule="auto"/>
        <w:ind w:left="357" w:hanging="357"/>
        <w:rPr>
          <w:rFonts w:ascii="Arial" w:eastAsia="Times New Roman" w:hAnsi="Arial" w:cs="Arial"/>
        </w:rPr>
      </w:pPr>
      <w:r>
        <w:rPr>
          <w:rFonts w:ascii="Arial" w:eastAsia="Times New Roman" w:hAnsi="Arial" w:cs="Arial"/>
        </w:rPr>
        <w:t>Food ready for cooking or cooling is not left uncovered.</w:t>
      </w:r>
    </w:p>
    <w:p w14:paraId="0FFE3E83" w14:textId="77777777" w:rsidR="004B76CB" w:rsidRDefault="003D6EC6">
      <w:pPr>
        <w:numPr>
          <w:ilvl w:val="0"/>
          <w:numId w:val="87"/>
        </w:numPr>
        <w:spacing w:before="120" w:after="120" w:line="360" w:lineRule="auto"/>
        <w:ind w:left="357" w:hanging="357"/>
        <w:rPr>
          <w:rFonts w:ascii="Arial" w:eastAsia="Times New Roman" w:hAnsi="Arial" w:cs="Arial"/>
        </w:rPr>
      </w:pPr>
      <w:r>
        <w:rPr>
          <w:rFonts w:ascii="Arial" w:eastAsia="Times New Roman" w:hAnsi="Arial" w:cs="Arial"/>
        </w:rPr>
        <w:lastRenderedPageBreak/>
        <w:t>Cooked food to go home is put in a paper food bag and refrigerated until home time.</w:t>
      </w:r>
    </w:p>
    <w:p w14:paraId="27B0D081" w14:textId="77777777" w:rsidR="004B76CB" w:rsidRDefault="003D6EC6">
      <w:pPr>
        <w:numPr>
          <w:ilvl w:val="0"/>
          <w:numId w:val="87"/>
        </w:numPr>
        <w:spacing w:before="120" w:after="120" w:line="360" w:lineRule="auto"/>
        <w:ind w:left="357" w:hanging="357"/>
        <w:rPr>
          <w:rFonts w:ascii="Arial" w:eastAsia="Times New Roman" w:hAnsi="Arial" w:cs="Arial"/>
        </w:rPr>
      </w:pPr>
      <w:r>
        <w:rPr>
          <w:rFonts w:ascii="Arial" w:eastAsia="Times New Roman" w:hAnsi="Arial" w:cs="Arial"/>
        </w:rPr>
        <w:t>Food play activities are suspended during outbreaks of illness.</w:t>
      </w:r>
    </w:p>
    <w:p w14:paraId="495D81C9" w14:textId="77777777" w:rsidR="006F2003" w:rsidRDefault="006F2003" w:rsidP="006F2003">
      <w:pPr>
        <w:tabs>
          <w:tab w:val="left" w:pos="360"/>
        </w:tabs>
        <w:spacing w:before="120" w:after="120" w:line="360" w:lineRule="auto"/>
        <w:rPr>
          <w:rFonts w:ascii="Arial" w:eastAsia="Times New Roman" w:hAnsi="Arial" w:cs="Arial"/>
        </w:rPr>
      </w:pPr>
    </w:p>
    <w:p w14:paraId="0148CB57" w14:textId="77777777" w:rsidR="006F2003" w:rsidRPr="006F2003" w:rsidRDefault="006F2003" w:rsidP="006F2003">
      <w:pPr>
        <w:rPr>
          <w:rFonts w:ascii="Arial" w:hAnsi="Arial" w:cs="Arial"/>
          <w:b/>
          <w:bCs/>
        </w:rPr>
      </w:pPr>
      <w:r w:rsidRPr="006F2003">
        <w:rPr>
          <w:rFonts w:ascii="Arial" w:hAnsi="Arial" w:cs="Arial"/>
          <w:b/>
          <w:bCs/>
        </w:rPr>
        <w:t xml:space="preserve">Playdough and raw (uncooked flour) </w:t>
      </w:r>
    </w:p>
    <w:p w14:paraId="60AD6B98" w14:textId="77777777" w:rsidR="006F2003" w:rsidRPr="006F2003" w:rsidRDefault="006F2003" w:rsidP="006F2003"/>
    <w:p w14:paraId="78059FC0" w14:textId="77777777" w:rsidR="006F2003" w:rsidRPr="006F2003" w:rsidRDefault="006F2003" w:rsidP="006F2003">
      <w:pPr>
        <w:rPr>
          <w:rFonts w:ascii="Arial" w:hAnsi="Arial" w:cs="Arial"/>
        </w:rPr>
      </w:pPr>
      <w:r w:rsidRPr="006F2003">
        <w:rPr>
          <w:rFonts w:ascii="Arial" w:hAnsi="Arial" w:cs="Arial"/>
        </w:rPr>
        <w:t xml:space="preserve">All flour including cornflour is raw until the point it is heated or cooked. Raw flour poses a risk of E. coli to young children and current advice is that it should not be used for play, or for uncooked playdough recipes. </w:t>
      </w:r>
    </w:p>
    <w:p w14:paraId="0ACE85E2" w14:textId="77777777" w:rsidR="006F2003" w:rsidRPr="006F2003" w:rsidRDefault="006F2003" w:rsidP="006F2003">
      <w:pPr>
        <w:rPr>
          <w:rFonts w:ascii="Arial" w:hAnsi="Arial" w:cs="Arial"/>
        </w:rPr>
      </w:pPr>
    </w:p>
    <w:p w14:paraId="15E502AE" w14:textId="3F705F84" w:rsidR="006F2003" w:rsidRPr="006F2003" w:rsidRDefault="006F2003" w:rsidP="00D62742">
      <w:pPr>
        <w:pStyle w:val="ListParagraph"/>
        <w:numPr>
          <w:ilvl w:val="0"/>
          <w:numId w:val="292"/>
        </w:numPr>
        <w:rPr>
          <w:rFonts w:ascii="Arial" w:hAnsi="Arial" w:cs="Arial"/>
        </w:rPr>
      </w:pPr>
      <w:r w:rsidRPr="006F2003">
        <w:rPr>
          <w:rFonts w:ascii="Arial" w:hAnsi="Arial" w:cs="Arial"/>
        </w:rPr>
        <w:t xml:space="preserve">Only playdough that has been cooked or made with precooked flour should be used. </w:t>
      </w:r>
    </w:p>
    <w:p w14:paraId="7B626C2D" w14:textId="0976D311" w:rsidR="006F2003" w:rsidRPr="006F2003" w:rsidRDefault="006F2003" w:rsidP="00D62742">
      <w:pPr>
        <w:pStyle w:val="ListParagraph"/>
        <w:numPr>
          <w:ilvl w:val="0"/>
          <w:numId w:val="292"/>
        </w:numPr>
        <w:rPr>
          <w:rFonts w:ascii="Arial" w:hAnsi="Arial" w:cs="Arial"/>
        </w:rPr>
      </w:pPr>
      <w:r w:rsidRPr="006F2003">
        <w:rPr>
          <w:rFonts w:ascii="Arial" w:hAnsi="Arial" w:cs="Arial"/>
        </w:rPr>
        <w:t xml:space="preserve">Only cornflour that has been cooked or made with precooked flour should be used. </w:t>
      </w:r>
    </w:p>
    <w:p w14:paraId="7A8267A0" w14:textId="6866449D" w:rsidR="006F2003" w:rsidRPr="00426277" w:rsidRDefault="006F2003" w:rsidP="00426277">
      <w:pPr>
        <w:rPr>
          <w:rFonts w:ascii="Arial" w:hAnsi="Arial" w:cs="Arial"/>
        </w:rPr>
      </w:pPr>
      <w:r w:rsidRPr="00426277">
        <w:rPr>
          <w:rFonts w:ascii="Arial" w:hAnsi="Arial" w:cs="Arial"/>
        </w:rPr>
        <w:t xml:space="preserve">If a child or member of staff is allergic to any of the ingredients they must be replaced, and a safe alternative used.  </w:t>
      </w:r>
    </w:p>
    <w:p w14:paraId="43D5BC0E" w14:textId="2F9457A7" w:rsidR="006F2003" w:rsidRPr="00426277" w:rsidRDefault="006F2003" w:rsidP="00426277">
      <w:pPr>
        <w:rPr>
          <w:rFonts w:ascii="Arial" w:hAnsi="Arial" w:cs="Arial"/>
        </w:rPr>
      </w:pPr>
      <w:r w:rsidRPr="00426277">
        <w:rPr>
          <w:rFonts w:ascii="Arial" w:hAnsi="Arial" w:cs="Arial"/>
        </w:rPr>
        <w:t xml:space="preserve">Staff have up to date information about children’s allergies or concerns about a potential allergy and these are clearly displayed. </w:t>
      </w:r>
    </w:p>
    <w:p w14:paraId="77E7F5A2" w14:textId="4F7236C1" w:rsidR="006F2003" w:rsidRPr="00426277" w:rsidRDefault="006F2003" w:rsidP="00426277">
      <w:pPr>
        <w:rPr>
          <w:rFonts w:ascii="Arial" w:hAnsi="Arial" w:cs="Arial"/>
        </w:rPr>
      </w:pPr>
      <w:r w:rsidRPr="00426277">
        <w:rPr>
          <w:rFonts w:ascii="Arial" w:hAnsi="Arial" w:cs="Arial"/>
        </w:rPr>
        <w:t xml:space="preserve">If a younger child is likely to put the playdough/cornflour in their mouth, a safe alternative is provided. </w:t>
      </w:r>
    </w:p>
    <w:p w14:paraId="2D21B57E" w14:textId="215F8E65" w:rsidR="006F2003" w:rsidRPr="00426277" w:rsidRDefault="006F2003" w:rsidP="00426277">
      <w:pPr>
        <w:rPr>
          <w:rFonts w:ascii="Arial" w:hAnsi="Arial" w:cs="Arial"/>
        </w:rPr>
      </w:pPr>
      <w:r w:rsidRPr="00426277">
        <w:rPr>
          <w:rFonts w:ascii="Arial" w:hAnsi="Arial" w:cs="Arial"/>
        </w:rPr>
        <w:t xml:space="preserve">If a child is likely to eat the playdough due to persistent sensory seeking behaviours the activity will be replaced with a safe alternative. </w:t>
      </w:r>
    </w:p>
    <w:p w14:paraId="0849076D" w14:textId="4D7ABABA" w:rsidR="006F2003" w:rsidRPr="00426277" w:rsidRDefault="006F2003" w:rsidP="00426277">
      <w:pPr>
        <w:rPr>
          <w:rFonts w:ascii="Arial" w:hAnsi="Arial" w:cs="Arial"/>
        </w:rPr>
      </w:pPr>
      <w:r w:rsidRPr="00426277">
        <w:rPr>
          <w:rFonts w:ascii="Arial" w:hAnsi="Arial" w:cs="Arial"/>
        </w:rPr>
        <w:t xml:space="preserve">Children are always supervised when playing with playdough or cornflour. </w:t>
      </w:r>
    </w:p>
    <w:p w14:paraId="74AE9D70" w14:textId="77777777" w:rsidR="006F2003" w:rsidRPr="00426277" w:rsidRDefault="006F2003" w:rsidP="00426277">
      <w:pPr>
        <w:rPr>
          <w:rFonts w:ascii="Arial" w:hAnsi="Arial" w:cs="Arial"/>
        </w:rPr>
      </w:pPr>
      <w:r w:rsidRPr="00426277">
        <w:rPr>
          <w:rFonts w:ascii="Arial" w:hAnsi="Arial" w:cs="Arial"/>
        </w:rPr>
        <w:t xml:space="preserve">Children and staff wash their hands before and after the activity. </w:t>
      </w:r>
    </w:p>
    <w:p w14:paraId="69DAC9E8" w14:textId="77777777" w:rsidR="006F2003" w:rsidRPr="006F2003" w:rsidRDefault="006F2003" w:rsidP="006F2003">
      <w:pPr>
        <w:rPr>
          <w:rFonts w:ascii="Arial" w:hAnsi="Arial" w:cs="Arial"/>
        </w:rPr>
      </w:pPr>
    </w:p>
    <w:p w14:paraId="0980C764" w14:textId="77777777" w:rsidR="006F2003" w:rsidRPr="006F2003" w:rsidRDefault="006F2003" w:rsidP="006F2003">
      <w:pPr>
        <w:rPr>
          <w:rFonts w:ascii="Arial" w:hAnsi="Arial" w:cs="Arial"/>
          <w:b/>
          <w:bCs/>
        </w:rPr>
      </w:pPr>
      <w:r w:rsidRPr="006F2003">
        <w:rPr>
          <w:rFonts w:ascii="Arial" w:hAnsi="Arial" w:cs="Arial"/>
          <w:b/>
          <w:bCs/>
        </w:rPr>
        <w:t>Other activities with flour</w:t>
      </w:r>
    </w:p>
    <w:p w14:paraId="2C6DEF57" w14:textId="77777777" w:rsidR="006F2003" w:rsidRPr="006F2003" w:rsidRDefault="006F2003" w:rsidP="006F2003">
      <w:pPr>
        <w:rPr>
          <w:rFonts w:ascii="Arial" w:hAnsi="Arial" w:cs="Arial"/>
        </w:rPr>
      </w:pPr>
    </w:p>
    <w:p w14:paraId="1083B64C" w14:textId="77777777" w:rsidR="006F2003" w:rsidRPr="006F2003" w:rsidRDefault="006F2003" w:rsidP="006F2003">
      <w:pPr>
        <w:rPr>
          <w:rFonts w:ascii="Arial" w:hAnsi="Arial" w:cs="Arial"/>
        </w:rPr>
      </w:pPr>
      <w:r w:rsidRPr="006F2003">
        <w:rPr>
          <w:rFonts w:ascii="Arial" w:hAnsi="Arial" w:cs="Arial"/>
        </w:rPr>
        <w:t>Uncooked flour should not be used for activities where children are exploring through touch or taste, or there is a likelihood they will put their fingers in their mouths.</w:t>
      </w:r>
    </w:p>
    <w:p w14:paraId="27F54559" w14:textId="77777777" w:rsidR="006F2003" w:rsidRPr="006F2003" w:rsidRDefault="006F2003" w:rsidP="006F2003">
      <w:pPr>
        <w:rPr>
          <w:rFonts w:ascii="Arial" w:hAnsi="Arial" w:cs="Arial"/>
        </w:rPr>
      </w:pPr>
      <w:r w:rsidRPr="006F2003">
        <w:rPr>
          <w:rFonts w:ascii="Arial" w:hAnsi="Arial" w:cs="Arial"/>
        </w:rPr>
        <w:t xml:space="preserve">  </w:t>
      </w:r>
    </w:p>
    <w:p w14:paraId="0772229B" w14:textId="77777777" w:rsidR="006F2003" w:rsidRPr="006F2003" w:rsidRDefault="006F2003" w:rsidP="006F2003">
      <w:pPr>
        <w:rPr>
          <w:rFonts w:ascii="Arial" w:hAnsi="Arial" w:cs="Arial"/>
        </w:rPr>
      </w:pPr>
      <w:r w:rsidRPr="006F2003">
        <w:rPr>
          <w:rFonts w:ascii="Arial" w:hAnsi="Arial" w:cs="Arial"/>
        </w:rPr>
        <w:t xml:space="preserve">Baking: You can do baking activities where flour is used and then the food is cooked. You must ensure that the activity is risk assessed, and children do not eat the uncooked flour or the mixture. </w:t>
      </w:r>
    </w:p>
    <w:p w14:paraId="40A63B6C" w14:textId="77777777" w:rsidR="006F2003" w:rsidRPr="006F2003" w:rsidRDefault="006F2003" w:rsidP="006F2003">
      <w:pPr>
        <w:rPr>
          <w:rFonts w:ascii="Arial" w:hAnsi="Arial" w:cs="Arial"/>
        </w:rPr>
      </w:pPr>
    </w:p>
    <w:p w14:paraId="14AB16F0" w14:textId="77777777" w:rsidR="006F2003" w:rsidRPr="006F2003" w:rsidRDefault="006F2003" w:rsidP="006F2003">
      <w:pPr>
        <w:pStyle w:val="DefaultText"/>
        <w:rPr>
          <w:rFonts w:ascii="Arial" w:hAnsi="Arial" w:cs="Arial"/>
          <w:sz w:val="22"/>
          <w:szCs w:val="22"/>
        </w:rPr>
      </w:pPr>
    </w:p>
    <w:p w14:paraId="2A9C3CAC" w14:textId="77777777" w:rsidR="006F2003" w:rsidRPr="006F2003" w:rsidRDefault="006F2003" w:rsidP="006F2003">
      <w:pPr>
        <w:tabs>
          <w:tab w:val="left" w:pos="360"/>
        </w:tabs>
        <w:spacing w:before="120" w:after="120" w:line="360" w:lineRule="auto"/>
        <w:rPr>
          <w:rFonts w:ascii="Arial" w:eastAsia="Times New Roman" w:hAnsi="Arial" w:cs="Arial"/>
        </w:rPr>
      </w:pPr>
    </w:p>
    <w:p w14:paraId="65AED259" w14:textId="77777777" w:rsidR="00426277" w:rsidRDefault="00426277">
      <w:pPr>
        <w:spacing w:before="120" w:after="120" w:line="360" w:lineRule="auto"/>
        <w:rPr>
          <w:rFonts w:ascii="Arial" w:hAnsi="Arial" w:cs="Arial"/>
        </w:rPr>
      </w:pPr>
    </w:p>
    <w:p w14:paraId="3F2B701F" w14:textId="6E1639A8" w:rsidR="004B76CB" w:rsidRDefault="003D6EC6">
      <w:pPr>
        <w:spacing w:before="120" w:after="120" w:line="360" w:lineRule="auto"/>
        <w:rPr>
          <w:rFonts w:ascii="Arial" w:eastAsia="Times New Roman" w:hAnsi="Arial" w:cs="Arial"/>
          <w:sz w:val="28"/>
          <w:szCs w:val="28"/>
        </w:rPr>
      </w:pPr>
      <w:r>
        <w:rPr>
          <w:rFonts w:ascii="Arial" w:eastAsia="Times New Roman" w:hAnsi="Arial" w:cs="Arial"/>
          <w:sz w:val="28"/>
          <w:szCs w:val="28"/>
        </w:rPr>
        <w:lastRenderedPageBreak/>
        <w:t>03</w:t>
      </w:r>
      <w:r>
        <w:rPr>
          <w:rFonts w:ascii="Arial" w:eastAsia="Times New Roman" w:hAnsi="Arial" w:cs="Arial"/>
          <w:sz w:val="28"/>
          <w:szCs w:val="28"/>
        </w:rPr>
        <w:tab/>
        <w:t xml:space="preserve">Food safety and nutrition procedures </w:t>
      </w:r>
    </w:p>
    <w:p w14:paraId="00791A6D" w14:textId="77777777" w:rsidR="004B76CB" w:rsidRDefault="003D6EC6">
      <w:pPr>
        <w:spacing w:before="120" w:after="120" w:line="360" w:lineRule="auto"/>
        <w:rPr>
          <w:rFonts w:ascii="Arial" w:eastAsia="Times New Roman" w:hAnsi="Arial" w:cs="Arial"/>
          <w:b/>
          <w:bCs/>
          <w:sz w:val="28"/>
          <w:szCs w:val="28"/>
        </w:rPr>
      </w:pPr>
      <w:r>
        <w:rPr>
          <w:rFonts w:ascii="Arial" w:eastAsia="Times New Roman" w:hAnsi="Arial" w:cs="Arial"/>
          <w:b/>
          <w:bCs/>
          <w:sz w:val="28"/>
          <w:szCs w:val="28"/>
        </w:rPr>
        <w:t>03.4</w:t>
      </w:r>
      <w:r>
        <w:rPr>
          <w:rFonts w:ascii="Arial" w:eastAsia="Times New Roman" w:hAnsi="Arial" w:cs="Arial"/>
          <w:b/>
          <w:bCs/>
          <w:sz w:val="28"/>
          <w:szCs w:val="28"/>
        </w:rPr>
        <w:tab/>
        <w:t>Menu planning and nutrition</w:t>
      </w:r>
    </w:p>
    <w:p w14:paraId="40F76DD0" w14:textId="77777777" w:rsidR="004B76CB" w:rsidRDefault="003D6EC6">
      <w:pPr>
        <w:autoSpaceDE w:val="0"/>
        <w:autoSpaceDN w:val="0"/>
        <w:adjustRightInd w:val="0"/>
        <w:spacing w:before="120" w:after="120" w:line="360" w:lineRule="auto"/>
        <w:rPr>
          <w:rFonts w:ascii="Arial" w:eastAsia="Times New Roman" w:hAnsi="Arial" w:cs="Arial"/>
          <w:b/>
          <w:bCs/>
        </w:rPr>
      </w:pPr>
      <w:r>
        <w:rPr>
          <w:rFonts w:ascii="Arial" w:eastAsia="Times New Roman" w:hAnsi="Arial" w:cs="Arial"/>
          <w:b/>
          <w:bCs/>
        </w:rPr>
        <w:t>Packed lunches</w:t>
      </w:r>
    </w:p>
    <w:p w14:paraId="6F3C9077" w14:textId="74DB2C8C" w:rsidR="004B76CB" w:rsidRDefault="003D6EC6">
      <w:pPr>
        <w:autoSpaceDE w:val="0"/>
        <w:autoSpaceDN w:val="0"/>
        <w:adjustRightInd w:val="0"/>
        <w:spacing w:before="120" w:after="120" w:line="360" w:lineRule="auto"/>
        <w:rPr>
          <w:rFonts w:ascii="Arial" w:eastAsia="Times New Roman" w:hAnsi="Arial" w:cs="Arial"/>
          <w:b/>
        </w:rPr>
      </w:pPr>
      <w:r>
        <w:rPr>
          <w:rFonts w:ascii="Arial" w:eastAsia="Times New Roman" w:hAnsi="Arial" w:cs="Arial"/>
          <w:bCs/>
        </w:rPr>
        <w:t>Where children have packed lunches, staff promote healthy eating, ensuring that parents</w:t>
      </w:r>
      <w:r w:rsidR="00152710">
        <w:rPr>
          <w:rFonts w:ascii="Arial" w:eastAsia="Times New Roman" w:hAnsi="Arial" w:cs="Arial"/>
          <w:bCs/>
        </w:rPr>
        <w:t>/carers</w:t>
      </w:r>
      <w:r>
        <w:rPr>
          <w:rFonts w:ascii="Arial" w:eastAsia="Times New Roman" w:hAnsi="Arial" w:cs="Arial"/>
          <w:bCs/>
        </w:rPr>
        <w:t xml:space="preserve"> are given advice and information about what is appropriate content for a child’s lunch box. Parents</w:t>
      </w:r>
      <w:r w:rsidR="00152710">
        <w:rPr>
          <w:rFonts w:ascii="Arial" w:eastAsia="Times New Roman" w:hAnsi="Arial" w:cs="Arial"/>
          <w:bCs/>
        </w:rPr>
        <w:t>/carers</w:t>
      </w:r>
      <w:r>
        <w:rPr>
          <w:rFonts w:ascii="Arial" w:eastAsia="Times New Roman" w:hAnsi="Arial" w:cs="Arial"/>
          <w:bCs/>
        </w:rPr>
        <w:t xml:space="preserve"> are also advised to take measures to ensure children’s lunch box contents remain cool i.e. ice packs, as the setting may not have facilities for refrigerated storage.</w:t>
      </w:r>
    </w:p>
    <w:p w14:paraId="017F0A9D" w14:textId="77777777" w:rsidR="004B76CB" w:rsidRDefault="004B76CB"/>
    <w:p w14:paraId="01C6D360" w14:textId="77777777" w:rsidR="004B76CB" w:rsidRDefault="004B76CB"/>
    <w:p w14:paraId="43A7AF0A" w14:textId="77777777" w:rsidR="004B76CB" w:rsidRDefault="004B76CB"/>
    <w:p w14:paraId="12F2FB92" w14:textId="77777777" w:rsidR="004B76CB" w:rsidRDefault="004B76CB"/>
    <w:p w14:paraId="0EA9CE9C" w14:textId="77777777" w:rsidR="004B76CB" w:rsidRDefault="004B76CB"/>
    <w:p w14:paraId="2367DD7D" w14:textId="77777777" w:rsidR="004B76CB" w:rsidRDefault="004B76CB"/>
    <w:p w14:paraId="62A8BB55" w14:textId="77777777" w:rsidR="004B76CB" w:rsidRDefault="004B76CB"/>
    <w:p w14:paraId="7E278B2F" w14:textId="77777777" w:rsidR="004B76CB" w:rsidRDefault="004B76CB"/>
    <w:p w14:paraId="4E138C13" w14:textId="77777777" w:rsidR="004B76CB" w:rsidRDefault="004B76CB"/>
    <w:p w14:paraId="5EF1946F" w14:textId="77777777" w:rsidR="004B76CB" w:rsidRDefault="004B76CB"/>
    <w:p w14:paraId="74D856DD" w14:textId="77777777" w:rsidR="004B76CB" w:rsidRDefault="004B76CB"/>
    <w:p w14:paraId="2A8955BF" w14:textId="77777777" w:rsidR="004B76CB" w:rsidRDefault="004B76CB"/>
    <w:p w14:paraId="71AB44CB" w14:textId="77777777" w:rsidR="004B76CB" w:rsidRDefault="004B76CB"/>
    <w:p w14:paraId="527B19BB" w14:textId="77777777" w:rsidR="004B76CB" w:rsidRDefault="004B76CB"/>
    <w:p w14:paraId="5796E9AF" w14:textId="77777777" w:rsidR="004B76CB" w:rsidRDefault="004B76CB"/>
    <w:p w14:paraId="538FB4BE" w14:textId="77777777" w:rsidR="004B76CB" w:rsidRDefault="004B76CB"/>
    <w:p w14:paraId="4B15B284" w14:textId="77777777" w:rsidR="004B76CB" w:rsidRDefault="004B76CB"/>
    <w:p w14:paraId="1A6E5576" w14:textId="77777777" w:rsidR="004B76CB" w:rsidRDefault="004B76CB"/>
    <w:p w14:paraId="15D14BBD" w14:textId="77777777" w:rsidR="004B76CB" w:rsidRDefault="004B76CB"/>
    <w:p w14:paraId="19534A29" w14:textId="77777777" w:rsidR="004B76CB" w:rsidRDefault="004B76CB"/>
    <w:p w14:paraId="2B50B8B9" w14:textId="77777777" w:rsidR="004B76CB" w:rsidRDefault="004B76CB"/>
    <w:p w14:paraId="52CB6307" w14:textId="77777777" w:rsidR="004B76CB" w:rsidRDefault="004B76CB"/>
    <w:p w14:paraId="5FA2EADE" w14:textId="77777777" w:rsidR="004B76CB" w:rsidRDefault="004B76CB"/>
    <w:p w14:paraId="08193300" w14:textId="77777777" w:rsidR="004B76CB" w:rsidRDefault="004B76CB"/>
    <w:p w14:paraId="49C62D23" w14:textId="77777777" w:rsidR="004B76CB" w:rsidRDefault="003D6EC6">
      <w:pPr>
        <w:spacing w:before="120" w:after="120" w:line="360" w:lineRule="auto"/>
        <w:rPr>
          <w:rFonts w:ascii="Arial" w:eastAsia="Times New Roman" w:hAnsi="Arial" w:cs="Arial"/>
          <w:sz w:val="28"/>
          <w:szCs w:val="28"/>
        </w:rPr>
      </w:pPr>
      <w:r>
        <w:rPr>
          <w:rFonts w:ascii="Arial" w:eastAsia="Times New Roman" w:hAnsi="Arial" w:cs="Arial"/>
          <w:sz w:val="28"/>
          <w:szCs w:val="28"/>
        </w:rPr>
        <w:t>03</w:t>
      </w:r>
      <w:r>
        <w:rPr>
          <w:rFonts w:ascii="Arial" w:eastAsia="Times New Roman" w:hAnsi="Arial" w:cs="Arial"/>
          <w:sz w:val="28"/>
          <w:szCs w:val="28"/>
        </w:rPr>
        <w:tab/>
        <w:t xml:space="preserve">Food safety and nutrition procedures </w:t>
      </w:r>
    </w:p>
    <w:p w14:paraId="52BE8303" w14:textId="77777777" w:rsidR="004B76CB" w:rsidRDefault="003D6EC6">
      <w:pPr>
        <w:keepNext/>
        <w:spacing w:before="120" w:after="120" w:line="360" w:lineRule="auto"/>
        <w:outlineLvl w:val="0"/>
        <w:rPr>
          <w:rFonts w:ascii="Arial" w:eastAsia="Times New Roman" w:hAnsi="Arial" w:cs="Arial"/>
          <w:bCs/>
          <w:kern w:val="32"/>
          <w:sz w:val="28"/>
          <w:szCs w:val="28"/>
        </w:rPr>
      </w:pPr>
      <w:r>
        <w:rPr>
          <w:rFonts w:ascii="Arial" w:eastAsia="Times New Roman" w:hAnsi="Arial" w:cs="Arial"/>
          <w:b/>
          <w:bCs/>
          <w:kern w:val="32"/>
          <w:sz w:val="28"/>
          <w:szCs w:val="28"/>
        </w:rPr>
        <w:t>03.5</w:t>
      </w:r>
      <w:r>
        <w:rPr>
          <w:rFonts w:ascii="Arial" w:eastAsia="Times New Roman" w:hAnsi="Arial" w:cs="Arial"/>
          <w:b/>
          <w:bCs/>
          <w:kern w:val="32"/>
          <w:sz w:val="28"/>
          <w:szCs w:val="28"/>
        </w:rPr>
        <w:tab/>
        <w:t>Meeting dietary requirements</w:t>
      </w:r>
    </w:p>
    <w:p w14:paraId="71B4E81F" w14:textId="4C9F9F14" w:rsidR="004B76CB" w:rsidRDefault="003D6EC6">
      <w:pPr>
        <w:autoSpaceDE w:val="0"/>
        <w:autoSpaceDN w:val="0"/>
        <w:adjustRightInd w:val="0"/>
        <w:spacing w:before="120" w:after="120" w:line="360" w:lineRule="auto"/>
        <w:rPr>
          <w:rFonts w:ascii="Arial" w:eastAsia="Times New Roman" w:hAnsi="Arial" w:cs="Arial"/>
        </w:rPr>
      </w:pPr>
      <w:r>
        <w:rPr>
          <w:rFonts w:ascii="Arial" w:eastAsia="Times New Roman" w:hAnsi="Arial" w:cs="Arial"/>
        </w:rPr>
        <w:t>Snack and mealtimes are an important part of the day</w:t>
      </w:r>
      <w:r w:rsidR="0077358E">
        <w:rPr>
          <w:rFonts w:ascii="Arial" w:eastAsia="Times New Roman" w:hAnsi="Arial" w:cs="Arial"/>
        </w:rPr>
        <w:t xml:space="preserve"> at The Leighs Nursery Group</w:t>
      </w:r>
      <w:r>
        <w:rPr>
          <w:rFonts w:ascii="Arial" w:eastAsia="Times New Roman" w:hAnsi="Arial" w:cs="Arial"/>
        </w:rPr>
        <w:t>. Eating represents a social time for children and adults and helps children to learn about healthy eating. We aim to provide nutritious food, which meets the children’s individual dietary needs and preferences.</w:t>
      </w:r>
    </w:p>
    <w:p w14:paraId="4439EBE4" w14:textId="6C10ABB1" w:rsidR="004B76CB" w:rsidRDefault="003D6EC6">
      <w:pPr>
        <w:numPr>
          <w:ilvl w:val="0"/>
          <w:numId w:val="88"/>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Staff discuss and record children’s dietary needs, allergies and any ethnic or cultural food preferences with their parents</w:t>
      </w:r>
      <w:r w:rsidR="00ED4E7E">
        <w:rPr>
          <w:rFonts w:ascii="Arial" w:eastAsia="Times New Roman" w:hAnsi="Arial" w:cs="Arial"/>
        </w:rPr>
        <w:t>/carers</w:t>
      </w:r>
      <w:r>
        <w:rPr>
          <w:rFonts w:ascii="Arial" w:eastAsia="Times New Roman" w:hAnsi="Arial" w:cs="Arial"/>
        </w:rPr>
        <w:t>.</w:t>
      </w:r>
      <w:r w:rsidR="00617953">
        <w:rPr>
          <w:rFonts w:ascii="Arial" w:eastAsia="Times New Roman" w:hAnsi="Arial" w:cs="Arial"/>
        </w:rPr>
        <w:t xml:space="preserve"> </w:t>
      </w:r>
      <w:r w:rsidR="00617953" w:rsidRPr="008E7BFF">
        <w:rPr>
          <w:rFonts w:ascii="Arial" w:eastAsia="Times New Roman" w:hAnsi="Arial" w:cs="Arial"/>
          <w:b/>
          <w:bCs/>
        </w:rPr>
        <w:t>A child’s special dietary</w:t>
      </w:r>
      <w:r w:rsidR="00BC1563" w:rsidRPr="008E7BFF">
        <w:rPr>
          <w:rFonts w:ascii="Arial" w:eastAsia="Times New Roman" w:hAnsi="Arial" w:cs="Arial"/>
          <w:b/>
          <w:bCs/>
        </w:rPr>
        <w:t xml:space="preserve"> requirements are recorded on </w:t>
      </w:r>
      <w:r w:rsidR="008E7BFF" w:rsidRPr="008E7BFF">
        <w:rPr>
          <w:rFonts w:ascii="Arial" w:eastAsia="Times New Roman" w:hAnsi="Arial" w:cs="Arial"/>
          <w:b/>
          <w:bCs/>
        </w:rPr>
        <w:t>registration</w:t>
      </w:r>
      <w:r w:rsidR="00BC1563" w:rsidRPr="008E7BFF">
        <w:rPr>
          <w:rFonts w:ascii="Arial" w:eastAsia="Times New Roman" w:hAnsi="Arial" w:cs="Arial"/>
          <w:b/>
          <w:bCs/>
        </w:rPr>
        <w:t xml:space="preserve"> to the setting and information shared with staff. This continues </w:t>
      </w:r>
      <w:r w:rsidR="008E7BFF" w:rsidRPr="008E7BFF">
        <w:rPr>
          <w:rFonts w:ascii="Arial" w:eastAsia="Times New Roman" w:hAnsi="Arial" w:cs="Arial"/>
          <w:b/>
          <w:bCs/>
        </w:rPr>
        <w:t>as an ongoing dialogue with all parents</w:t>
      </w:r>
      <w:r w:rsidR="00C966A3">
        <w:rPr>
          <w:rFonts w:ascii="Arial" w:eastAsia="Times New Roman" w:hAnsi="Arial" w:cs="Arial"/>
          <w:b/>
          <w:bCs/>
        </w:rPr>
        <w:t>/carers</w:t>
      </w:r>
      <w:r w:rsidR="008E7BFF" w:rsidRPr="008E7BFF">
        <w:rPr>
          <w:rFonts w:ascii="Arial" w:eastAsia="Times New Roman" w:hAnsi="Arial" w:cs="Arial"/>
          <w:b/>
          <w:bCs/>
        </w:rPr>
        <w:t xml:space="preserve"> throughout their time at The Leighs Nursery Group.</w:t>
      </w:r>
    </w:p>
    <w:p w14:paraId="7D1B62C4" w14:textId="77777777" w:rsidR="004B76CB" w:rsidRDefault="003D6EC6">
      <w:pPr>
        <w:numPr>
          <w:ilvl w:val="0"/>
          <w:numId w:val="88"/>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If a child has a known food allergy, procedure 04.4 Allergies and food intolerance is followed.</w:t>
      </w:r>
    </w:p>
    <w:p w14:paraId="1EA8EA59" w14:textId="06FD2D19" w:rsidR="004B76CB" w:rsidRDefault="003D6EC6">
      <w:pPr>
        <w:numPr>
          <w:ilvl w:val="0"/>
          <w:numId w:val="88"/>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Staff record information about each child’s dietary needs in the individual child’s registration form; parents</w:t>
      </w:r>
      <w:r w:rsidR="00C966A3">
        <w:rPr>
          <w:rFonts w:ascii="Arial" w:eastAsia="Times New Roman" w:hAnsi="Arial" w:cs="Arial"/>
        </w:rPr>
        <w:t>/carers</w:t>
      </w:r>
      <w:r>
        <w:rPr>
          <w:rFonts w:ascii="Arial" w:eastAsia="Times New Roman" w:hAnsi="Arial" w:cs="Arial"/>
        </w:rPr>
        <w:t xml:space="preserve"> sign the form to signify that it is correct.</w:t>
      </w:r>
    </w:p>
    <w:p w14:paraId="51331699" w14:textId="77777777" w:rsidR="004B76CB" w:rsidRDefault="003D6EC6">
      <w:pPr>
        <w:numPr>
          <w:ilvl w:val="0"/>
          <w:numId w:val="88"/>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Up-to-date information about individual children’s dietary needs is displayed so that all staff and volunteers are fully informed.</w:t>
      </w:r>
    </w:p>
    <w:p w14:paraId="34ADA868" w14:textId="169C5C7E" w:rsidR="00122651" w:rsidRPr="00122651" w:rsidRDefault="003D6EC6" w:rsidP="00122651">
      <w:pPr>
        <w:numPr>
          <w:ilvl w:val="0"/>
          <w:numId w:val="88"/>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Staff ensure that children receive only food and drink that is consistent with their dietary needs and cultural or ethnic preferences, as well as their parent</w:t>
      </w:r>
      <w:r w:rsidR="00C966A3">
        <w:rPr>
          <w:rFonts w:ascii="Arial" w:eastAsia="Times New Roman" w:hAnsi="Arial" w:cs="Arial"/>
        </w:rPr>
        <w:t>s/carers</w:t>
      </w:r>
      <w:r>
        <w:rPr>
          <w:rFonts w:ascii="Arial" w:eastAsia="Times New Roman" w:hAnsi="Arial" w:cs="Arial"/>
        </w:rPr>
        <w:t xml:space="preserve"> wishes.</w:t>
      </w:r>
      <w:r w:rsidR="00122651">
        <w:rPr>
          <w:rFonts w:ascii="Arial" w:eastAsia="Times New Roman" w:hAnsi="Arial" w:cs="Arial"/>
        </w:rPr>
        <w:t xml:space="preserve"> At e</w:t>
      </w:r>
      <w:r w:rsidR="00122651">
        <w:rPr>
          <w:rFonts w:ascii="Arial" w:eastAsia="Times New Roman" w:hAnsi="Arial" w:cs="Arial"/>
          <w:color w:val="000000" w:themeColor="text1"/>
        </w:rPr>
        <w:t xml:space="preserve">ach </w:t>
      </w:r>
      <w:r w:rsidR="00DE490E">
        <w:rPr>
          <w:rFonts w:ascii="Arial" w:eastAsia="Times New Roman" w:hAnsi="Arial" w:cs="Arial"/>
          <w:color w:val="000000" w:themeColor="text1"/>
        </w:rPr>
        <w:t>mealtime, a member of staff is responsible for checking that the food provided meets the dietary</w:t>
      </w:r>
      <w:r w:rsidR="0004398F">
        <w:rPr>
          <w:rFonts w:ascii="Arial" w:eastAsia="Times New Roman" w:hAnsi="Arial" w:cs="Arial"/>
          <w:color w:val="000000" w:themeColor="text1"/>
        </w:rPr>
        <w:t xml:space="preserve"> requirements for each child.</w:t>
      </w:r>
    </w:p>
    <w:p w14:paraId="28AD35A9" w14:textId="77777777" w:rsidR="004B76CB" w:rsidRDefault="003D6EC6">
      <w:pPr>
        <w:numPr>
          <w:ilvl w:val="0"/>
          <w:numId w:val="88"/>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Staff aim to include food diets from children’s cultural backgrounds, providing children with familiar foods and introducing them to new ones.</w:t>
      </w:r>
    </w:p>
    <w:p w14:paraId="17F04BD8" w14:textId="3074120E" w:rsidR="004B76CB" w:rsidRDefault="003D6EC6">
      <w:pPr>
        <w:numPr>
          <w:ilvl w:val="0"/>
          <w:numId w:val="88"/>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Through on-going discussion with parents</w:t>
      </w:r>
      <w:r w:rsidR="00C966A3">
        <w:rPr>
          <w:rFonts w:ascii="Arial" w:eastAsia="Times New Roman" w:hAnsi="Arial" w:cs="Arial"/>
        </w:rPr>
        <w:t>/carers</w:t>
      </w:r>
      <w:r>
        <w:rPr>
          <w:rFonts w:ascii="Arial" w:eastAsia="Times New Roman" w:hAnsi="Arial" w:cs="Arial"/>
        </w:rPr>
        <w:t xml:space="preserve"> and research reading by staff, staff obtain information about the dietary rules of the religious groups to which children and their parents</w:t>
      </w:r>
      <w:r w:rsidR="00C966A3">
        <w:rPr>
          <w:rFonts w:ascii="Arial" w:eastAsia="Times New Roman" w:hAnsi="Arial" w:cs="Arial"/>
        </w:rPr>
        <w:t>/carers</w:t>
      </w:r>
      <w:r>
        <w:rPr>
          <w:rFonts w:ascii="Arial" w:eastAsia="Times New Roman" w:hAnsi="Arial" w:cs="Arial"/>
        </w:rPr>
        <w:t xml:space="preserve"> belong, and of vegetarians and vegans, as well as about food allergies. Staff take account of this information when providing food and drink.</w:t>
      </w:r>
    </w:p>
    <w:p w14:paraId="789A60D3" w14:textId="77777777" w:rsidR="004B76CB" w:rsidRDefault="003D6EC6">
      <w:pPr>
        <w:numPr>
          <w:ilvl w:val="0"/>
          <w:numId w:val="88"/>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All staff show sensitivity in providing for children’s diets, allergies and cultural or ethnic food preferences. A child’s diet or allergy is never used as a label for the child, they are not made to feel ‘singled out’ because of their diet, allergy or cultural/ethnic food preferences.</w:t>
      </w:r>
    </w:p>
    <w:p w14:paraId="55818A2B" w14:textId="77777777" w:rsidR="004B76CB" w:rsidRDefault="003D6EC6">
      <w:pPr>
        <w:numPr>
          <w:ilvl w:val="0"/>
          <w:numId w:val="88"/>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lastRenderedPageBreak/>
        <w:t>Fresh drinking water is available throughout the day. Staff inform children how to obtain the drinking water and that they can ask for water at any time during the day.</w:t>
      </w:r>
    </w:p>
    <w:p w14:paraId="659E75DA" w14:textId="77777777" w:rsidR="004B76CB" w:rsidRDefault="003D6EC6">
      <w:pPr>
        <w:numPr>
          <w:ilvl w:val="0"/>
          <w:numId w:val="88"/>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Meal and snack times are organised as social occasions.</w:t>
      </w:r>
    </w:p>
    <w:p w14:paraId="0B1C0B0F"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Fussy/faddy eating</w:t>
      </w:r>
    </w:p>
    <w:p w14:paraId="4DE0F047" w14:textId="2726741F" w:rsidR="004B76CB" w:rsidRDefault="003D6EC6">
      <w:pPr>
        <w:numPr>
          <w:ilvl w:val="0"/>
          <w:numId w:val="88"/>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Children who are showing signs of ‘</w:t>
      </w:r>
      <w:r w:rsidR="002A41F6">
        <w:rPr>
          <w:rFonts w:ascii="Arial" w:eastAsia="Times New Roman" w:hAnsi="Arial" w:cs="Arial"/>
        </w:rPr>
        <w:t>s</w:t>
      </w:r>
      <w:r w:rsidR="0004398F">
        <w:rPr>
          <w:rFonts w:ascii="Arial" w:eastAsia="Times New Roman" w:hAnsi="Arial" w:cs="Arial"/>
        </w:rPr>
        <w:t>trong</w:t>
      </w:r>
      <w:r w:rsidR="002A41F6">
        <w:rPr>
          <w:rFonts w:ascii="Arial" w:eastAsia="Times New Roman" w:hAnsi="Arial" w:cs="Arial"/>
        </w:rPr>
        <w:t xml:space="preserve"> food preferences, or aversions to food’</w:t>
      </w:r>
      <w:r>
        <w:rPr>
          <w:rFonts w:ascii="Arial" w:eastAsia="Times New Roman" w:hAnsi="Arial" w:cs="Arial"/>
        </w:rPr>
        <w:t xml:space="preserve"> are not forced to eat anything they do not want to. </w:t>
      </w:r>
    </w:p>
    <w:p w14:paraId="496EA59D" w14:textId="77777777" w:rsidR="004B76CB" w:rsidRDefault="003D6EC6">
      <w:pPr>
        <w:numPr>
          <w:ilvl w:val="0"/>
          <w:numId w:val="88"/>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Staff recognise the signs that a child has had enough and remove uneaten food without comment.</w:t>
      </w:r>
    </w:p>
    <w:p w14:paraId="34D45F5D" w14:textId="77777777" w:rsidR="004B76CB" w:rsidRDefault="003D6EC6">
      <w:pPr>
        <w:numPr>
          <w:ilvl w:val="0"/>
          <w:numId w:val="88"/>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Children are not made to stay at the table after others have left if they refuse to eat certain items of food.</w:t>
      </w:r>
    </w:p>
    <w:p w14:paraId="525B38C4" w14:textId="03B39916" w:rsidR="004B76CB" w:rsidRDefault="003D6EC6">
      <w:pPr>
        <w:numPr>
          <w:ilvl w:val="0"/>
          <w:numId w:val="88"/>
        </w:numPr>
        <w:spacing w:before="120" w:after="120" w:line="360" w:lineRule="auto"/>
        <w:ind w:left="357" w:hanging="357"/>
        <w:rPr>
          <w:rFonts w:ascii="Arial" w:eastAsia="Times New Roman" w:hAnsi="Arial" w:cs="Arial"/>
        </w:rPr>
      </w:pPr>
      <w:r>
        <w:rPr>
          <w:rFonts w:ascii="Arial" w:eastAsia="Times New Roman" w:hAnsi="Arial" w:cs="Arial"/>
        </w:rPr>
        <w:t>Staff work in partnership with parents</w:t>
      </w:r>
      <w:r w:rsidR="00C966A3">
        <w:rPr>
          <w:rFonts w:ascii="Arial" w:eastAsia="Times New Roman" w:hAnsi="Arial" w:cs="Arial"/>
        </w:rPr>
        <w:t>/carers</w:t>
      </w:r>
      <w:r>
        <w:rPr>
          <w:rFonts w:ascii="Arial" w:eastAsia="Times New Roman" w:hAnsi="Arial" w:cs="Arial"/>
        </w:rPr>
        <w:t xml:space="preserve"> to support them with children who are showing signs of ‘</w:t>
      </w:r>
      <w:r w:rsidR="00C7000C">
        <w:rPr>
          <w:rFonts w:ascii="Arial" w:eastAsia="Times New Roman" w:hAnsi="Arial" w:cs="Arial"/>
        </w:rPr>
        <w:t xml:space="preserve">food preference or aversion’ </w:t>
      </w:r>
      <w:r>
        <w:rPr>
          <w:rFonts w:ascii="Arial" w:eastAsia="Times New Roman" w:hAnsi="Arial" w:cs="Arial"/>
        </w:rPr>
        <w:t xml:space="preserve">and sign post them to further advice, for example, How to Manage Simple Faddy Eating in Toddlers (Infant &amp; Toddler Forum) </w:t>
      </w:r>
      <w:hyperlink r:id="rId16" w:history="1">
        <w:r>
          <w:rPr>
            <w:rFonts w:ascii="Arial" w:eastAsia="Times New Roman" w:hAnsi="Arial" w:cs="Arial"/>
            <w:color w:val="0000FF"/>
            <w:u w:val="single"/>
          </w:rPr>
          <w:t>https://infantandtoddlerforum.org/health-and-childcare-professionals/factsheets/</w:t>
        </w:r>
      </w:hyperlink>
    </w:p>
    <w:p w14:paraId="109DAA12" w14:textId="77777777" w:rsidR="004B76CB" w:rsidRDefault="004B76CB"/>
    <w:p w14:paraId="0B92397A" w14:textId="77777777" w:rsidR="004B76CB" w:rsidRDefault="004B76CB"/>
    <w:p w14:paraId="03B3B4FF" w14:textId="77777777" w:rsidR="004B76CB" w:rsidRDefault="004B76CB"/>
    <w:p w14:paraId="20334C8B" w14:textId="77777777" w:rsidR="004B76CB" w:rsidRDefault="004B76CB"/>
    <w:p w14:paraId="6B0C22EC" w14:textId="77777777" w:rsidR="004B76CB" w:rsidRDefault="004B76CB"/>
    <w:p w14:paraId="4BA49AF0" w14:textId="77777777" w:rsidR="004B76CB" w:rsidRDefault="004B76CB"/>
    <w:p w14:paraId="04D8D5EA" w14:textId="77777777" w:rsidR="004B76CB" w:rsidRDefault="004B76CB"/>
    <w:p w14:paraId="0D9314A1" w14:textId="77777777" w:rsidR="004B76CB" w:rsidRDefault="004B76CB"/>
    <w:p w14:paraId="5E8B14D1" w14:textId="77777777" w:rsidR="004B76CB" w:rsidRDefault="004B76CB"/>
    <w:p w14:paraId="18AA75D6" w14:textId="77777777" w:rsidR="004B76CB" w:rsidRDefault="004B76CB"/>
    <w:p w14:paraId="5E775966" w14:textId="77777777" w:rsidR="004B76CB" w:rsidRDefault="004B76CB"/>
    <w:p w14:paraId="23AD82E9" w14:textId="77777777" w:rsidR="004B76CB" w:rsidRDefault="004B76CB"/>
    <w:p w14:paraId="5283EADA" w14:textId="77777777" w:rsidR="004B76CB" w:rsidRDefault="004B76CB"/>
    <w:p w14:paraId="29D58E9B" w14:textId="77777777" w:rsidR="004B76CB" w:rsidRDefault="004B76CB"/>
    <w:p w14:paraId="00CC88E2" w14:textId="77777777" w:rsidR="004B76CB" w:rsidRDefault="004B76CB"/>
    <w:p w14:paraId="41ABFEE6" w14:textId="77777777" w:rsidR="004B76CB" w:rsidRDefault="004B76CB"/>
    <w:p w14:paraId="2817AB11" w14:textId="77777777" w:rsidR="00981F80" w:rsidRDefault="00981F80">
      <w:pPr>
        <w:tabs>
          <w:tab w:val="left" w:pos="720"/>
          <w:tab w:val="left" w:pos="1440"/>
          <w:tab w:val="left" w:pos="2160"/>
          <w:tab w:val="left" w:pos="2880"/>
          <w:tab w:val="left" w:pos="3600"/>
          <w:tab w:val="left" w:pos="4245"/>
        </w:tabs>
        <w:spacing w:before="120" w:after="120" w:line="360" w:lineRule="auto"/>
      </w:pPr>
    </w:p>
    <w:p w14:paraId="1FCC70B0" w14:textId="6AA3C70A" w:rsidR="004B76CB" w:rsidRDefault="003D6EC6">
      <w:pPr>
        <w:tabs>
          <w:tab w:val="left" w:pos="720"/>
          <w:tab w:val="left" w:pos="1440"/>
          <w:tab w:val="left" w:pos="2160"/>
          <w:tab w:val="left" w:pos="2880"/>
          <w:tab w:val="left" w:pos="3600"/>
          <w:tab w:val="left" w:pos="4245"/>
        </w:tabs>
        <w:spacing w:before="120" w:after="120" w:line="360" w:lineRule="auto"/>
        <w:rPr>
          <w:rFonts w:ascii="Arial" w:eastAsia="Times New Roman" w:hAnsi="Arial" w:cs="Arial"/>
          <w:b/>
          <w:bCs/>
          <w:sz w:val="28"/>
          <w:szCs w:val="28"/>
        </w:rPr>
      </w:pPr>
      <w:r>
        <w:rPr>
          <w:rFonts w:ascii="Arial" w:eastAsia="Times New Roman" w:hAnsi="Arial" w:cs="Arial"/>
          <w:b/>
          <w:bCs/>
          <w:sz w:val="28"/>
          <w:szCs w:val="28"/>
        </w:rPr>
        <w:lastRenderedPageBreak/>
        <w:t>04</w:t>
      </w:r>
      <w:r>
        <w:rPr>
          <w:rFonts w:ascii="Arial" w:eastAsia="Times New Roman" w:hAnsi="Arial" w:cs="Arial"/>
          <w:b/>
          <w:bCs/>
          <w:sz w:val="28"/>
          <w:szCs w:val="28"/>
        </w:rPr>
        <w:tab/>
        <w:t>Health policy</w:t>
      </w:r>
    </w:p>
    <w:p w14:paraId="010BE117" w14:textId="77777777" w:rsidR="004B76CB" w:rsidRDefault="003D6EC6">
      <w:pPr>
        <w:keepNext/>
        <w:spacing w:before="120" w:after="120" w:line="360" w:lineRule="auto"/>
        <w:outlineLvl w:val="0"/>
        <w:rPr>
          <w:rFonts w:ascii="Arial" w:eastAsia="Times New Roman" w:hAnsi="Arial" w:cs="Arial"/>
          <w:b/>
          <w:bCs/>
          <w:kern w:val="32"/>
        </w:rPr>
      </w:pPr>
      <w:r>
        <w:rPr>
          <w:rFonts w:ascii="Arial" w:eastAsia="Times New Roman" w:hAnsi="Arial" w:cs="Arial"/>
          <w:b/>
          <w:bCs/>
          <w:kern w:val="32"/>
        </w:rPr>
        <w:t>Aim</w:t>
      </w:r>
    </w:p>
    <w:p w14:paraId="3FC6D7F8" w14:textId="7ED385FD" w:rsidR="004B76CB" w:rsidRDefault="009E7D3A">
      <w:pPr>
        <w:spacing w:before="120" w:after="120" w:line="360" w:lineRule="auto"/>
        <w:rPr>
          <w:rFonts w:ascii="Arial" w:eastAsia="Times New Roman" w:hAnsi="Arial" w:cs="Arial"/>
          <w:bCs/>
        </w:rPr>
      </w:pPr>
      <w:r>
        <w:rPr>
          <w:rFonts w:ascii="Arial" w:eastAsia="Times New Roman" w:hAnsi="Arial" w:cs="Arial"/>
          <w:bCs/>
        </w:rPr>
        <w:t>The Leighs Nursery Group</w:t>
      </w:r>
      <w:r w:rsidR="003D6EC6">
        <w:rPr>
          <w:rFonts w:ascii="Arial" w:eastAsia="Times New Roman" w:hAnsi="Arial" w:cs="Arial"/>
          <w:bCs/>
        </w:rPr>
        <w:t xml:space="preserve"> is a suitable, clean, and safe place for children to be cared for, where they can grow and learn. They meet all statutory requirements for promoting health and hygiene and fulfil the criteria for meeting the relevant Early Years Foundation Stage Safeguarding and Welfare requirements.</w:t>
      </w:r>
    </w:p>
    <w:p w14:paraId="4A5809CE"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 xml:space="preserve">Objectives </w:t>
      </w:r>
    </w:p>
    <w:p w14:paraId="2E7CF86E" w14:textId="77777777" w:rsidR="004B76CB" w:rsidRDefault="003D6EC6">
      <w:pPr>
        <w:spacing w:before="120" w:after="120" w:line="360" w:lineRule="auto"/>
        <w:rPr>
          <w:rFonts w:ascii="Arial" w:eastAsia="Times New Roman" w:hAnsi="Arial" w:cs="Arial"/>
        </w:rPr>
      </w:pPr>
      <w:r>
        <w:rPr>
          <w:rFonts w:ascii="Arial" w:eastAsia="Times New Roman" w:hAnsi="Arial" w:cs="Arial"/>
        </w:rPr>
        <w:t>We promote health through:</w:t>
      </w:r>
    </w:p>
    <w:p w14:paraId="0B537093" w14:textId="77777777" w:rsidR="004B76CB" w:rsidRDefault="003D6EC6">
      <w:pPr>
        <w:numPr>
          <w:ilvl w:val="0"/>
          <w:numId w:val="1"/>
        </w:numPr>
        <w:spacing w:before="120" w:after="120" w:line="360" w:lineRule="auto"/>
        <w:rPr>
          <w:rFonts w:ascii="Arial" w:eastAsia="Times New Roman" w:hAnsi="Arial" w:cs="Arial"/>
        </w:rPr>
      </w:pPr>
      <w:r>
        <w:rPr>
          <w:rFonts w:ascii="Arial" w:eastAsia="Times New Roman" w:hAnsi="Arial" w:cs="Arial"/>
        </w:rPr>
        <w:t>ensuring emergency and first aid treatment is given where necessary</w:t>
      </w:r>
    </w:p>
    <w:p w14:paraId="1B127E5D" w14:textId="77777777" w:rsidR="004B76CB" w:rsidRDefault="003D6EC6">
      <w:pPr>
        <w:numPr>
          <w:ilvl w:val="0"/>
          <w:numId w:val="1"/>
        </w:numPr>
        <w:spacing w:before="120" w:after="120" w:line="360" w:lineRule="auto"/>
        <w:rPr>
          <w:rFonts w:ascii="Arial" w:eastAsia="Times New Roman" w:hAnsi="Arial" w:cs="Arial"/>
        </w:rPr>
      </w:pPr>
      <w:r>
        <w:rPr>
          <w:rFonts w:ascii="Arial" w:eastAsia="Times New Roman" w:hAnsi="Arial" w:cs="Arial"/>
        </w:rPr>
        <w:t>ensuring that medicine necessary to maintain health is given correctly and in accordance with legal requirements</w:t>
      </w:r>
    </w:p>
    <w:p w14:paraId="2F8669C9" w14:textId="77777777" w:rsidR="004B76CB" w:rsidRDefault="003D6EC6">
      <w:pPr>
        <w:numPr>
          <w:ilvl w:val="0"/>
          <w:numId w:val="1"/>
        </w:numPr>
        <w:spacing w:before="120" w:after="120" w:line="360" w:lineRule="auto"/>
        <w:rPr>
          <w:rFonts w:ascii="Arial" w:eastAsia="Times New Roman" w:hAnsi="Arial" w:cs="Arial"/>
        </w:rPr>
      </w:pPr>
      <w:r>
        <w:rPr>
          <w:rFonts w:ascii="Arial" w:eastAsia="Times New Roman" w:hAnsi="Arial" w:cs="Arial"/>
        </w:rPr>
        <w:t>identifying allergies and preventing contact with the allergenic substance</w:t>
      </w:r>
    </w:p>
    <w:p w14:paraId="0D6260F2" w14:textId="2C6F7A37" w:rsidR="009F3142" w:rsidRDefault="009F3142">
      <w:pPr>
        <w:numPr>
          <w:ilvl w:val="0"/>
          <w:numId w:val="1"/>
        </w:numPr>
        <w:spacing w:before="120" w:after="120" w:line="360" w:lineRule="auto"/>
        <w:rPr>
          <w:rFonts w:ascii="Arial" w:eastAsia="Times New Roman" w:hAnsi="Arial" w:cs="Arial"/>
        </w:rPr>
      </w:pPr>
      <w:r>
        <w:rPr>
          <w:rFonts w:ascii="Arial" w:eastAsia="Times New Roman" w:hAnsi="Arial" w:cs="Arial"/>
        </w:rPr>
        <w:t>Havin</w:t>
      </w:r>
      <w:r w:rsidR="0021302A">
        <w:rPr>
          <w:rFonts w:ascii="Arial" w:eastAsia="Times New Roman" w:hAnsi="Arial" w:cs="Arial"/>
        </w:rPr>
        <w:t>g</w:t>
      </w:r>
      <w:r>
        <w:rPr>
          <w:rFonts w:ascii="Arial" w:eastAsia="Times New Roman" w:hAnsi="Arial" w:cs="Arial"/>
        </w:rPr>
        <w:t xml:space="preserve"> ongoing discussions with parents/carers to develop allergy action plans </w:t>
      </w:r>
      <w:r w:rsidR="0021302A">
        <w:rPr>
          <w:rFonts w:ascii="Arial" w:eastAsia="Times New Roman" w:hAnsi="Arial" w:cs="Arial"/>
        </w:rPr>
        <w:t>for managing individual children’s known allergies and intolerances.</w:t>
      </w:r>
    </w:p>
    <w:p w14:paraId="7547C121" w14:textId="4B8EFE16" w:rsidR="00514E6F" w:rsidRDefault="00514E6F">
      <w:pPr>
        <w:numPr>
          <w:ilvl w:val="0"/>
          <w:numId w:val="1"/>
        </w:numPr>
        <w:spacing w:before="120" w:after="120" w:line="360" w:lineRule="auto"/>
        <w:rPr>
          <w:rFonts w:ascii="Arial" w:eastAsia="Times New Roman" w:hAnsi="Arial" w:cs="Arial"/>
        </w:rPr>
      </w:pPr>
      <w:r>
        <w:rPr>
          <w:rFonts w:ascii="Arial" w:eastAsia="Times New Roman" w:hAnsi="Arial" w:cs="Arial"/>
        </w:rPr>
        <w:t xml:space="preserve">Ensuring that all staff </w:t>
      </w:r>
      <w:r w:rsidR="005013CD">
        <w:rPr>
          <w:rFonts w:ascii="Arial" w:eastAsia="Times New Roman" w:hAnsi="Arial" w:cs="Arial"/>
        </w:rPr>
        <w:t>are aware of the symptoms and treatments for allergies and anaphyl</w:t>
      </w:r>
      <w:r w:rsidR="00073B6F">
        <w:rPr>
          <w:rFonts w:ascii="Arial" w:eastAsia="Times New Roman" w:hAnsi="Arial" w:cs="Arial"/>
        </w:rPr>
        <w:t xml:space="preserve">axis and that children can develop these at </w:t>
      </w:r>
      <w:proofErr w:type="spellStart"/>
      <w:r w:rsidR="00073B6F">
        <w:rPr>
          <w:rFonts w:ascii="Arial" w:eastAsia="Times New Roman" w:hAnsi="Arial" w:cs="Arial"/>
        </w:rPr>
        <w:t>anytime</w:t>
      </w:r>
      <w:proofErr w:type="spellEnd"/>
      <w:r w:rsidR="00073B6F">
        <w:rPr>
          <w:rFonts w:ascii="Arial" w:eastAsia="Times New Roman" w:hAnsi="Arial" w:cs="Arial"/>
        </w:rPr>
        <w:t xml:space="preserve">, especially during weaning. </w:t>
      </w:r>
    </w:p>
    <w:p w14:paraId="38497D7F" w14:textId="65F77E1E" w:rsidR="002D037E" w:rsidRPr="000F614C" w:rsidRDefault="002D037E" w:rsidP="000F614C">
      <w:pPr>
        <w:numPr>
          <w:ilvl w:val="0"/>
          <w:numId w:val="1"/>
        </w:numPr>
        <w:spacing w:before="120" w:after="120" w:line="360" w:lineRule="auto"/>
        <w:rPr>
          <w:rFonts w:ascii="Arial" w:eastAsia="Times New Roman" w:hAnsi="Arial" w:cs="Arial"/>
        </w:rPr>
      </w:pPr>
      <w:r>
        <w:rPr>
          <w:rFonts w:ascii="Arial" w:eastAsia="Times New Roman" w:hAnsi="Arial" w:cs="Arial"/>
        </w:rPr>
        <w:t xml:space="preserve">Ensuring all staff know the difference between </w:t>
      </w:r>
      <w:r w:rsidR="000F614C">
        <w:rPr>
          <w:rFonts w:ascii="Arial" w:eastAsia="Times New Roman" w:hAnsi="Arial" w:cs="Arial"/>
        </w:rPr>
        <w:t>allergies</w:t>
      </w:r>
      <w:r>
        <w:rPr>
          <w:rFonts w:ascii="Arial" w:eastAsia="Times New Roman" w:hAnsi="Arial" w:cs="Arial"/>
        </w:rPr>
        <w:t xml:space="preserve"> and intolerances</w:t>
      </w:r>
      <w:r w:rsidR="000F614C">
        <w:rPr>
          <w:rFonts w:ascii="Arial" w:eastAsia="Times New Roman" w:hAnsi="Arial" w:cs="Arial"/>
        </w:rPr>
        <w:t>.</w:t>
      </w:r>
    </w:p>
    <w:p w14:paraId="5295201B" w14:textId="4A564438" w:rsidR="004B76CB" w:rsidRDefault="000F614C">
      <w:pPr>
        <w:numPr>
          <w:ilvl w:val="0"/>
          <w:numId w:val="1"/>
        </w:numPr>
        <w:spacing w:before="120" w:after="120" w:line="360" w:lineRule="auto"/>
        <w:rPr>
          <w:rFonts w:ascii="Arial" w:eastAsia="Times New Roman" w:hAnsi="Arial" w:cs="Arial"/>
        </w:rPr>
      </w:pPr>
      <w:r>
        <w:rPr>
          <w:rFonts w:ascii="Arial" w:eastAsia="Times New Roman" w:hAnsi="Arial" w:cs="Arial"/>
        </w:rPr>
        <w:t>I</w:t>
      </w:r>
      <w:r w:rsidR="003D6EC6">
        <w:rPr>
          <w:rFonts w:ascii="Arial" w:eastAsia="Times New Roman" w:hAnsi="Arial" w:cs="Arial"/>
        </w:rPr>
        <w:t>dentifying food ingredients that contain recognised allergens and displaying this information for parents</w:t>
      </w:r>
      <w:r w:rsidR="004A644C">
        <w:rPr>
          <w:rFonts w:ascii="Arial" w:eastAsia="Times New Roman" w:hAnsi="Arial" w:cs="Arial"/>
        </w:rPr>
        <w:t>/carers</w:t>
      </w:r>
    </w:p>
    <w:p w14:paraId="3DFD8EB7" w14:textId="41546D0C" w:rsidR="004B76CB" w:rsidRDefault="000F614C">
      <w:pPr>
        <w:numPr>
          <w:ilvl w:val="0"/>
          <w:numId w:val="1"/>
        </w:numPr>
        <w:spacing w:before="120" w:after="120" w:line="360" w:lineRule="auto"/>
        <w:rPr>
          <w:rFonts w:ascii="Arial" w:eastAsia="Times New Roman" w:hAnsi="Arial" w:cs="Arial"/>
        </w:rPr>
      </w:pPr>
      <w:r>
        <w:rPr>
          <w:rFonts w:ascii="Arial" w:eastAsia="Times New Roman" w:hAnsi="Arial" w:cs="Arial"/>
        </w:rPr>
        <w:t xml:space="preserve">Identifying and </w:t>
      </w:r>
      <w:r w:rsidR="003D6EC6">
        <w:rPr>
          <w:rFonts w:ascii="Arial" w:eastAsia="Times New Roman" w:hAnsi="Arial" w:cs="Arial"/>
        </w:rPr>
        <w:t>promoting health through taking necessary steps to prevent the spread of infection and taking appropriate action when children are ill</w:t>
      </w:r>
      <w:r w:rsidR="00014A5B">
        <w:rPr>
          <w:rFonts w:ascii="Arial" w:eastAsia="Times New Roman" w:hAnsi="Arial" w:cs="Arial"/>
        </w:rPr>
        <w:t>.</w:t>
      </w:r>
    </w:p>
    <w:p w14:paraId="0F7131D5" w14:textId="4D7D2899" w:rsidR="00014A5B" w:rsidRDefault="002E5A73">
      <w:pPr>
        <w:numPr>
          <w:ilvl w:val="0"/>
          <w:numId w:val="1"/>
        </w:numPr>
        <w:spacing w:before="120" w:after="120" w:line="360" w:lineRule="auto"/>
        <w:rPr>
          <w:rFonts w:ascii="Arial" w:eastAsia="Times New Roman" w:hAnsi="Arial" w:cs="Arial"/>
        </w:rPr>
      </w:pPr>
      <w:r>
        <w:rPr>
          <w:rFonts w:ascii="Arial" w:eastAsia="Times New Roman" w:hAnsi="Arial" w:cs="Arial"/>
        </w:rPr>
        <w:t xml:space="preserve">Ensuring that food prepared is in line </w:t>
      </w:r>
      <w:r w:rsidR="001A794C">
        <w:rPr>
          <w:rFonts w:ascii="Arial" w:eastAsia="Times New Roman" w:hAnsi="Arial" w:cs="Arial"/>
        </w:rPr>
        <w:t>with the child’s individual developmental needs.</w:t>
      </w:r>
    </w:p>
    <w:p w14:paraId="5DD443FF" w14:textId="3A2211D6" w:rsidR="001A794C" w:rsidRDefault="009B3DDE">
      <w:pPr>
        <w:numPr>
          <w:ilvl w:val="0"/>
          <w:numId w:val="1"/>
        </w:numPr>
        <w:spacing w:before="120" w:after="120" w:line="360" w:lineRule="auto"/>
        <w:rPr>
          <w:rFonts w:ascii="Arial" w:eastAsia="Times New Roman" w:hAnsi="Arial" w:cs="Arial"/>
        </w:rPr>
      </w:pPr>
      <w:r>
        <w:rPr>
          <w:rFonts w:ascii="Arial" w:eastAsia="Times New Roman" w:hAnsi="Arial" w:cs="Arial"/>
        </w:rPr>
        <w:t xml:space="preserve">Ensuring that food prepared for children in a way that prevents </w:t>
      </w:r>
      <w:r w:rsidR="002A60F2">
        <w:rPr>
          <w:rFonts w:ascii="Arial" w:eastAsia="Times New Roman" w:hAnsi="Arial" w:cs="Arial"/>
        </w:rPr>
        <w:t>choking.</w:t>
      </w:r>
    </w:p>
    <w:p w14:paraId="1EB168AB" w14:textId="07890044" w:rsidR="002A60F2" w:rsidRDefault="002A60F2">
      <w:pPr>
        <w:numPr>
          <w:ilvl w:val="0"/>
          <w:numId w:val="1"/>
        </w:numPr>
        <w:spacing w:before="120" w:after="120" w:line="360" w:lineRule="auto"/>
        <w:rPr>
          <w:rFonts w:ascii="Arial" w:eastAsia="Times New Roman" w:hAnsi="Arial" w:cs="Arial"/>
        </w:rPr>
      </w:pPr>
      <w:r>
        <w:rPr>
          <w:rFonts w:ascii="Arial" w:eastAsia="Times New Roman" w:hAnsi="Arial" w:cs="Arial"/>
        </w:rPr>
        <w:t xml:space="preserve">Ensuring that young children are sat safely </w:t>
      </w:r>
      <w:r w:rsidR="003F49B0">
        <w:rPr>
          <w:rFonts w:ascii="Arial" w:eastAsia="Times New Roman" w:hAnsi="Arial" w:cs="Arial"/>
        </w:rPr>
        <w:t xml:space="preserve">at a suitable low sized chair when eating. </w:t>
      </w:r>
    </w:p>
    <w:p w14:paraId="69433991" w14:textId="75C3FAF5" w:rsidR="003F49B0" w:rsidRDefault="003F49B0">
      <w:pPr>
        <w:numPr>
          <w:ilvl w:val="0"/>
          <w:numId w:val="1"/>
        </w:numPr>
        <w:spacing w:before="120" w:after="120" w:line="360" w:lineRule="auto"/>
        <w:rPr>
          <w:rFonts w:ascii="Arial" w:eastAsia="Times New Roman" w:hAnsi="Arial" w:cs="Arial"/>
        </w:rPr>
      </w:pPr>
      <w:r>
        <w:rPr>
          <w:rFonts w:ascii="Arial" w:eastAsia="Times New Roman" w:hAnsi="Arial" w:cs="Arial"/>
        </w:rPr>
        <w:t xml:space="preserve">Ensuring that children </w:t>
      </w:r>
      <w:r w:rsidR="0018557F">
        <w:rPr>
          <w:rFonts w:ascii="Arial" w:eastAsia="Times New Roman" w:hAnsi="Arial" w:cs="Arial"/>
        </w:rPr>
        <w:t>are always in sight and hearing of a staff member, who is a paediatric first aider</w:t>
      </w:r>
      <w:r w:rsidR="00D45799">
        <w:rPr>
          <w:rFonts w:ascii="Arial" w:eastAsia="Times New Roman" w:hAnsi="Arial" w:cs="Arial"/>
        </w:rPr>
        <w:t>, whilst eating and the staff member is sat facing the children.</w:t>
      </w:r>
    </w:p>
    <w:p w14:paraId="07D3FE0B" w14:textId="63D7E697" w:rsidR="00D45799" w:rsidRDefault="00D45799">
      <w:pPr>
        <w:numPr>
          <w:ilvl w:val="0"/>
          <w:numId w:val="1"/>
        </w:numPr>
        <w:spacing w:before="120" w:after="120" w:line="360" w:lineRule="auto"/>
        <w:rPr>
          <w:rFonts w:ascii="Arial" w:eastAsia="Times New Roman" w:hAnsi="Arial" w:cs="Arial"/>
        </w:rPr>
      </w:pPr>
      <w:r>
        <w:rPr>
          <w:rFonts w:ascii="Arial" w:eastAsia="Times New Roman" w:hAnsi="Arial" w:cs="Arial"/>
        </w:rPr>
        <w:t>Rec</w:t>
      </w:r>
      <w:r w:rsidR="00550200">
        <w:rPr>
          <w:rFonts w:ascii="Arial" w:eastAsia="Times New Roman" w:hAnsi="Arial" w:cs="Arial"/>
        </w:rPr>
        <w:t xml:space="preserve">ording all choking incidents that require intervention. </w:t>
      </w:r>
    </w:p>
    <w:p w14:paraId="4358D354" w14:textId="21A301DE" w:rsidR="004B76CB" w:rsidRDefault="00550200">
      <w:pPr>
        <w:numPr>
          <w:ilvl w:val="0"/>
          <w:numId w:val="1"/>
        </w:numPr>
        <w:spacing w:before="120" w:after="120" w:line="360" w:lineRule="auto"/>
        <w:rPr>
          <w:rFonts w:ascii="Arial" w:eastAsia="Times New Roman" w:hAnsi="Arial" w:cs="Arial"/>
        </w:rPr>
      </w:pPr>
      <w:r>
        <w:rPr>
          <w:rFonts w:ascii="Arial" w:eastAsia="Times New Roman" w:hAnsi="Arial" w:cs="Arial"/>
        </w:rPr>
        <w:t>P</w:t>
      </w:r>
      <w:r w:rsidR="003D6EC6">
        <w:rPr>
          <w:rFonts w:ascii="Arial" w:eastAsia="Times New Roman" w:hAnsi="Arial" w:cs="Arial"/>
        </w:rPr>
        <w:t>romoting healthy lifestyle choices through diet and exercise</w:t>
      </w:r>
    </w:p>
    <w:p w14:paraId="41B016FB" w14:textId="77777777" w:rsidR="004B76CB" w:rsidRDefault="003D6EC6">
      <w:pPr>
        <w:numPr>
          <w:ilvl w:val="0"/>
          <w:numId w:val="1"/>
        </w:numPr>
        <w:spacing w:before="120" w:after="120" w:line="360" w:lineRule="auto"/>
        <w:rPr>
          <w:rFonts w:ascii="Arial" w:eastAsia="Times New Roman" w:hAnsi="Arial" w:cs="Arial"/>
        </w:rPr>
      </w:pPr>
      <w:r>
        <w:rPr>
          <w:rFonts w:ascii="Arial" w:eastAsia="Times New Roman" w:hAnsi="Arial" w:cs="Arial"/>
        </w:rPr>
        <w:t>pandemic flu planning or illness outbreak management as per DfE and World Health Organisation (WHO) guidance</w:t>
      </w:r>
    </w:p>
    <w:p w14:paraId="1B6E7061" w14:textId="77777777" w:rsidR="004B76CB" w:rsidRDefault="003D6EC6">
      <w:pPr>
        <w:spacing w:before="120" w:after="120" w:line="360" w:lineRule="auto"/>
        <w:rPr>
          <w:rFonts w:ascii="Arial" w:eastAsia="Times New Roman" w:hAnsi="Arial" w:cs="Arial"/>
          <w:b/>
          <w:sz w:val="24"/>
          <w:szCs w:val="24"/>
        </w:rPr>
      </w:pPr>
      <w:r>
        <w:rPr>
          <w:rFonts w:ascii="Arial" w:eastAsia="Times New Roman" w:hAnsi="Arial" w:cs="Arial"/>
          <w:b/>
          <w:sz w:val="24"/>
          <w:szCs w:val="24"/>
        </w:rPr>
        <w:lastRenderedPageBreak/>
        <w:t>Legal references</w:t>
      </w:r>
    </w:p>
    <w:p w14:paraId="76DA00DE" w14:textId="77777777" w:rsidR="004B76CB" w:rsidRDefault="003D6EC6">
      <w:pPr>
        <w:spacing w:before="120" w:after="120" w:line="360" w:lineRule="auto"/>
        <w:rPr>
          <w:rFonts w:ascii="Arial" w:eastAsia="Times New Roman" w:hAnsi="Arial" w:cs="Arial"/>
        </w:rPr>
      </w:pPr>
      <w:r>
        <w:rPr>
          <w:rFonts w:ascii="Arial" w:eastAsia="Times New Roman" w:hAnsi="Arial" w:cs="Arial"/>
        </w:rPr>
        <w:t>Medicines Act (1968)</w:t>
      </w:r>
    </w:p>
    <w:p w14:paraId="2460375E" w14:textId="77777777" w:rsidR="004B76CB" w:rsidRDefault="003D6EC6">
      <w:pPr>
        <w:spacing w:before="120" w:after="120" w:line="360" w:lineRule="auto"/>
        <w:rPr>
          <w:rFonts w:ascii="Arial" w:eastAsia="Times New Roman" w:hAnsi="Arial" w:cs="Arial"/>
        </w:rPr>
      </w:pPr>
      <w:r>
        <w:rPr>
          <w:rFonts w:ascii="Arial" w:eastAsia="Times New Roman" w:hAnsi="Arial" w:cs="Arial"/>
        </w:rPr>
        <w:t>Reporting of Injuries, Diseases and Dangerous Occurrences Regulations 2013 (RIDDOR)</w:t>
      </w:r>
    </w:p>
    <w:p w14:paraId="1A38C839" w14:textId="77777777" w:rsidR="004B76CB" w:rsidRDefault="003D6EC6">
      <w:pPr>
        <w:spacing w:before="120" w:after="120" w:line="360" w:lineRule="auto"/>
        <w:rPr>
          <w:rFonts w:ascii="Arial" w:eastAsia="Times New Roman" w:hAnsi="Arial" w:cs="Arial"/>
        </w:rPr>
      </w:pPr>
      <w:r>
        <w:rPr>
          <w:rFonts w:ascii="Arial" w:eastAsia="Times New Roman" w:hAnsi="Arial" w:cs="Arial"/>
        </w:rPr>
        <w:t xml:space="preserve">Control of Substances Hazardous to Health (COSHH) Regulations (2002)  </w:t>
      </w:r>
    </w:p>
    <w:p w14:paraId="0F65F998" w14:textId="77777777" w:rsidR="004B76CB" w:rsidRDefault="003D6EC6">
      <w:pPr>
        <w:spacing w:before="120" w:after="120" w:line="360" w:lineRule="auto"/>
        <w:rPr>
          <w:rFonts w:ascii="Arial" w:eastAsia="Times New Roman" w:hAnsi="Arial" w:cs="Arial"/>
        </w:rPr>
      </w:pPr>
      <w:r>
        <w:rPr>
          <w:rFonts w:ascii="Arial" w:eastAsia="Times New Roman" w:hAnsi="Arial" w:cs="Arial"/>
        </w:rPr>
        <w:t>Health and Safety (First Aid) Regulations 1981</w:t>
      </w:r>
    </w:p>
    <w:p w14:paraId="5624E940" w14:textId="77777777" w:rsidR="004B76CB" w:rsidRDefault="003D6EC6">
      <w:pPr>
        <w:spacing w:before="120" w:after="120" w:line="360" w:lineRule="auto"/>
        <w:rPr>
          <w:rFonts w:ascii="Arial" w:eastAsia="Times New Roman" w:hAnsi="Arial" w:cs="Arial"/>
        </w:rPr>
      </w:pPr>
      <w:r>
        <w:rPr>
          <w:rFonts w:ascii="Arial" w:eastAsia="Times New Roman" w:hAnsi="Arial" w:cs="Arial"/>
        </w:rPr>
        <w:t>Food Information Regulations 2014</w:t>
      </w:r>
    </w:p>
    <w:p w14:paraId="61151C75"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Further guidance</w:t>
      </w:r>
    </w:p>
    <w:p w14:paraId="01F1970A" w14:textId="256D2F25" w:rsidR="004B76CB" w:rsidRDefault="003D6EC6">
      <w:pPr>
        <w:tabs>
          <w:tab w:val="left" w:pos="1440"/>
        </w:tabs>
        <w:spacing w:before="120" w:after="120" w:line="360" w:lineRule="auto"/>
        <w:ind w:left="2160" w:hanging="2160"/>
        <w:rPr>
          <w:rFonts w:ascii="Arial" w:eastAsia="Times New Roman" w:hAnsi="Arial" w:cs="Arial"/>
        </w:rPr>
      </w:pPr>
      <w:r>
        <w:rPr>
          <w:rFonts w:ascii="Arial" w:eastAsia="Times New Roman" w:hAnsi="Arial" w:cs="Arial"/>
        </w:rPr>
        <w:t>Accident Record (</w:t>
      </w:r>
      <w:r w:rsidR="00931AAB">
        <w:rPr>
          <w:rFonts w:ascii="Arial" w:eastAsia="Times New Roman" w:hAnsi="Arial" w:cs="Arial"/>
        </w:rPr>
        <w:t>Alliance publication</w:t>
      </w:r>
      <w:r>
        <w:rPr>
          <w:rFonts w:ascii="Arial" w:eastAsia="Times New Roman" w:hAnsi="Arial" w:cs="Arial"/>
        </w:rPr>
        <w:t>)</w:t>
      </w:r>
    </w:p>
    <w:p w14:paraId="73A0DB58" w14:textId="0EA48C1F" w:rsidR="0033785C" w:rsidRDefault="0033785C">
      <w:pPr>
        <w:tabs>
          <w:tab w:val="left" w:pos="1440"/>
        </w:tabs>
        <w:spacing w:before="120" w:after="120" w:line="360" w:lineRule="auto"/>
        <w:ind w:left="2160" w:hanging="2160"/>
        <w:rPr>
          <w:rFonts w:ascii="Arial" w:eastAsia="Times New Roman" w:hAnsi="Arial" w:cs="Arial"/>
        </w:rPr>
      </w:pPr>
      <w:r>
        <w:rPr>
          <w:rFonts w:ascii="Arial" w:eastAsia="Times New Roman" w:hAnsi="Arial" w:cs="Arial"/>
        </w:rPr>
        <w:t>Allergy action plan</w:t>
      </w:r>
    </w:p>
    <w:p w14:paraId="2C3C08A4" w14:textId="77777777" w:rsidR="004B76CB" w:rsidRDefault="004B76CB"/>
    <w:p w14:paraId="1624434A" w14:textId="77777777" w:rsidR="004B76CB" w:rsidRDefault="004B76CB"/>
    <w:p w14:paraId="70DD964C" w14:textId="77777777" w:rsidR="0033785C" w:rsidRDefault="0033785C">
      <w:pPr>
        <w:spacing w:before="120" w:after="120" w:line="360" w:lineRule="auto"/>
        <w:rPr>
          <w:rFonts w:ascii="Arial" w:eastAsia="Times New Roman" w:hAnsi="Arial" w:cs="Arial"/>
          <w:sz w:val="28"/>
          <w:szCs w:val="28"/>
        </w:rPr>
      </w:pPr>
    </w:p>
    <w:p w14:paraId="2F171578" w14:textId="77777777" w:rsidR="0033785C" w:rsidRDefault="0033785C">
      <w:pPr>
        <w:spacing w:before="120" w:after="120" w:line="360" w:lineRule="auto"/>
        <w:rPr>
          <w:rFonts w:ascii="Arial" w:eastAsia="Times New Roman" w:hAnsi="Arial" w:cs="Arial"/>
          <w:sz w:val="28"/>
          <w:szCs w:val="28"/>
        </w:rPr>
      </w:pPr>
    </w:p>
    <w:p w14:paraId="3602A3D8" w14:textId="77777777" w:rsidR="0033785C" w:rsidRDefault="0033785C">
      <w:pPr>
        <w:spacing w:before="120" w:after="120" w:line="360" w:lineRule="auto"/>
        <w:rPr>
          <w:rFonts w:ascii="Arial" w:eastAsia="Times New Roman" w:hAnsi="Arial" w:cs="Arial"/>
          <w:sz w:val="28"/>
          <w:szCs w:val="28"/>
        </w:rPr>
      </w:pPr>
    </w:p>
    <w:p w14:paraId="272B07CA" w14:textId="77777777" w:rsidR="0033785C" w:rsidRDefault="0033785C">
      <w:pPr>
        <w:spacing w:before="120" w:after="120" w:line="360" w:lineRule="auto"/>
        <w:rPr>
          <w:rFonts w:ascii="Arial" w:eastAsia="Times New Roman" w:hAnsi="Arial" w:cs="Arial"/>
          <w:sz w:val="28"/>
          <w:szCs w:val="28"/>
        </w:rPr>
      </w:pPr>
    </w:p>
    <w:p w14:paraId="1A480CAE" w14:textId="77777777" w:rsidR="0033785C" w:rsidRDefault="0033785C">
      <w:pPr>
        <w:spacing w:before="120" w:after="120" w:line="360" w:lineRule="auto"/>
        <w:rPr>
          <w:rFonts w:ascii="Arial" w:eastAsia="Times New Roman" w:hAnsi="Arial" w:cs="Arial"/>
          <w:sz w:val="28"/>
          <w:szCs w:val="28"/>
        </w:rPr>
      </w:pPr>
    </w:p>
    <w:p w14:paraId="039DEE21" w14:textId="77777777" w:rsidR="0033785C" w:rsidRDefault="0033785C">
      <w:pPr>
        <w:spacing w:before="120" w:after="120" w:line="360" w:lineRule="auto"/>
        <w:rPr>
          <w:rFonts w:ascii="Arial" w:eastAsia="Times New Roman" w:hAnsi="Arial" w:cs="Arial"/>
          <w:sz w:val="28"/>
          <w:szCs w:val="28"/>
        </w:rPr>
      </w:pPr>
    </w:p>
    <w:p w14:paraId="0DD5D746" w14:textId="77777777" w:rsidR="0033785C" w:rsidRDefault="0033785C">
      <w:pPr>
        <w:spacing w:before="120" w:after="120" w:line="360" w:lineRule="auto"/>
        <w:rPr>
          <w:rFonts w:ascii="Arial" w:eastAsia="Times New Roman" w:hAnsi="Arial" w:cs="Arial"/>
          <w:sz w:val="28"/>
          <w:szCs w:val="28"/>
        </w:rPr>
      </w:pPr>
    </w:p>
    <w:p w14:paraId="07A7E89D" w14:textId="77777777" w:rsidR="0033785C" w:rsidRDefault="0033785C">
      <w:pPr>
        <w:spacing w:before="120" w:after="120" w:line="360" w:lineRule="auto"/>
        <w:rPr>
          <w:rFonts w:ascii="Arial" w:eastAsia="Times New Roman" w:hAnsi="Arial" w:cs="Arial"/>
          <w:sz w:val="28"/>
          <w:szCs w:val="28"/>
        </w:rPr>
      </w:pPr>
    </w:p>
    <w:p w14:paraId="6AD4584F" w14:textId="77777777" w:rsidR="0033785C" w:rsidRDefault="0033785C">
      <w:pPr>
        <w:spacing w:before="120" w:after="120" w:line="360" w:lineRule="auto"/>
        <w:rPr>
          <w:rFonts w:ascii="Arial" w:eastAsia="Times New Roman" w:hAnsi="Arial" w:cs="Arial"/>
          <w:sz w:val="28"/>
          <w:szCs w:val="28"/>
        </w:rPr>
      </w:pPr>
    </w:p>
    <w:p w14:paraId="6E48E114" w14:textId="77777777" w:rsidR="0033785C" w:rsidRDefault="0033785C">
      <w:pPr>
        <w:spacing w:before="120" w:after="120" w:line="360" w:lineRule="auto"/>
        <w:rPr>
          <w:rFonts w:ascii="Arial" w:eastAsia="Times New Roman" w:hAnsi="Arial" w:cs="Arial"/>
          <w:sz w:val="28"/>
          <w:szCs w:val="28"/>
        </w:rPr>
      </w:pPr>
    </w:p>
    <w:p w14:paraId="13CD9CF7" w14:textId="77777777" w:rsidR="0033785C" w:rsidRDefault="0033785C">
      <w:pPr>
        <w:spacing w:before="120" w:after="120" w:line="360" w:lineRule="auto"/>
        <w:rPr>
          <w:rFonts w:ascii="Arial" w:eastAsia="Times New Roman" w:hAnsi="Arial" w:cs="Arial"/>
          <w:sz w:val="28"/>
          <w:szCs w:val="28"/>
        </w:rPr>
      </w:pPr>
    </w:p>
    <w:p w14:paraId="1AF22E08" w14:textId="77777777" w:rsidR="0033785C" w:rsidRDefault="0033785C">
      <w:pPr>
        <w:spacing w:before="120" w:after="120" w:line="360" w:lineRule="auto"/>
        <w:rPr>
          <w:rFonts w:ascii="Arial" w:eastAsia="Times New Roman" w:hAnsi="Arial" w:cs="Arial"/>
          <w:sz w:val="28"/>
          <w:szCs w:val="28"/>
        </w:rPr>
      </w:pPr>
    </w:p>
    <w:p w14:paraId="4603664A" w14:textId="77777777" w:rsidR="0033785C" w:rsidRDefault="0033785C">
      <w:pPr>
        <w:spacing w:before="120" w:after="120" w:line="360" w:lineRule="auto"/>
        <w:rPr>
          <w:rFonts w:ascii="Arial" w:eastAsia="Times New Roman" w:hAnsi="Arial" w:cs="Arial"/>
          <w:sz w:val="28"/>
          <w:szCs w:val="28"/>
        </w:rPr>
      </w:pPr>
    </w:p>
    <w:p w14:paraId="1687C477" w14:textId="77777777" w:rsidR="0033785C" w:rsidRDefault="0033785C">
      <w:pPr>
        <w:spacing w:before="120" w:after="120" w:line="360" w:lineRule="auto"/>
        <w:rPr>
          <w:rFonts w:ascii="Arial" w:eastAsia="Times New Roman" w:hAnsi="Arial" w:cs="Arial"/>
          <w:sz w:val="28"/>
          <w:szCs w:val="28"/>
        </w:rPr>
      </w:pPr>
    </w:p>
    <w:p w14:paraId="083631D9" w14:textId="7188D6A1" w:rsidR="004B76CB" w:rsidRDefault="003D6EC6">
      <w:pPr>
        <w:spacing w:before="120" w:after="120" w:line="360" w:lineRule="auto"/>
        <w:rPr>
          <w:rFonts w:ascii="Arial" w:eastAsia="Times New Roman" w:hAnsi="Arial" w:cs="Arial"/>
          <w:sz w:val="28"/>
          <w:szCs w:val="28"/>
        </w:rPr>
      </w:pPr>
      <w:r>
        <w:rPr>
          <w:rFonts w:ascii="Arial" w:eastAsia="Times New Roman" w:hAnsi="Arial" w:cs="Arial"/>
          <w:sz w:val="28"/>
          <w:szCs w:val="28"/>
        </w:rPr>
        <w:lastRenderedPageBreak/>
        <w:t>04</w:t>
      </w:r>
      <w:r>
        <w:rPr>
          <w:rFonts w:ascii="Arial" w:eastAsia="Times New Roman" w:hAnsi="Arial" w:cs="Arial"/>
          <w:sz w:val="28"/>
          <w:szCs w:val="28"/>
        </w:rPr>
        <w:tab/>
        <w:t>Health procedures</w:t>
      </w:r>
    </w:p>
    <w:p w14:paraId="2222FBA5" w14:textId="77777777" w:rsidR="004B76CB" w:rsidRDefault="003D6EC6">
      <w:pPr>
        <w:spacing w:before="120" w:after="120" w:line="360" w:lineRule="auto"/>
        <w:rPr>
          <w:rFonts w:ascii="Arial" w:eastAsia="Times New Roman" w:hAnsi="Arial" w:cs="Arial"/>
          <w:b/>
          <w:bCs/>
          <w:sz w:val="28"/>
          <w:szCs w:val="28"/>
        </w:rPr>
      </w:pPr>
      <w:r>
        <w:rPr>
          <w:rFonts w:ascii="Arial" w:eastAsia="Times New Roman" w:hAnsi="Arial" w:cs="Arial"/>
          <w:b/>
          <w:bCs/>
          <w:sz w:val="28"/>
          <w:szCs w:val="28"/>
        </w:rPr>
        <w:t>04.1</w:t>
      </w:r>
      <w:r>
        <w:rPr>
          <w:rFonts w:ascii="Arial" w:eastAsia="Times New Roman" w:hAnsi="Arial" w:cs="Arial"/>
          <w:b/>
          <w:sz w:val="28"/>
          <w:szCs w:val="28"/>
        </w:rPr>
        <w:tab/>
      </w:r>
      <w:r>
        <w:rPr>
          <w:rFonts w:ascii="Arial" w:eastAsia="Times New Roman" w:hAnsi="Arial" w:cs="Arial"/>
          <w:b/>
          <w:bCs/>
          <w:sz w:val="28"/>
          <w:szCs w:val="28"/>
        </w:rPr>
        <w:t>Accidents and emergency treatment</w:t>
      </w:r>
    </w:p>
    <w:p w14:paraId="331CAA0E"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 xml:space="preserve">Person responsible for checking and stocking first aid box: </w:t>
      </w:r>
      <w:r>
        <w:rPr>
          <w:rFonts w:ascii="Arial" w:eastAsia="Times New Roman" w:hAnsi="Arial" w:cs="Arial"/>
          <w:b/>
          <w:i/>
          <w:iCs/>
        </w:rPr>
        <w:t xml:space="preserve"> Caroline McPhail</w:t>
      </w:r>
    </w:p>
    <w:p w14:paraId="6DB4AF01" w14:textId="650A310A" w:rsidR="004B76CB" w:rsidRDefault="003D6EC6">
      <w:pPr>
        <w:spacing w:before="120" w:after="120" w:line="360" w:lineRule="auto"/>
        <w:rPr>
          <w:rFonts w:ascii="Arial" w:eastAsia="Times New Roman" w:hAnsi="Arial" w:cs="Arial"/>
          <w:bCs/>
        </w:rPr>
      </w:pPr>
      <w:r>
        <w:rPr>
          <w:rFonts w:ascii="Arial" w:eastAsia="Times New Roman" w:hAnsi="Arial" w:cs="Arial"/>
          <w:bCs/>
        </w:rPr>
        <w:t>The setting provides care for children and promotes health by ensuring emergency and first aid treatment is given as required. There are also procedures for managing food allergies in section 03 Food safety and nutrition</w:t>
      </w:r>
      <w:r w:rsidR="00EB4AED">
        <w:rPr>
          <w:rFonts w:ascii="Arial" w:eastAsia="Times New Roman" w:hAnsi="Arial" w:cs="Arial"/>
          <w:bCs/>
        </w:rPr>
        <w:t xml:space="preserve"> and 04 Health</w:t>
      </w:r>
      <w:r>
        <w:rPr>
          <w:rFonts w:ascii="Arial" w:eastAsia="Times New Roman" w:hAnsi="Arial" w:cs="Arial"/>
          <w:bCs/>
        </w:rPr>
        <w:t>.</w:t>
      </w:r>
    </w:p>
    <w:p w14:paraId="47AAA3FC" w14:textId="34A9D4B5" w:rsidR="004B76CB" w:rsidRDefault="003D6EC6">
      <w:pPr>
        <w:numPr>
          <w:ilvl w:val="0"/>
          <w:numId w:val="89"/>
        </w:numPr>
        <w:spacing w:before="120" w:after="120" w:line="360" w:lineRule="auto"/>
        <w:jc w:val="both"/>
        <w:rPr>
          <w:rFonts w:ascii="Arial" w:eastAsia="Times New Roman" w:hAnsi="Arial" w:cs="Arial"/>
        </w:rPr>
      </w:pPr>
      <w:r>
        <w:rPr>
          <w:rFonts w:ascii="Arial" w:eastAsia="Times New Roman" w:hAnsi="Arial" w:cs="Arial"/>
        </w:rPr>
        <w:t>Parents</w:t>
      </w:r>
      <w:r w:rsidR="00C75987">
        <w:rPr>
          <w:rFonts w:ascii="Arial" w:eastAsia="Times New Roman" w:hAnsi="Arial" w:cs="Arial"/>
        </w:rPr>
        <w:t>/carers</w:t>
      </w:r>
      <w:r>
        <w:rPr>
          <w:rFonts w:ascii="Arial" w:eastAsia="Times New Roman" w:hAnsi="Arial" w:cs="Arial"/>
        </w:rPr>
        <w:t xml:space="preserve"> consent to emergency medical treatment consent on registration. </w:t>
      </w:r>
    </w:p>
    <w:p w14:paraId="7861E6AA" w14:textId="42E1B67C" w:rsidR="004B76CB" w:rsidRDefault="003D6EC6">
      <w:pPr>
        <w:numPr>
          <w:ilvl w:val="0"/>
          <w:numId w:val="89"/>
        </w:numPr>
        <w:spacing w:before="120" w:after="120" w:line="360" w:lineRule="auto"/>
        <w:jc w:val="both"/>
        <w:rPr>
          <w:rFonts w:ascii="Arial" w:eastAsia="Times New Roman" w:hAnsi="Arial" w:cs="Arial"/>
        </w:rPr>
      </w:pPr>
      <w:r>
        <w:rPr>
          <w:rFonts w:ascii="Arial" w:eastAsia="Times New Roman" w:hAnsi="Arial" w:cs="Arial"/>
        </w:rPr>
        <w:t>A</w:t>
      </w:r>
      <w:r w:rsidR="00FE0B5B">
        <w:rPr>
          <w:rFonts w:ascii="Arial" w:eastAsia="Times New Roman" w:hAnsi="Arial" w:cs="Arial"/>
        </w:rPr>
        <w:t xml:space="preserve">t least one person who has </w:t>
      </w:r>
      <w:r w:rsidR="0003193A">
        <w:rPr>
          <w:rFonts w:ascii="Arial" w:eastAsia="Times New Roman" w:hAnsi="Arial" w:cs="Arial"/>
        </w:rPr>
        <w:t xml:space="preserve">a </w:t>
      </w:r>
      <w:r w:rsidR="00FE0B5B">
        <w:rPr>
          <w:rFonts w:ascii="Arial" w:eastAsia="Times New Roman" w:hAnsi="Arial" w:cs="Arial"/>
        </w:rPr>
        <w:t xml:space="preserve">current </w:t>
      </w:r>
      <w:r w:rsidR="00484E80">
        <w:rPr>
          <w:rFonts w:ascii="Arial" w:eastAsia="Times New Roman" w:hAnsi="Arial" w:cs="Arial"/>
        </w:rPr>
        <w:t>paediatric</w:t>
      </w:r>
      <w:r w:rsidR="00FE0B5B">
        <w:rPr>
          <w:rFonts w:ascii="Arial" w:eastAsia="Times New Roman" w:hAnsi="Arial" w:cs="Arial"/>
        </w:rPr>
        <w:t xml:space="preserve"> first aid </w:t>
      </w:r>
      <w:r w:rsidR="00635A2B">
        <w:rPr>
          <w:rFonts w:ascii="Arial" w:eastAsia="Times New Roman" w:hAnsi="Arial" w:cs="Arial"/>
        </w:rPr>
        <w:t>(PFA) certificate must always be on the premises and available</w:t>
      </w:r>
      <w:r w:rsidR="00E42EA4">
        <w:rPr>
          <w:rFonts w:ascii="Arial" w:eastAsia="Times New Roman" w:hAnsi="Arial" w:cs="Arial"/>
        </w:rPr>
        <w:t xml:space="preserve"> when children are on the premises and must accompany children on </w:t>
      </w:r>
      <w:proofErr w:type="spellStart"/>
      <w:r w:rsidR="00E42EA4">
        <w:rPr>
          <w:rFonts w:ascii="Arial" w:eastAsia="Times New Roman" w:hAnsi="Arial" w:cs="Arial"/>
        </w:rPr>
        <w:t>outings</w:t>
      </w:r>
      <w:r w:rsidR="00484E80">
        <w:rPr>
          <w:rFonts w:ascii="Arial" w:eastAsia="Times New Roman" w:hAnsi="Arial" w:cs="Arial"/>
        </w:rPr>
        <w:t>,</w:t>
      </w:r>
      <w:r>
        <w:rPr>
          <w:rFonts w:ascii="Arial" w:eastAsia="Times New Roman" w:hAnsi="Arial" w:cs="Arial"/>
        </w:rPr>
        <w:t>who</w:t>
      </w:r>
      <w:proofErr w:type="spellEnd"/>
      <w:r>
        <w:rPr>
          <w:rFonts w:ascii="Arial" w:eastAsia="Times New Roman" w:hAnsi="Arial" w:cs="Arial"/>
        </w:rPr>
        <w:t xml:space="preserve"> regularly update their training</w:t>
      </w:r>
      <w:r w:rsidR="00E61E6C">
        <w:rPr>
          <w:rFonts w:ascii="Arial" w:eastAsia="Times New Roman" w:hAnsi="Arial" w:cs="Arial"/>
        </w:rPr>
        <w:t xml:space="preserve">. We ensure that the training provider who delivers PFA </w:t>
      </w:r>
      <w:r w:rsidR="00767AF9">
        <w:rPr>
          <w:rFonts w:ascii="Arial" w:eastAsia="Times New Roman" w:hAnsi="Arial" w:cs="Arial"/>
        </w:rPr>
        <w:t>training to our staff are competent.</w:t>
      </w:r>
    </w:p>
    <w:p w14:paraId="158B5B0A" w14:textId="43503819" w:rsidR="00767AF9" w:rsidRDefault="00767AF9">
      <w:pPr>
        <w:numPr>
          <w:ilvl w:val="0"/>
          <w:numId w:val="89"/>
        </w:numPr>
        <w:spacing w:before="120" w:after="120" w:line="360" w:lineRule="auto"/>
        <w:jc w:val="both"/>
        <w:rPr>
          <w:rFonts w:ascii="Arial" w:eastAsia="Times New Roman" w:hAnsi="Arial" w:cs="Arial"/>
        </w:rPr>
      </w:pPr>
      <w:r>
        <w:rPr>
          <w:rFonts w:ascii="Arial" w:eastAsia="Times New Roman" w:hAnsi="Arial" w:cs="Arial"/>
        </w:rPr>
        <w:t xml:space="preserve">Students and trainees that have PFA training may be included </w:t>
      </w:r>
      <w:r w:rsidR="00892F93">
        <w:rPr>
          <w:rFonts w:ascii="Arial" w:eastAsia="Times New Roman" w:hAnsi="Arial" w:cs="Arial"/>
        </w:rPr>
        <w:t xml:space="preserve">in ratios at a level below </w:t>
      </w:r>
      <w:r w:rsidR="0003193A">
        <w:rPr>
          <w:rFonts w:ascii="Arial" w:eastAsia="Times New Roman" w:hAnsi="Arial" w:cs="Arial"/>
        </w:rPr>
        <w:t>their</w:t>
      </w:r>
      <w:r w:rsidR="00892F93">
        <w:rPr>
          <w:rFonts w:ascii="Arial" w:eastAsia="Times New Roman" w:hAnsi="Arial" w:cs="Arial"/>
        </w:rPr>
        <w:t xml:space="preserve"> level of </w:t>
      </w:r>
      <w:r w:rsidR="0003193A">
        <w:rPr>
          <w:rFonts w:ascii="Arial" w:eastAsia="Times New Roman" w:hAnsi="Arial" w:cs="Arial"/>
        </w:rPr>
        <w:t>study if</w:t>
      </w:r>
      <w:r w:rsidR="00892F93">
        <w:rPr>
          <w:rFonts w:ascii="Arial" w:eastAsia="Times New Roman" w:hAnsi="Arial" w:cs="Arial"/>
        </w:rPr>
        <w:t xml:space="preserve"> we are satisfied that they are competent and responsible. </w:t>
      </w:r>
    </w:p>
    <w:p w14:paraId="341AFB05" w14:textId="39ABB240" w:rsidR="006F49EB" w:rsidRDefault="006F49EB">
      <w:pPr>
        <w:numPr>
          <w:ilvl w:val="0"/>
          <w:numId w:val="89"/>
        </w:numPr>
        <w:spacing w:before="120" w:after="120" w:line="360" w:lineRule="auto"/>
        <w:jc w:val="both"/>
        <w:rPr>
          <w:rFonts w:ascii="Arial" w:eastAsia="Times New Roman" w:hAnsi="Arial" w:cs="Arial"/>
        </w:rPr>
      </w:pPr>
      <w:r>
        <w:rPr>
          <w:rFonts w:ascii="Arial" w:eastAsia="Times New Roman" w:hAnsi="Arial" w:cs="Arial"/>
        </w:rPr>
        <w:t xml:space="preserve">First aid certificates are renewed at least every three years. In line with the EYFS, all staff who obtained </w:t>
      </w:r>
      <w:r w:rsidR="001B125A">
        <w:rPr>
          <w:rFonts w:ascii="Arial" w:eastAsia="Times New Roman" w:hAnsi="Arial" w:cs="Arial"/>
        </w:rPr>
        <w:t>a level 2 and/or level 3 qualification since 30</w:t>
      </w:r>
      <w:r w:rsidR="001B125A" w:rsidRPr="001B125A">
        <w:rPr>
          <w:rFonts w:ascii="Arial" w:eastAsia="Times New Roman" w:hAnsi="Arial" w:cs="Arial"/>
          <w:vertAlign w:val="superscript"/>
        </w:rPr>
        <w:t>th</w:t>
      </w:r>
      <w:r w:rsidR="001B125A">
        <w:rPr>
          <w:rFonts w:ascii="Arial" w:eastAsia="Times New Roman" w:hAnsi="Arial" w:cs="Arial"/>
        </w:rPr>
        <w:t xml:space="preserve"> June 2016 must obtain </w:t>
      </w:r>
      <w:r w:rsidR="00FC1D89">
        <w:rPr>
          <w:rFonts w:ascii="Arial" w:eastAsia="Times New Roman" w:hAnsi="Arial" w:cs="Arial"/>
        </w:rPr>
        <w:t xml:space="preserve">a PFA qualification witing three months of starting work to be counted in ratios. </w:t>
      </w:r>
    </w:p>
    <w:p w14:paraId="5EDB0C14" w14:textId="77777777" w:rsidR="004B76CB" w:rsidRDefault="003D6EC6">
      <w:pPr>
        <w:numPr>
          <w:ilvl w:val="0"/>
          <w:numId w:val="89"/>
        </w:numPr>
        <w:spacing w:before="120" w:after="120" w:line="360" w:lineRule="auto"/>
        <w:jc w:val="both"/>
        <w:rPr>
          <w:rFonts w:ascii="Arial" w:eastAsia="Times New Roman" w:hAnsi="Arial" w:cs="Arial"/>
        </w:rPr>
      </w:pPr>
      <w:r>
        <w:rPr>
          <w:rFonts w:ascii="Arial" w:eastAsia="Times New Roman" w:hAnsi="Arial" w:cs="Arial"/>
        </w:rPr>
        <w:t>All members of staff know the location of First Aid boxes, the contents of which are in line with St John’s Ambulance recommendations as follows:</w:t>
      </w:r>
    </w:p>
    <w:p w14:paraId="146B5314" w14:textId="77777777" w:rsidR="004B76CB" w:rsidRDefault="003D6EC6">
      <w:pPr>
        <w:numPr>
          <w:ilvl w:val="0"/>
          <w:numId w:val="90"/>
        </w:numPr>
        <w:spacing w:before="120" w:after="120" w:line="360" w:lineRule="auto"/>
        <w:jc w:val="both"/>
        <w:rPr>
          <w:rFonts w:ascii="Times New Roman" w:eastAsia="Times New Roman" w:hAnsi="Times New Roman" w:cs="Times New Roman"/>
          <w:sz w:val="24"/>
          <w:szCs w:val="24"/>
        </w:rPr>
      </w:pPr>
      <w:r>
        <w:rPr>
          <w:rFonts w:ascii="Arial" w:eastAsia="Times New Roman" w:hAnsi="Arial" w:cs="Arial"/>
        </w:rPr>
        <w:t>20 individually wrapped sterile plasters (assorted sizes)</w:t>
      </w:r>
    </w:p>
    <w:p w14:paraId="745EEABF" w14:textId="77777777" w:rsidR="004B76CB" w:rsidRDefault="003D6EC6">
      <w:pPr>
        <w:numPr>
          <w:ilvl w:val="0"/>
          <w:numId w:val="90"/>
        </w:numPr>
        <w:spacing w:before="120" w:after="120" w:line="360" w:lineRule="auto"/>
        <w:jc w:val="both"/>
        <w:rPr>
          <w:rFonts w:ascii="Times New Roman" w:eastAsia="Times New Roman" w:hAnsi="Times New Roman" w:cs="Times New Roman"/>
          <w:sz w:val="24"/>
          <w:szCs w:val="24"/>
        </w:rPr>
      </w:pPr>
      <w:r>
        <w:rPr>
          <w:rFonts w:ascii="Arial" w:eastAsia="Times New Roman" w:hAnsi="Arial" w:cs="Arial"/>
        </w:rPr>
        <w:t>2 sterile eye pads</w:t>
      </w:r>
    </w:p>
    <w:p w14:paraId="7860A256" w14:textId="77777777" w:rsidR="004B76CB" w:rsidRDefault="003D6EC6">
      <w:pPr>
        <w:numPr>
          <w:ilvl w:val="0"/>
          <w:numId w:val="90"/>
        </w:numPr>
        <w:spacing w:before="120" w:after="120" w:line="360" w:lineRule="auto"/>
        <w:jc w:val="both"/>
        <w:rPr>
          <w:rFonts w:ascii="Times New Roman" w:eastAsia="Times New Roman" w:hAnsi="Times New Roman" w:cs="Times New Roman"/>
          <w:sz w:val="24"/>
          <w:szCs w:val="24"/>
        </w:rPr>
      </w:pPr>
      <w:r>
        <w:rPr>
          <w:rFonts w:ascii="Arial" w:eastAsia="Times New Roman" w:hAnsi="Arial" w:cs="Arial"/>
        </w:rPr>
        <w:t>4 individually wrapped triangular bandages (preferably sterile)</w:t>
      </w:r>
    </w:p>
    <w:p w14:paraId="2E40AE4F" w14:textId="77777777" w:rsidR="004B76CB" w:rsidRDefault="003D6EC6">
      <w:pPr>
        <w:numPr>
          <w:ilvl w:val="0"/>
          <w:numId w:val="90"/>
        </w:numPr>
        <w:spacing w:before="120" w:after="120" w:line="360" w:lineRule="auto"/>
        <w:jc w:val="both"/>
        <w:rPr>
          <w:rFonts w:ascii="Times New Roman" w:eastAsia="Times New Roman" w:hAnsi="Times New Roman" w:cs="Times New Roman"/>
          <w:sz w:val="24"/>
          <w:szCs w:val="24"/>
        </w:rPr>
      </w:pPr>
      <w:r>
        <w:rPr>
          <w:rFonts w:ascii="Arial" w:eastAsia="Times New Roman" w:hAnsi="Arial" w:cs="Arial"/>
        </w:rPr>
        <w:t>6 safety pins</w:t>
      </w:r>
    </w:p>
    <w:p w14:paraId="026BEA4A" w14:textId="77777777" w:rsidR="004B76CB" w:rsidRDefault="003D6EC6">
      <w:pPr>
        <w:numPr>
          <w:ilvl w:val="0"/>
          <w:numId w:val="90"/>
        </w:numPr>
        <w:spacing w:before="120" w:after="120" w:line="360" w:lineRule="auto"/>
        <w:jc w:val="both"/>
        <w:rPr>
          <w:rFonts w:ascii="Times New Roman" w:eastAsia="Times New Roman" w:hAnsi="Times New Roman" w:cs="Times New Roman"/>
          <w:sz w:val="24"/>
          <w:szCs w:val="24"/>
        </w:rPr>
      </w:pPr>
      <w:r>
        <w:rPr>
          <w:rFonts w:ascii="Arial" w:eastAsia="Times New Roman" w:hAnsi="Arial" w:cs="Arial"/>
        </w:rPr>
        <w:t xml:space="preserve"> 2 large, individually wrapped, sterile, un-medicated wound dressings</w:t>
      </w:r>
    </w:p>
    <w:p w14:paraId="0107C758" w14:textId="77777777" w:rsidR="004B76CB" w:rsidRDefault="003D6EC6">
      <w:pPr>
        <w:numPr>
          <w:ilvl w:val="0"/>
          <w:numId w:val="90"/>
        </w:numPr>
        <w:spacing w:before="120" w:after="120" w:line="360" w:lineRule="auto"/>
        <w:jc w:val="both"/>
        <w:rPr>
          <w:rFonts w:ascii="Times New Roman" w:eastAsia="Times New Roman" w:hAnsi="Times New Roman" w:cs="Times New Roman"/>
          <w:sz w:val="24"/>
          <w:szCs w:val="24"/>
        </w:rPr>
      </w:pPr>
      <w:r>
        <w:rPr>
          <w:rFonts w:ascii="Arial" w:eastAsia="Times New Roman" w:hAnsi="Arial" w:cs="Arial"/>
        </w:rPr>
        <w:t>6 medium, individually wrapped, sterile, un-medicated wound dressings</w:t>
      </w:r>
    </w:p>
    <w:p w14:paraId="22771FC3" w14:textId="77777777" w:rsidR="004B76CB" w:rsidRDefault="003D6EC6">
      <w:pPr>
        <w:numPr>
          <w:ilvl w:val="0"/>
          <w:numId w:val="90"/>
        </w:numPr>
        <w:spacing w:before="120" w:after="120" w:line="360" w:lineRule="auto"/>
        <w:jc w:val="both"/>
        <w:rPr>
          <w:rFonts w:ascii="Arial" w:eastAsia="Times New Roman" w:hAnsi="Arial" w:cs="Arial"/>
        </w:rPr>
      </w:pPr>
      <w:r>
        <w:rPr>
          <w:rFonts w:ascii="Arial" w:eastAsia="Times New Roman" w:hAnsi="Arial" w:cs="Arial"/>
        </w:rPr>
        <w:t>a pair of disposable gloves</w:t>
      </w:r>
    </w:p>
    <w:p w14:paraId="4F0A4D6E" w14:textId="77777777" w:rsidR="004B76CB" w:rsidRDefault="003D6EC6">
      <w:pPr>
        <w:numPr>
          <w:ilvl w:val="0"/>
          <w:numId w:val="90"/>
        </w:numPr>
        <w:spacing w:before="120" w:after="120" w:line="360" w:lineRule="auto"/>
        <w:jc w:val="both"/>
        <w:rPr>
          <w:rFonts w:ascii="Arial" w:eastAsia="Times New Roman" w:hAnsi="Arial" w:cs="Arial"/>
        </w:rPr>
      </w:pPr>
      <w:r>
        <w:rPr>
          <w:rFonts w:ascii="Arial" w:eastAsia="Times New Roman" w:hAnsi="Arial" w:cs="Arial"/>
        </w:rPr>
        <w:t>adhesive tape</w:t>
      </w:r>
    </w:p>
    <w:p w14:paraId="59495A9A" w14:textId="77777777" w:rsidR="004B76CB" w:rsidRDefault="003D6EC6">
      <w:pPr>
        <w:numPr>
          <w:ilvl w:val="0"/>
          <w:numId w:val="90"/>
        </w:numPr>
        <w:spacing w:before="120" w:after="120" w:line="360" w:lineRule="auto"/>
        <w:jc w:val="both"/>
        <w:rPr>
          <w:rFonts w:ascii="Arial" w:eastAsia="Times New Roman" w:hAnsi="Arial" w:cs="Arial"/>
        </w:rPr>
      </w:pPr>
      <w:r>
        <w:rPr>
          <w:rFonts w:ascii="Arial" w:eastAsia="Times New Roman" w:hAnsi="Arial" w:cs="Arial"/>
        </w:rPr>
        <w:t>a plastic face shield (optional)</w:t>
      </w:r>
    </w:p>
    <w:p w14:paraId="6E259BD0" w14:textId="77777777" w:rsidR="004B76CB" w:rsidRDefault="003D6EC6">
      <w:pPr>
        <w:numPr>
          <w:ilvl w:val="0"/>
          <w:numId w:val="91"/>
        </w:numPr>
        <w:spacing w:before="120" w:after="120" w:line="360" w:lineRule="auto"/>
        <w:jc w:val="both"/>
        <w:rPr>
          <w:rFonts w:ascii="Arial" w:eastAsia="Times New Roman" w:hAnsi="Arial" w:cs="Arial"/>
        </w:rPr>
      </w:pPr>
      <w:r>
        <w:rPr>
          <w:rFonts w:ascii="Arial" w:eastAsia="Times New Roman" w:hAnsi="Arial" w:cs="Arial"/>
        </w:rPr>
        <w:t>Vinyl single use gloves are also kept near to the box, as well as a thermometer.</w:t>
      </w:r>
    </w:p>
    <w:p w14:paraId="33D75A8C" w14:textId="77777777" w:rsidR="004B76CB" w:rsidRDefault="003D6EC6">
      <w:pPr>
        <w:numPr>
          <w:ilvl w:val="0"/>
          <w:numId w:val="91"/>
        </w:numPr>
        <w:spacing w:before="120" w:after="120" w:line="360" w:lineRule="auto"/>
        <w:jc w:val="both"/>
        <w:rPr>
          <w:rFonts w:ascii="Arial" w:eastAsia="Times New Roman" w:hAnsi="Arial" w:cs="Arial"/>
        </w:rPr>
      </w:pPr>
      <w:r>
        <w:rPr>
          <w:rFonts w:ascii="Arial" w:eastAsia="Times New Roman" w:hAnsi="Arial" w:cs="Arial"/>
        </w:rPr>
        <w:lastRenderedPageBreak/>
        <w:t>There is a named person in the setting who is responsible for checking and replenishing the First Aid Box contents.</w:t>
      </w:r>
    </w:p>
    <w:p w14:paraId="67B97A8F" w14:textId="6FB6EAC8" w:rsidR="004B76CB" w:rsidRDefault="003D6EC6">
      <w:pPr>
        <w:numPr>
          <w:ilvl w:val="0"/>
          <w:numId w:val="91"/>
        </w:numPr>
        <w:spacing w:before="120" w:after="120" w:line="360" w:lineRule="auto"/>
        <w:jc w:val="both"/>
        <w:rPr>
          <w:rFonts w:ascii="Arial" w:eastAsia="Times New Roman" w:hAnsi="Arial" w:cs="Arial"/>
        </w:rPr>
      </w:pPr>
      <w:r>
        <w:rPr>
          <w:rFonts w:ascii="Arial" w:eastAsia="Times New Roman" w:hAnsi="Arial" w:cs="Arial"/>
        </w:rPr>
        <w:t>For minor injuries and accidents, First Aid treatment is given by a qualified first aider; the event is recorded in the children’s individual accident form. Parents</w:t>
      </w:r>
      <w:r w:rsidR="004A644C">
        <w:rPr>
          <w:rFonts w:ascii="Arial" w:eastAsia="Times New Roman" w:hAnsi="Arial" w:cs="Arial"/>
        </w:rPr>
        <w:t>/carers</w:t>
      </w:r>
      <w:r>
        <w:rPr>
          <w:rFonts w:ascii="Arial" w:eastAsia="Times New Roman" w:hAnsi="Arial" w:cs="Arial"/>
        </w:rPr>
        <w:t xml:space="preserve"> may have a photo-copy of the accident form on request.</w:t>
      </w:r>
    </w:p>
    <w:p w14:paraId="519FA7A6" w14:textId="5E741551" w:rsidR="004B76CB" w:rsidRDefault="003D6EC6">
      <w:pPr>
        <w:numPr>
          <w:ilvl w:val="0"/>
          <w:numId w:val="91"/>
        </w:numPr>
        <w:spacing w:before="120" w:after="120" w:line="360" w:lineRule="auto"/>
        <w:jc w:val="both"/>
        <w:rPr>
          <w:rFonts w:ascii="Arial" w:eastAsia="Times New Roman" w:hAnsi="Arial" w:cs="Arial"/>
        </w:rPr>
      </w:pPr>
      <w:r>
        <w:rPr>
          <w:rFonts w:ascii="Arial" w:eastAsia="Times New Roman" w:hAnsi="Arial" w:cs="Arial"/>
        </w:rPr>
        <w:t>In the event of minor injuries or accidents, parents</w:t>
      </w:r>
      <w:r w:rsidR="004A644C">
        <w:rPr>
          <w:rFonts w:ascii="Arial" w:eastAsia="Times New Roman" w:hAnsi="Arial" w:cs="Arial"/>
        </w:rPr>
        <w:t>/carers</w:t>
      </w:r>
      <w:r>
        <w:rPr>
          <w:rFonts w:ascii="Arial" w:eastAsia="Times New Roman" w:hAnsi="Arial" w:cs="Arial"/>
        </w:rPr>
        <w:t xml:space="preserve"> are normally informed when they collect their child, unless the child is unduly upset or members of staff have any concerns about the injury. In which case they will contact the parent</w:t>
      </w:r>
      <w:r w:rsidR="004A644C">
        <w:rPr>
          <w:rFonts w:ascii="Arial" w:eastAsia="Times New Roman" w:hAnsi="Arial" w:cs="Arial"/>
        </w:rPr>
        <w:t>/carers</w:t>
      </w:r>
      <w:r>
        <w:rPr>
          <w:rFonts w:ascii="Arial" w:eastAsia="Times New Roman" w:hAnsi="Arial" w:cs="Arial"/>
        </w:rPr>
        <w:t xml:space="preserve"> for clarification of what they would like to do, i.e. collect the child or take them home and seek further advice from NHS 111. </w:t>
      </w:r>
    </w:p>
    <w:p w14:paraId="74EF7420" w14:textId="77777777" w:rsidR="004B76CB" w:rsidRDefault="004B76CB">
      <w:pPr>
        <w:spacing w:before="120" w:after="120" w:line="360" w:lineRule="auto"/>
        <w:jc w:val="both"/>
        <w:rPr>
          <w:rFonts w:ascii="Arial" w:eastAsia="Times New Roman" w:hAnsi="Arial" w:cs="Arial"/>
          <w:b/>
          <w:bCs/>
        </w:rPr>
      </w:pPr>
    </w:p>
    <w:p w14:paraId="2146F440" w14:textId="77777777" w:rsidR="004B76CB" w:rsidRDefault="003D6EC6">
      <w:pPr>
        <w:spacing w:before="120" w:after="120" w:line="360" w:lineRule="auto"/>
        <w:jc w:val="both"/>
        <w:rPr>
          <w:rFonts w:ascii="Arial" w:eastAsia="Times New Roman" w:hAnsi="Arial" w:cs="Arial"/>
          <w:b/>
          <w:bCs/>
        </w:rPr>
      </w:pPr>
      <w:r>
        <w:rPr>
          <w:rFonts w:ascii="Arial" w:eastAsia="Times New Roman" w:hAnsi="Arial" w:cs="Arial"/>
          <w:b/>
          <w:bCs/>
        </w:rPr>
        <w:t>Serious accidents or injuries</w:t>
      </w:r>
    </w:p>
    <w:p w14:paraId="3A150235" w14:textId="77777777" w:rsidR="004B76CB" w:rsidRDefault="003D6EC6">
      <w:pPr>
        <w:numPr>
          <w:ilvl w:val="0"/>
          <w:numId w:val="92"/>
        </w:numPr>
        <w:spacing w:before="120" w:after="120" w:line="360" w:lineRule="auto"/>
        <w:jc w:val="both"/>
        <w:rPr>
          <w:rFonts w:ascii="Arial" w:eastAsia="Times New Roman" w:hAnsi="Arial" w:cs="Arial"/>
        </w:rPr>
      </w:pPr>
      <w:r>
        <w:rPr>
          <w:rFonts w:ascii="Arial" w:eastAsia="Times New Roman" w:hAnsi="Arial" w:cs="Arial"/>
        </w:rPr>
        <w:t>An ambulance is called for children requiring emergency treatment.</w:t>
      </w:r>
    </w:p>
    <w:p w14:paraId="5302859E" w14:textId="159BFC9C" w:rsidR="004B76CB" w:rsidRDefault="003D6EC6">
      <w:pPr>
        <w:numPr>
          <w:ilvl w:val="0"/>
          <w:numId w:val="92"/>
        </w:numPr>
        <w:spacing w:before="120" w:after="120" w:line="360" w:lineRule="auto"/>
        <w:jc w:val="both"/>
        <w:rPr>
          <w:rFonts w:ascii="Times New Roman" w:eastAsia="Times New Roman" w:hAnsi="Times New Roman" w:cs="Times New Roman"/>
        </w:rPr>
      </w:pPr>
      <w:r>
        <w:rPr>
          <w:rFonts w:ascii="Arial" w:eastAsia="Times New Roman" w:hAnsi="Arial" w:cs="Arial"/>
        </w:rPr>
        <w:t>First aid is given until the ambulance arrives on scene. If at any point it is suspected that the child has died, Death of a child on site procedure is implemented and the police are called immediately.</w:t>
      </w:r>
    </w:p>
    <w:p w14:paraId="22CCDA7D" w14:textId="77777777" w:rsidR="004B76CB" w:rsidRDefault="003D6EC6">
      <w:pPr>
        <w:numPr>
          <w:ilvl w:val="0"/>
          <w:numId w:val="92"/>
        </w:numPr>
        <w:spacing w:before="120" w:after="120" w:line="360" w:lineRule="auto"/>
        <w:jc w:val="both"/>
        <w:rPr>
          <w:rFonts w:ascii="Arial" w:eastAsia="Times New Roman" w:hAnsi="Arial" w:cs="Arial"/>
        </w:rPr>
      </w:pPr>
      <w:r>
        <w:rPr>
          <w:rFonts w:ascii="Arial" w:eastAsia="Times New Roman" w:hAnsi="Arial" w:cs="Arial"/>
        </w:rPr>
        <w:t>The registration form is taken to the hospital with the child.</w:t>
      </w:r>
    </w:p>
    <w:p w14:paraId="27E6A9F4" w14:textId="18539E16" w:rsidR="004B76CB" w:rsidRDefault="00F54026">
      <w:pPr>
        <w:numPr>
          <w:ilvl w:val="0"/>
          <w:numId w:val="92"/>
        </w:numPr>
        <w:spacing w:before="120" w:after="120" w:line="360" w:lineRule="auto"/>
        <w:jc w:val="both"/>
        <w:rPr>
          <w:rFonts w:ascii="Arial" w:eastAsia="Times New Roman" w:hAnsi="Arial" w:cs="Arial"/>
          <w:b/>
          <w:bCs/>
        </w:rPr>
      </w:pPr>
      <w:r>
        <w:rPr>
          <w:rFonts w:ascii="Arial" w:eastAsia="Times New Roman" w:hAnsi="Arial" w:cs="Arial"/>
        </w:rPr>
        <w:t xml:space="preserve">If </w:t>
      </w:r>
      <w:r w:rsidR="0047530C">
        <w:rPr>
          <w:rFonts w:ascii="Arial" w:eastAsia="Times New Roman" w:hAnsi="Arial" w:cs="Arial"/>
        </w:rPr>
        <w:t>the p</w:t>
      </w:r>
      <w:r w:rsidR="003D6EC6">
        <w:rPr>
          <w:rFonts w:ascii="Arial" w:eastAsia="Times New Roman" w:hAnsi="Arial" w:cs="Arial"/>
        </w:rPr>
        <w:t>arents or carers</w:t>
      </w:r>
      <w:r w:rsidR="0047530C">
        <w:rPr>
          <w:rFonts w:ascii="Arial" w:eastAsia="Times New Roman" w:hAnsi="Arial" w:cs="Arial"/>
        </w:rPr>
        <w:t xml:space="preserve"> do not arrive at the setting before </w:t>
      </w:r>
      <w:r w:rsidR="0082065E">
        <w:rPr>
          <w:rFonts w:ascii="Arial" w:eastAsia="Times New Roman" w:hAnsi="Arial" w:cs="Arial"/>
        </w:rPr>
        <w:t xml:space="preserve">the ambulance sets off for the hospital, a member of staff accompanies </w:t>
      </w:r>
      <w:r w:rsidR="000F53E7">
        <w:rPr>
          <w:rFonts w:ascii="Arial" w:eastAsia="Times New Roman" w:hAnsi="Arial" w:cs="Arial"/>
        </w:rPr>
        <w:t>the child and remains with them until the parent/carer arrives.</w:t>
      </w:r>
      <w:r w:rsidR="003D6EC6">
        <w:rPr>
          <w:rFonts w:ascii="Arial" w:eastAsia="Times New Roman" w:hAnsi="Arial" w:cs="Arial"/>
        </w:rPr>
        <w:t xml:space="preserve"> </w:t>
      </w:r>
    </w:p>
    <w:p w14:paraId="5712C67D" w14:textId="77777777" w:rsidR="004B76CB" w:rsidRDefault="003D6EC6">
      <w:pPr>
        <w:numPr>
          <w:ilvl w:val="0"/>
          <w:numId w:val="92"/>
        </w:numPr>
        <w:spacing w:before="120" w:after="120" w:line="360" w:lineRule="auto"/>
        <w:jc w:val="both"/>
        <w:rPr>
          <w:rFonts w:ascii="Arial" w:eastAsia="Times New Roman" w:hAnsi="Arial" w:cs="Arial"/>
          <w:b/>
        </w:rPr>
      </w:pPr>
      <w:r>
        <w:rPr>
          <w:rFonts w:ascii="Arial" w:eastAsia="Times New Roman" w:hAnsi="Arial" w:cs="Arial"/>
        </w:rPr>
        <w:t>The setting managers arranges for a taxi to take the child and carer to hospital for further checks, if deemed to be necessary.</w:t>
      </w:r>
    </w:p>
    <w:p w14:paraId="065582E1" w14:textId="77777777" w:rsidR="004B76CB" w:rsidRDefault="003D6EC6">
      <w:pPr>
        <w:spacing w:before="120" w:after="120" w:line="360" w:lineRule="auto"/>
        <w:jc w:val="both"/>
        <w:rPr>
          <w:rFonts w:ascii="Arial" w:eastAsia="Times New Roman" w:hAnsi="Arial" w:cs="Arial"/>
          <w:b/>
        </w:rPr>
      </w:pPr>
      <w:r>
        <w:rPr>
          <w:rFonts w:ascii="Arial" w:eastAsia="Times New Roman" w:hAnsi="Arial" w:cs="Arial"/>
          <w:b/>
        </w:rPr>
        <w:t>Recording and reporting</w:t>
      </w:r>
    </w:p>
    <w:p w14:paraId="198AA092" w14:textId="2E2CFB8B" w:rsidR="004B76CB" w:rsidRDefault="003D6EC6">
      <w:pPr>
        <w:numPr>
          <w:ilvl w:val="0"/>
          <w:numId w:val="93"/>
        </w:numPr>
        <w:spacing w:before="120" w:after="120" w:line="360" w:lineRule="auto"/>
        <w:jc w:val="both"/>
        <w:rPr>
          <w:rFonts w:ascii="Arial" w:eastAsia="Times New Roman" w:hAnsi="Arial" w:cs="Arial"/>
          <w:u w:val="single"/>
        </w:rPr>
      </w:pPr>
      <w:r>
        <w:rPr>
          <w:rFonts w:ascii="Arial" w:eastAsia="Times New Roman" w:hAnsi="Arial" w:cs="Arial"/>
        </w:rPr>
        <w:t xml:space="preserve">In the event of a serious accident, injury, or serious illness, the designated </w:t>
      </w:r>
      <w:r w:rsidR="00396FF4">
        <w:rPr>
          <w:rFonts w:ascii="Arial" w:eastAsia="Times New Roman" w:hAnsi="Arial" w:cs="Arial"/>
        </w:rPr>
        <w:t>safeguarding lead</w:t>
      </w:r>
      <w:r>
        <w:rPr>
          <w:rFonts w:ascii="Arial" w:eastAsia="Times New Roman" w:hAnsi="Arial" w:cs="Arial"/>
        </w:rPr>
        <w:t xml:space="preserve"> notifies the designated officer using a safeguarding report form as soon as possible.</w:t>
      </w:r>
    </w:p>
    <w:p w14:paraId="763EC8AB" w14:textId="77777777" w:rsidR="004B76CB" w:rsidRDefault="003D6EC6">
      <w:pPr>
        <w:numPr>
          <w:ilvl w:val="0"/>
          <w:numId w:val="93"/>
        </w:numPr>
        <w:spacing w:before="120" w:after="120" w:line="360" w:lineRule="auto"/>
        <w:jc w:val="both"/>
        <w:rPr>
          <w:rFonts w:ascii="Times New Roman" w:eastAsia="Times New Roman" w:hAnsi="Times New Roman" w:cs="Times New Roman"/>
        </w:rPr>
      </w:pPr>
      <w:r>
        <w:rPr>
          <w:rFonts w:ascii="Arial" w:eastAsia="Times New Roman" w:hAnsi="Arial" w:cs="Arial"/>
        </w:rPr>
        <w:t>The setting’s line manager is consulted before a RIDDOR report is filed.</w:t>
      </w:r>
    </w:p>
    <w:p w14:paraId="61A53AD6" w14:textId="01B1ECEF" w:rsidR="004B76CB" w:rsidRDefault="003D6EC6">
      <w:pPr>
        <w:numPr>
          <w:ilvl w:val="0"/>
          <w:numId w:val="93"/>
        </w:numPr>
        <w:spacing w:before="120" w:after="120" w:line="360" w:lineRule="auto"/>
        <w:jc w:val="both"/>
        <w:rPr>
          <w:rFonts w:ascii="Arial" w:eastAsia="Times New Roman" w:hAnsi="Arial" w:cs="Arial"/>
        </w:rPr>
      </w:pPr>
      <w:r>
        <w:rPr>
          <w:rFonts w:ascii="Arial" w:eastAsia="Times New Roman" w:hAnsi="Arial" w:cs="Arial"/>
        </w:rPr>
        <w:t>If required, a RIDDOR form is completed; one copy is sent to the parent</w:t>
      </w:r>
      <w:r w:rsidR="004A644C">
        <w:rPr>
          <w:rFonts w:ascii="Arial" w:eastAsia="Times New Roman" w:hAnsi="Arial" w:cs="Arial"/>
        </w:rPr>
        <w:t>/care</w:t>
      </w:r>
      <w:r w:rsidR="009A597E">
        <w:rPr>
          <w:rFonts w:ascii="Arial" w:eastAsia="Times New Roman" w:hAnsi="Arial" w:cs="Arial"/>
        </w:rPr>
        <w:t>r</w:t>
      </w:r>
      <w:r>
        <w:rPr>
          <w:rFonts w:ascii="Arial" w:eastAsia="Times New Roman" w:hAnsi="Arial" w:cs="Arial"/>
        </w:rPr>
        <w:t>, one for the child’s file and one for the local authority Health and Safety Officer.</w:t>
      </w:r>
    </w:p>
    <w:p w14:paraId="1ACF012E" w14:textId="33D9B833" w:rsidR="004B76CB" w:rsidRDefault="003D6EC6">
      <w:pPr>
        <w:numPr>
          <w:ilvl w:val="0"/>
          <w:numId w:val="93"/>
        </w:numPr>
        <w:spacing w:before="120" w:after="120" w:line="360" w:lineRule="auto"/>
        <w:jc w:val="both"/>
        <w:rPr>
          <w:rFonts w:ascii="Arial" w:eastAsia="Times New Roman" w:hAnsi="Arial" w:cs="Arial"/>
        </w:rPr>
      </w:pPr>
      <w:r>
        <w:rPr>
          <w:rFonts w:ascii="Arial" w:eastAsia="Times New Roman" w:hAnsi="Arial" w:cs="Arial"/>
        </w:rPr>
        <w:t xml:space="preserve">The owners are notified by the setting manager of any serious accident or injury to, or serious illness of, or the death of, any child whilst in their care in order to be able to notify Ofsted and any advice given will be acted upon. Notification to Ofsted is made as soon as </w:t>
      </w:r>
      <w:r>
        <w:rPr>
          <w:rFonts w:ascii="Arial" w:eastAsia="Times New Roman" w:hAnsi="Arial" w:cs="Arial"/>
        </w:rPr>
        <w:lastRenderedPageBreak/>
        <w:t xml:space="preserve">is reasonably practicable and always within 14 days of the incident occurring. The designated </w:t>
      </w:r>
      <w:r w:rsidR="00396FF4">
        <w:rPr>
          <w:rFonts w:ascii="Arial" w:eastAsia="Times New Roman" w:hAnsi="Arial" w:cs="Arial"/>
        </w:rPr>
        <w:t>safeguarding lead</w:t>
      </w:r>
      <w:r>
        <w:rPr>
          <w:rFonts w:ascii="Arial" w:eastAsia="Times New Roman" w:hAnsi="Arial" w:cs="Arial"/>
        </w:rPr>
        <w:t xml:space="preserve"> will, after consultation with the owner, inform local child protection agencies of these events</w:t>
      </w:r>
    </w:p>
    <w:p w14:paraId="126D0899" w14:textId="77777777" w:rsidR="004B76CB" w:rsidRDefault="003D6EC6">
      <w:pPr>
        <w:spacing w:before="120" w:after="120" w:line="360" w:lineRule="auto"/>
        <w:jc w:val="both"/>
        <w:rPr>
          <w:rFonts w:ascii="Arial" w:eastAsia="Times New Roman" w:hAnsi="Arial" w:cs="Arial"/>
          <w:b/>
          <w:bCs/>
        </w:rPr>
      </w:pPr>
      <w:r>
        <w:rPr>
          <w:rFonts w:ascii="Arial" w:eastAsia="Times New Roman" w:hAnsi="Arial" w:cs="Arial"/>
          <w:b/>
          <w:bCs/>
        </w:rPr>
        <w:t>Further guidance</w:t>
      </w:r>
    </w:p>
    <w:p w14:paraId="7BEF829C" w14:textId="77777777" w:rsidR="004B76CB" w:rsidRDefault="003D6EC6">
      <w:pPr>
        <w:spacing w:before="120" w:after="120" w:line="360" w:lineRule="auto"/>
        <w:jc w:val="both"/>
        <w:rPr>
          <w:rFonts w:ascii="Arial" w:eastAsia="Times New Roman" w:hAnsi="Arial" w:cs="Arial"/>
          <w:b/>
          <w:bCs/>
          <w:sz w:val="28"/>
          <w:szCs w:val="28"/>
        </w:rPr>
      </w:pPr>
      <w:r>
        <w:rPr>
          <w:rFonts w:ascii="Arial" w:eastAsia="Times New Roman" w:hAnsi="Arial" w:cs="Arial"/>
        </w:rPr>
        <w:t>Accident Record (Early Years Alliance 2019)</w:t>
      </w:r>
    </w:p>
    <w:p w14:paraId="2E72A13F" w14:textId="77777777" w:rsidR="004B76CB" w:rsidRDefault="004B76CB"/>
    <w:p w14:paraId="7EA0AA0D" w14:textId="77777777" w:rsidR="004B76CB" w:rsidRDefault="004B76CB"/>
    <w:p w14:paraId="6294404A" w14:textId="77777777" w:rsidR="003217C4" w:rsidRDefault="003217C4"/>
    <w:p w14:paraId="1B6E6BE1" w14:textId="77777777" w:rsidR="003217C4" w:rsidRDefault="003217C4"/>
    <w:p w14:paraId="4592CE7A" w14:textId="77777777" w:rsidR="003217C4" w:rsidRDefault="003217C4"/>
    <w:p w14:paraId="477A9D91" w14:textId="77777777" w:rsidR="003217C4" w:rsidRDefault="003217C4"/>
    <w:p w14:paraId="636BC4E1" w14:textId="77777777" w:rsidR="003217C4" w:rsidRDefault="003217C4"/>
    <w:p w14:paraId="41827DD1" w14:textId="77777777" w:rsidR="003217C4" w:rsidRDefault="003217C4"/>
    <w:p w14:paraId="0E91D4B1" w14:textId="77777777" w:rsidR="003217C4" w:rsidRDefault="003217C4"/>
    <w:p w14:paraId="1345318D" w14:textId="77777777" w:rsidR="003217C4" w:rsidRDefault="003217C4"/>
    <w:p w14:paraId="42A65379" w14:textId="77777777" w:rsidR="003217C4" w:rsidRDefault="003217C4"/>
    <w:p w14:paraId="1C89B267" w14:textId="77777777" w:rsidR="003217C4" w:rsidRDefault="003217C4"/>
    <w:p w14:paraId="030DF26F" w14:textId="77777777" w:rsidR="003217C4" w:rsidRDefault="003217C4"/>
    <w:p w14:paraId="10E2F812" w14:textId="77777777" w:rsidR="003217C4" w:rsidRDefault="003217C4"/>
    <w:p w14:paraId="14892BF4" w14:textId="77777777" w:rsidR="003217C4" w:rsidRDefault="003217C4"/>
    <w:p w14:paraId="49801988" w14:textId="77777777" w:rsidR="003217C4" w:rsidRDefault="003217C4"/>
    <w:p w14:paraId="5283631D" w14:textId="77777777" w:rsidR="003217C4" w:rsidRDefault="003217C4"/>
    <w:p w14:paraId="2284EAE1" w14:textId="77777777" w:rsidR="003217C4" w:rsidRDefault="003217C4"/>
    <w:p w14:paraId="32250F4E" w14:textId="77777777" w:rsidR="003217C4" w:rsidRDefault="003217C4"/>
    <w:p w14:paraId="0343BD6C" w14:textId="77777777" w:rsidR="003217C4" w:rsidRDefault="003217C4"/>
    <w:p w14:paraId="51D9AE96" w14:textId="77777777" w:rsidR="003217C4" w:rsidRDefault="003217C4"/>
    <w:p w14:paraId="02CEF926" w14:textId="77777777" w:rsidR="003217C4" w:rsidRDefault="003217C4"/>
    <w:p w14:paraId="727D0BF6" w14:textId="77777777" w:rsidR="003217C4" w:rsidRDefault="003217C4"/>
    <w:p w14:paraId="4B273822" w14:textId="77777777" w:rsidR="003217C4" w:rsidRDefault="003217C4"/>
    <w:p w14:paraId="59F29C99" w14:textId="77777777" w:rsidR="003217C4" w:rsidRDefault="003217C4"/>
    <w:p w14:paraId="46F2169A" w14:textId="77777777" w:rsidR="001152DD" w:rsidRDefault="001152DD">
      <w:pPr>
        <w:spacing w:before="120" w:after="120" w:line="360" w:lineRule="auto"/>
      </w:pPr>
    </w:p>
    <w:p w14:paraId="74A8AF74" w14:textId="1BEF508E" w:rsidR="004B76CB" w:rsidRDefault="003D6EC6">
      <w:pPr>
        <w:spacing w:before="120" w:after="120" w:line="360" w:lineRule="auto"/>
        <w:rPr>
          <w:rFonts w:ascii="Arial" w:eastAsia="Times New Roman" w:hAnsi="Arial" w:cs="Arial"/>
          <w:sz w:val="28"/>
          <w:szCs w:val="28"/>
        </w:rPr>
      </w:pPr>
      <w:r>
        <w:rPr>
          <w:rFonts w:ascii="Arial" w:eastAsia="Times New Roman" w:hAnsi="Arial" w:cs="Arial"/>
          <w:sz w:val="28"/>
          <w:szCs w:val="28"/>
        </w:rPr>
        <w:lastRenderedPageBreak/>
        <w:t>04</w:t>
      </w:r>
      <w:r>
        <w:rPr>
          <w:rFonts w:ascii="Arial" w:eastAsia="Times New Roman" w:hAnsi="Arial" w:cs="Arial"/>
          <w:sz w:val="28"/>
          <w:szCs w:val="28"/>
        </w:rPr>
        <w:tab/>
        <w:t>Health procedures</w:t>
      </w:r>
    </w:p>
    <w:p w14:paraId="065FE35D" w14:textId="77777777" w:rsidR="004B76CB" w:rsidRDefault="003D6EC6">
      <w:pPr>
        <w:spacing w:before="120" w:after="120" w:line="360" w:lineRule="auto"/>
        <w:rPr>
          <w:rFonts w:ascii="Arial" w:eastAsia="Times New Roman" w:hAnsi="Arial" w:cs="Arial"/>
          <w:b/>
          <w:bCs/>
          <w:sz w:val="28"/>
          <w:szCs w:val="28"/>
        </w:rPr>
      </w:pPr>
      <w:r>
        <w:rPr>
          <w:rFonts w:ascii="Arial" w:eastAsia="Times New Roman" w:hAnsi="Arial" w:cs="Arial"/>
          <w:b/>
          <w:bCs/>
          <w:sz w:val="28"/>
          <w:szCs w:val="28"/>
        </w:rPr>
        <w:t>04.2</w:t>
      </w:r>
      <w:r>
        <w:rPr>
          <w:rFonts w:ascii="Arial" w:eastAsia="Times New Roman" w:hAnsi="Arial" w:cs="Arial"/>
          <w:b/>
          <w:sz w:val="28"/>
          <w:szCs w:val="28"/>
        </w:rPr>
        <w:tab/>
      </w:r>
      <w:r>
        <w:rPr>
          <w:rFonts w:ascii="Arial" w:eastAsia="Times New Roman" w:hAnsi="Arial" w:cs="Arial"/>
          <w:b/>
          <w:bCs/>
          <w:sz w:val="28"/>
          <w:szCs w:val="28"/>
        </w:rPr>
        <w:t>Administration of medicine</w:t>
      </w:r>
    </w:p>
    <w:p w14:paraId="27A221C1" w14:textId="77777777" w:rsidR="004B76CB" w:rsidRDefault="003D6EC6">
      <w:pPr>
        <w:spacing w:before="120" w:after="120" w:line="360" w:lineRule="auto"/>
        <w:rPr>
          <w:rFonts w:ascii="Arial" w:eastAsia="Times New Roman" w:hAnsi="Arial" w:cs="Arial"/>
        </w:rPr>
      </w:pPr>
      <w:r>
        <w:rPr>
          <w:rFonts w:ascii="Arial" w:eastAsia="Times New Roman" w:hAnsi="Arial" w:cs="Arial"/>
          <w:sz w:val="24"/>
          <w:szCs w:val="24"/>
        </w:rPr>
        <w:t>Managers</w:t>
      </w:r>
      <w:r>
        <w:rPr>
          <w:rFonts w:ascii="Arial" w:eastAsia="Times New Roman" w:hAnsi="Arial" w:cs="Arial"/>
        </w:rPr>
        <w:t xml:space="preserve"> are responsible for administering medication to children; ensuring consent forms are completed, medicines stored correctly and records kept.</w:t>
      </w:r>
    </w:p>
    <w:p w14:paraId="11F5C115" w14:textId="77777777" w:rsidR="004B76CB" w:rsidRDefault="003D6EC6">
      <w:pPr>
        <w:spacing w:before="120" w:after="120" w:line="360" w:lineRule="auto"/>
        <w:jc w:val="both"/>
        <w:rPr>
          <w:rFonts w:ascii="Arial" w:eastAsia="Times New Roman" w:hAnsi="Arial" w:cs="Arial"/>
        </w:rPr>
      </w:pPr>
      <w:r>
        <w:rPr>
          <w:rFonts w:ascii="Arial" w:eastAsia="Times New Roman" w:hAnsi="Arial" w:cs="Arial"/>
        </w:rPr>
        <w:t>Administering medicines during the child’s session will only be done if absolutely necessary.</w:t>
      </w:r>
    </w:p>
    <w:p w14:paraId="1BFCFF8C" w14:textId="3EE38AD9" w:rsidR="004B76CB" w:rsidRDefault="003D6EC6">
      <w:pPr>
        <w:spacing w:before="120" w:after="120" w:line="360" w:lineRule="auto"/>
        <w:jc w:val="both"/>
        <w:rPr>
          <w:rFonts w:ascii="Arial" w:eastAsia="Times New Roman" w:hAnsi="Arial" w:cs="Arial"/>
        </w:rPr>
      </w:pPr>
      <w:r>
        <w:rPr>
          <w:rFonts w:ascii="Arial" w:eastAsia="Times New Roman" w:hAnsi="Arial" w:cs="Arial"/>
        </w:rPr>
        <w:t>If a child has not been given a prescription medicine before, especially a baby/child under two, it is advised that parents</w:t>
      </w:r>
      <w:r w:rsidR="009A597E">
        <w:rPr>
          <w:rFonts w:ascii="Arial" w:eastAsia="Times New Roman" w:hAnsi="Arial" w:cs="Arial"/>
        </w:rPr>
        <w:t>/carers</w:t>
      </w:r>
      <w:r>
        <w:rPr>
          <w:rFonts w:ascii="Arial" w:eastAsia="Times New Roman" w:hAnsi="Arial" w:cs="Arial"/>
        </w:rPr>
        <w:t xml:space="preserve"> keep them at home for 48 hours to ensure no adverse effect, and to give it time to take effect. The setting managers must check the insurance policy document to be clear about what conditions must be reported to the insurance provider.</w:t>
      </w:r>
    </w:p>
    <w:p w14:paraId="53E46B2F" w14:textId="77777777" w:rsidR="004B76CB" w:rsidRDefault="003D6EC6">
      <w:pPr>
        <w:spacing w:before="120" w:after="120" w:line="360" w:lineRule="auto"/>
        <w:jc w:val="both"/>
        <w:rPr>
          <w:rFonts w:ascii="Arial" w:eastAsia="Times New Roman" w:hAnsi="Arial" w:cs="Arial"/>
          <w:b/>
          <w:sz w:val="24"/>
          <w:szCs w:val="24"/>
        </w:rPr>
      </w:pPr>
      <w:r>
        <w:rPr>
          <w:rFonts w:ascii="Arial" w:eastAsia="Times New Roman" w:hAnsi="Arial" w:cs="Arial"/>
          <w:b/>
          <w:bCs/>
          <w:sz w:val="24"/>
          <w:szCs w:val="24"/>
        </w:rPr>
        <w:t>Consent for administering medication</w:t>
      </w:r>
    </w:p>
    <w:p w14:paraId="7CF0D54B" w14:textId="77777777" w:rsidR="004B76CB" w:rsidRDefault="003D6EC6">
      <w:pPr>
        <w:numPr>
          <w:ilvl w:val="0"/>
          <w:numId w:val="94"/>
        </w:numPr>
        <w:spacing w:before="120" w:after="120" w:line="360" w:lineRule="auto"/>
        <w:jc w:val="both"/>
        <w:rPr>
          <w:rFonts w:ascii="Arial" w:eastAsia="Times New Roman" w:hAnsi="Arial" w:cs="Arial"/>
        </w:rPr>
      </w:pPr>
      <w:r>
        <w:rPr>
          <w:rFonts w:ascii="Arial" w:eastAsia="Times New Roman" w:hAnsi="Arial" w:cs="Arial"/>
        </w:rPr>
        <w:t>Only a person with parental responsibility (PR), or a foster carer may give consent. A childminder, grandparent, parent’s partner who does not have PR, cannot give consent.</w:t>
      </w:r>
    </w:p>
    <w:p w14:paraId="3E339BAD" w14:textId="14C7875A" w:rsidR="004B76CB" w:rsidRDefault="003D6EC6">
      <w:pPr>
        <w:numPr>
          <w:ilvl w:val="0"/>
          <w:numId w:val="94"/>
        </w:numPr>
        <w:spacing w:before="120" w:after="120" w:line="360" w:lineRule="auto"/>
        <w:jc w:val="both"/>
        <w:rPr>
          <w:rFonts w:ascii="Arial" w:eastAsia="Times New Roman" w:hAnsi="Arial" w:cs="Arial"/>
        </w:rPr>
      </w:pPr>
      <w:r>
        <w:rPr>
          <w:rFonts w:ascii="Arial" w:eastAsia="Times New Roman" w:hAnsi="Arial" w:cs="Arial"/>
        </w:rPr>
        <w:t>When bringing in medicine, the parent</w:t>
      </w:r>
      <w:r w:rsidR="009A597E">
        <w:rPr>
          <w:rFonts w:ascii="Arial" w:eastAsia="Times New Roman" w:hAnsi="Arial" w:cs="Arial"/>
        </w:rPr>
        <w:t>/carer</w:t>
      </w:r>
      <w:r>
        <w:rPr>
          <w:rFonts w:ascii="Arial" w:eastAsia="Times New Roman" w:hAnsi="Arial" w:cs="Arial"/>
        </w:rPr>
        <w:t xml:space="preserve"> informs a member of staff. The setting manager should be also be informed. </w:t>
      </w:r>
    </w:p>
    <w:p w14:paraId="5CE81862" w14:textId="0E0B98AA" w:rsidR="004B76CB" w:rsidRDefault="003D6EC6">
      <w:pPr>
        <w:pBdr>
          <w:top w:val="single" w:sz="4" w:space="1" w:color="auto"/>
          <w:left w:val="single" w:sz="4" w:space="4" w:color="auto"/>
          <w:bottom w:val="single" w:sz="4" w:space="0" w:color="auto"/>
          <w:right w:val="single" w:sz="4" w:space="4" w:color="auto"/>
        </w:pBdr>
        <w:spacing w:before="120" w:after="120" w:line="360" w:lineRule="auto"/>
        <w:ind w:left="360"/>
        <w:jc w:val="both"/>
        <w:rPr>
          <w:rFonts w:ascii="Arial" w:eastAsia="Times New Roman" w:hAnsi="Arial" w:cs="Arial"/>
          <w:i/>
        </w:rPr>
      </w:pPr>
      <w:r>
        <w:rPr>
          <w:rFonts w:ascii="Arial" w:eastAsia="Times New Roman" w:hAnsi="Arial" w:cs="Arial"/>
          <w:i/>
        </w:rPr>
        <w:t>Lindsay Grice or Caroline McPhail may receive medication from parents</w:t>
      </w:r>
      <w:r w:rsidR="009A597E">
        <w:rPr>
          <w:rFonts w:ascii="Arial" w:eastAsia="Times New Roman" w:hAnsi="Arial" w:cs="Arial"/>
          <w:i/>
        </w:rPr>
        <w:t>/carer</w:t>
      </w:r>
      <w:r w:rsidR="001C19CB">
        <w:rPr>
          <w:rFonts w:ascii="Arial" w:eastAsia="Times New Roman" w:hAnsi="Arial" w:cs="Arial"/>
          <w:i/>
        </w:rPr>
        <w:t>s</w:t>
      </w:r>
      <w:r>
        <w:rPr>
          <w:rFonts w:ascii="Arial" w:eastAsia="Times New Roman" w:hAnsi="Arial" w:cs="Arial"/>
          <w:i/>
        </w:rPr>
        <w:t xml:space="preserve"> and ensure parent</w:t>
      </w:r>
      <w:r w:rsidR="001C19CB">
        <w:rPr>
          <w:rFonts w:ascii="Arial" w:eastAsia="Times New Roman" w:hAnsi="Arial" w:cs="Arial"/>
          <w:i/>
        </w:rPr>
        <w:t>s</w:t>
      </w:r>
      <w:r w:rsidR="009A597E">
        <w:rPr>
          <w:rFonts w:ascii="Arial" w:eastAsia="Times New Roman" w:hAnsi="Arial" w:cs="Arial"/>
          <w:i/>
        </w:rPr>
        <w:t>/carers</w:t>
      </w:r>
      <w:r>
        <w:rPr>
          <w:rFonts w:ascii="Arial" w:eastAsia="Times New Roman" w:hAnsi="Arial" w:cs="Arial"/>
          <w:i/>
        </w:rPr>
        <w:t xml:space="preserve"> complete the medication consent book. All staff are made aware of this procedure through inductions, staff meetings and receiving a copy of the policies and procedures. </w:t>
      </w:r>
    </w:p>
    <w:p w14:paraId="4EFC4DF4" w14:textId="77777777" w:rsidR="004B76CB" w:rsidRDefault="003D6EC6">
      <w:pPr>
        <w:numPr>
          <w:ilvl w:val="0"/>
          <w:numId w:val="95"/>
        </w:numPr>
        <w:spacing w:before="120" w:after="120" w:line="360" w:lineRule="auto"/>
        <w:jc w:val="both"/>
        <w:rPr>
          <w:rFonts w:ascii="Arial" w:eastAsia="Times New Roman" w:hAnsi="Arial" w:cs="Arial"/>
        </w:rPr>
      </w:pPr>
      <w:r>
        <w:rPr>
          <w:rFonts w:ascii="Arial" w:eastAsia="Times New Roman" w:hAnsi="Arial" w:cs="Arial"/>
        </w:rPr>
        <w:t>Staff who receive the medication, check it is in date and prescribed specifically for the current condition. It must be in the original container (not decanted into a separate bottle). It must be labelled with the child’s name and original pharmacist’s label.</w:t>
      </w:r>
    </w:p>
    <w:p w14:paraId="40476820" w14:textId="43D859C0" w:rsidR="004B76CB" w:rsidRDefault="003D6EC6">
      <w:pPr>
        <w:numPr>
          <w:ilvl w:val="0"/>
          <w:numId w:val="95"/>
        </w:numPr>
        <w:spacing w:before="120" w:after="120" w:line="360" w:lineRule="auto"/>
        <w:jc w:val="both"/>
        <w:rPr>
          <w:rFonts w:ascii="Arial" w:eastAsia="Times New Roman" w:hAnsi="Arial" w:cs="Arial"/>
        </w:rPr>
      </w:pPr>
      <w:r>
        <w:rPr>
          <w:rFonts w:ascii="Arial" w:eastAsia="Times New Roman" w:hAnsi="Arial" w:cs="Arial"/>
        </w:rPr>
        <w:t>Medication dispensed by a hospital pharmacy will not have the child’s details on the label but should have a dispensing label. Staff must check with parents</w:t>
      </w:r>
      <w:r w:rsidR="001C19CB">
        <w:rPr>
          <w:rFonts w:ascii="Arial" w:eastAsia="Times New Roman" w:hAnsi="Arial" w:cs="Arial"/>
        </w:rPr>
        <w:t>/carers</w:t>
      </w:r>
      <w:r>
        <w:rPr>
          <w:rFonts w:ascii="Arial" w:eastAsia="Times New Roman" w:hAnsi="Arial" w:cs="Arial"/>
        </w:rPr>
        <w:t xml:space="preserve"> and record the circumstance of the events and hospital instructions as relayed to them by the parents</w:t>
      </w:r>
      <w:r w:rsidR="001C19CB">
        <w:rPr>
          <w:rFonts w:ascii="Arial" w:eastAsia="Times New Roman" w:hAnsi="Arial" w:cs="Arial"/>
        </w:rPr>
        <w:t>/carers</w:t>
      </w:r>
      <w:r>
        <w:rPr>
          <w:rFonts w:ascii="Arial" w:eastAsia="Times New Roman" w:hAnsi="Arial" w:cs="Arial"/>
        </w:rPr>
        <w:t>.</w:t>
      </w:r>
    </w:p>
    <w:p w14:paraId="0E726F57" w14:textId="1F72BC97" w:rsidR="004B76CB" w:rsidRDefault="003D6EC6">
      <w:pPr>
        <w:numPr>
          <w:ilvl w:val="0"/>
          <w:numId w:val="95"/>
        </w:numPr>
        <w:spacing w:before="120" w:after="120" w:line="360" w:lineRule="auto"/>
        <w:jc w:val="both"/>
        <w:rPr>
          <w:rFonts w:ascii="Arial" w:eastAsia="Times New Roman" w:hAnsi="Arial" w:cs="Arial"/>
          <w:b/>
        </w:rPr>
      </w:pPr>
      <w:r>
        <w:rPr>
          <w:rFonts w:ascii="Arial" w:eastAsia="Times New Roman" w:hAnsi="Arial" w:cs="Arial"/>
        </w:rPr>
        <w:t>Members of staff who receive the medication ask the parent</w:t>
      </w:r>
      <w:r w:rsidR="001C19CB">
        <w:rPr>
          <w:rFonts w:ascii="Arial" w:eastAsia="Times New Roman" w:hAnsi="Arial" w:cs="Arial"/>
        </w:rPr>
        <w:t>/carer</w:t>
      </w:r>
      <w:r>
        <w:rPr>
          <w:rFonts w:ascii="Arial" w:eastAsia="Times New Roman" w:hAnsi="Arial" w:cs="Arial"/>
        </w:rPr>
        <w:t xml:space="preserve"> to sign a consent form stating the following information. </w:t>
      </w:r>
      <w:r>
        <w:rPr>
          <w:rFonts w:ascii="Arial" w:eastAsia="Times New Roman" w:hAnsi="Arial" w:cs="Arial"/>
          <w:bCs/>
        </w:rPr>
        <w:t>No medication is given without these details:</w:t>
      </w:r>
      <w:r>
        <w:rPr>
          <w:rFonts w:ascii="Arial" w:eastAsia="Times New Roman" w:hAnsi="Arial" w:cs="Arial"/>
          <w:b/>
        </w:rPr>
        <w:t xml:space="preserve"> </w:t>
      </w:r>
    </w:p>
    <w:p w14:paraId="57261CAB" w14:textId="77777777" w:rsidR="004B76CB" w:rsidRDefault="003D6EC6">
      <w:pPr>
        <w:numPr>
          <w:ilvl w:val="0"/>
          <w:numId w:val="96"/>
        </w:numPr>
        <w:spacing w:before="120" w:after="120" w:line="360" w:lineRule="auto"/>
        <w:jc w:val="both"/>
        <w:rPr>
          <w:rFonts w:ascii="Arial" w:eastAsia="Times New Roman" w:hAnsi="Arial" w:cs="Arial"/>
        </w:rPr>
      </w:pPr>
      <w:r>
        <w:rPr>
          <w:rFonts w:ascii="Arial" w:eastAsia="Times New Roman" w:hAnsi="Arial" w:cs="Arial"/>
        </w:rPr>
        <w:t>full name of child and date of birth</w:t>
      </w:r>
    </w:p>
    <w:p w14:paraId="6C26B192" w14:textId="77777777" w:rsidR="004B76CB" w:rsidRDefault="003D6EC6">
      <w:pPr>
        <w:numPr>
          <w:ilvl w:val="0"/>
          <w:numId w:val="96"/>
        </w:numPr>
        <w:spacing w:before="120" w:after="120" w:line="360" w:lineRule="auto"/>
        <w:jc w:val="both"/>
        <w:rPr>
          <w:rFonts w:ascii="Arial" w:eastAsia="Times New Roman" w:hAnsi="Arial" w:cs="Arial"/>
        </w:rPr>
      </w:pPr>
      <w:r>
        <w:rPr>
          <w:rFonts w:ascii="Arial" w:eastAsia="Times New Roman" w:hAnsi="Arial" w:cs="Arial"/>
        </w:rPr>
        <w:t>name of medication and strength</w:t>
      </w:r>
    </w:p>
    <w:p w14:paraId="23772BFF" w14:textId="77777777" w:rsidR="004B76CB" w:rsidRDefault="003D6EC6">
      <w:pPr>
        <w:numPr>
          <w:ilvl w:val="0"/>
          <w:numId w:val="96"/>
        </w:numPr>
        <w:spacing w:before="120" w:after="120" w:line="360" w:lineRule="auto"/>
        <w:jc w:val="both"/>
        <w:rPr>
          <w:rFonts w:ascii="Arial" w:eastAsia="Times New Roman" w:hAnsi="Arial" w:cs="Arial"/>
        </w:rPr>
      </w:pPr>
      <w:r>
        <w:rPr>
          <w:rFonts w:ascii="Arial" w:eastAsia="Times New Roman" w:hAnsi="Arial" w:cs="Arial"/>
        </w:rPr>
        <w:t>who prescribed it</w:t>
      </w:r>
    </w:p>
    <w:p w14:paraId="2DDF9627" w14:textId="77777777" w:rsidR="004B76CB" w:rsidRDefault="003D6EC6">
      <w:pPr>
        <w:numPr>
          <w:ilvl w:val="0"/>
          <w:numId w:val="96"/>
        </w:numPr>
        <w:spacing w:before="120" w:after="120" w:line="360" w:lineRule="auto"/>
        <w:jc w:val="both"/>
        <w:rPr>
          <w:rFonts w:ascii="Arial" w:eastAsia="Times New Roman" w:hAnsi="Arial" w:cs="Arial"/>
        </w:rPr>
      </w:pPr>
      <w:r>
        <w:rPr>
          <w:rFonts w:ascii="Arial" w:eastAsia="Times New Roman" w:hAnsi="Arial" w:cs="Arial"/>
        </w:rPr>
        <w:lastRenderedPageBreak/>
        <w:t xml:space="preserve">dosage to be given </w:t>
      </w:r>
    </w:p>
    <w:p w14:paraId="759018B4" w14:textId="77777777" w:rsidR="004B76CB" w:rsidRDefault="003D6EC6">
      <w:pPr>
        <w:numPr>
          <w:ilvl w:val="0"/>
          <w:numId w:val="96"/>
        </w:numPr>
        <w:spacing w:before="120" w:after="120" w:line="360" w:lineRule="auto"/>
        <w:jc w:val="both"/>
        <w:rPr>
          <w:rFonts w:ascii="Arial" w:eastAsia="Times New Roman" w:hAnsi="Arial" w:cs="Arial"/>
        </w:rPr>
      </w:pPr>
      <w:r>
        <w:rPr>
          <w:rFonts w:ascii="Arial" w:eastAsia="Times New Roman" w:hAnsi="Arial" w:cs="Arial"/>
        </w:rPr>
        <w:t>how the medication should be stored and expiry date</w:t>
      </w:r>
    </w:p>
    <w:p w14:paraId="3410969F" w14:textId="77777777" w:rsidR="004B76CB" w:rsidRDefault="003D6EC6">
      <w:pPr>
        <w:numPr>
          <w:ilvl w:val="0"/>
          <w:numId w:val="96"/>
        </w:numPr>
        <w:spacing w:before="120" w:after="120" w:line="360" w:lineRule="auto"/>
        <w:jc w:val="both"/>
        <w:rPr>
          <w:rFonts w:ascii="Arial" w:eastAsia="Times New Roman" w:hAnsi="Arial" w:cs="Arial"/>
        </w:rPr>
      </w:pPr>
      <w:r>
        <w:rPr>
          <w:rFonts w:ascii="Arial" w:eastAsia="Times New Roman" w:hAnsi="Arial" w:cs="Arial"/>
        </w:rPr>
        <w:t>a note of any possible side effects that may be expected</w:t>
      </w:r>
    </w:p>
    <w:p w14:paraId="7B6F1485" w14:textId="121F8EB5" w:rsidR="004B76CB" w:rsidRDefault="003D6EC6">
      <w:pPr>
        <w:numPr>
          <w:ilvl w:val="0"/>
          <w:numId w:val="96"/>
        </w:numPr>
        <w:spacing w:before="120" w:after="120" w:line="360" w:lineRule="auto"/>
        <w:jc w:val="both"/>
        <w:rPr>
          <w:rFonts w:ascii="Arial" w:eastAsia="Times New Roman" w:hAnsi="Arial" w:cs="Arial"/>
        </w:rPr>
      </w:pPr>
      <w:r>
        <w:rPr>
          <w:rFonts w:ascii="Arial" w:eastAsia="Times New Roman" w:hAnsi="Arial" w:cs="Arial"/>
        </w:rPr>
        <w:t>signature and printed name of parent</w:t>
      </w:r>
      <w:r w:rsidR="001C19CB">
        <w:rPr>
          <w:rFonts w:ascii="Arial" w:eastAsia="Times New Roman" w:hAnsi="Arial" w:cs="Arial"/>
        </w:rPr>
        <w:t>/carer</w:t>
      </w:r>
      <w:r>
        <w:rPr>
          <w:rFonts w:ascii="Arial" w:eastAsia="Times New Roman" w:hAnsi="Arial" w:cs="Arial"/>
        </w:rPr>
        <w:t xml:space="preserve"> and date</w:t>
      </w:r>
    </w:p>
    <w:p w14:paraId="6F732C72" w14:textId="77777777" w:rsidR="004B76CB" w:rsidRDefault="003D6EC6">
      <w:pPr>
        <w:spacing w:before="120" w:after="120" w:line="360" w:lineRule="auto"/>
        <w:jc w:val="both"/>
        <w:rPr>
          <w:rFonts w:ascii="Arial" w:eastAsia="Times New Roman" w:hAnsi="Arial" w:cs="Arial"/>
          <w:b/>
          <w:sz w:val="24"/>
          <w:szCs w:val="24"/>
        </w:rPr>
      </w:pPr>
      <w:r>
        <w:rPr>
          <w:rFonts w:ascii="Arial" w:eastAsia="Times New Roman" w:hAnsi="Arial" w:cs="Arial"/>
          <w:b/>
          <w:sz w:val="24"/>
          <w:szCs w:val="24"/>
        </w:rPr>
        <w:t xml:space="preserve">Storage of medicines </w:t>
      </w:r>
    </w:p>
    <w:p w14:paraId="307D149D" w14:textId="77777777" w:rsidR="004B76CB" w:rsidRDefault="003D6EC6">
      <w:pPr>
        <w:spacing w:before="120" w:after="120" w:line="360" w:lineRule="auto"/>
        <w:jc w:val="both"/>
        <w:rPr>
          <w:rFonts w:ascii="Arial" w:eastAsia="Times New Roman" w:hAnsi="Arial" w:cs="Arial"/>
        </w:rPr>
      </w:pPr>
      <w:r>
        <w:rPr>
          <w:rFonts w:ascii="Arial" w:eastAsia="Times New Roman" w:hAnsi="Arial" w:cs="Arial"/>
        </w:rPr>
        <w:t>All medicines are stored safely. Refrigerated medication is stored separately or clearly labelled in a marked box in the main kitchen fridge.</w:t>
      </w:r>
    </w:p>
    <w:p w14:paraId="498CA6F9" w14:textId="06F8D53C" w:rsidR="004B76CB" w:rsidRDefault="003D6EC6">
      <w:pPr>
        <w:pBdr>
          <w:top w:val="single" w:sz="4" w:space="1" w:color="auto"/>
          <w:left w:val="single" w:sz="4" w:space="4" w:color="auto"/>
          <w:bottom w:val="single" w:sz="4" w:space="1" w:color="auto"/>
          <w:right w:val="single" w:sz="4" w:space="4" w:color="auto"/>
        </w:pBdr>
        <w:spacing w:before="120" w:after="120" w:line="360" w:lineRule="auto"/>
        <w:jc w:val="both"/>
        <w:rPr>
          <w:rFonts w:ascii="Arial" w:eastAsia="Times New Roman" w:hAnsi="Arial" w:cs="Arial"/>
          <w:i/>
        </w:rPr>
      </w:pPr>
      <w:r>
        <w:rPr>
          <w:rFonts w:ascii="Arial" w:eastAsia="Times New Roman" w:hAnsi="Arial" w:cs="Arial"/>
          <w:i/>
        </w:rPr>
        <w:t>None refrigerated medicines are stored in the locked medicine cabinet. Refrigerated medicines are stored in the main kitchen fridge</w:t>
      </w:r>
      <w:r w:rsidR="00B34F15">
        <w:rPr>
          <w:rFonts w:ascii="Arial" w:eastAsia="Times New Roman" w:hAnsi="Arial" w:cs="Arial"/>
          <w:i/>
        </w:rPr>
        <w:t>, in a lockable storage box to prevent tampering</w:t>
      </w:r>
      <w:r w:rsidR="00DE1C22">
        <w:rPr>
          <w:rFonts w:ascii="Arial" w:eastAsia="Times New Roman" w:hAnsi="Arial" w:cs="Arial"/>
          <w:i/>
        </w:rPr>
        <w:t>,</w:t>
      </w:r>
      <w:r>
        <w:rPr>
          <w:rFonts w:ascii="Arial" w:eastAsia="Times New Roman" w:hAnsi="Arial" w:cs="Arial"/>
          <w:i/>
        </w:rPr>
        <w:t xml:space="preserve"> clearly labelled for each individual child. Staff are informed of procedures at induction and reminded during staff meetings and by receiving a copy of the policies and procedures. </w:t>
      </w:r>
    </w:p>
    <w:p w14:paraId="33EE736D" w14:textId="7E66420D" w:rsidR="004B76CB" w:rsidRDefault="003D6EC6">
      <w:pPr>
        <w:numPr>
          <w:ilvl w:val="0"/>
          <w:numId w:val="97"/>
        </w:numPr>
        <w:spacing w:before="120" w:after="120" w:line="360" w:lineRule="auto"/>
        <w:jc w:val="both"/>
        <w:rPr>
          <w:rFonts w:ascii="Arial" w:eastAsia="Times New Roman" w:hAnsi="Arial" w:cs="Arial"/>
        </w:rPr>
      </w:pPr>
      <w:r>
        <w:rPr>
          <w:rFonts w:ascii="Arial" w:eastAsia="Times New Roman" w:hAnsi="Arial" w:cs="Arial"/>
        </w:rPr>
        <w:t>The manager on duty is responsible for ensuring medicine is handed back at the end of the day to the parent</w:t>
      </w:r>
      <w:r w:rsidR="00866C40">
        <w:rPr>
          <w:rFonts w:ascii="Arial" w:eastAsia="Times New Roman" w:hAnsi="Arial" w:cs="Arial"/>
        </w:rPr>
        <w:t>/carer</w:t>
      </w:r>
      <w:r>
        <w:rPr>
          <w:rFonts w:ascii="Arial" w:eastAsia="Times New Roman" w:hAnsi="Arial" w:cs="Arial"/>
        </w:rPr>
        <w:t xml:space="preserve">. </w:t>
      </w:r>
    </w:p>
    <w:p w14:paraId="5DCEF5B0" w14:textId="6C03EF68" w:rsidR="004B76CB" w:rsidRDefault="003D6EC6">
      <w:pPr>
        <w:numPr>
          <w:ilvl w:val="0"/>
          <w:numId w:val="97"/>
        </w:numPr>
        <w:spacing w:before="120" w:after="120" w:line="360" w:lineRule="auto"/>
        <w:jc w:val="both"/>
        <w:rPr>
          <w:rFonts w:ascii="Arial" w:eastAsia="Times New Roman" w:hAnsi="Arial" w:cs="Arial"/>
        </w:rPr>
      </w:pPr>
      <w:r>
        <w:rPr>
          <w:rFonts w:ascii="Arial" w:eastAsia="Times New Roman" w:hAnsi="Arial" w:cs="Arial"/>
        </w:rPr>
        <w:t>For some conditions, medication for an individual child may be kept at the setting. Managers check that it is in date and return any out-of-date medication to the parent</w:t>
      </w:r>
      <w:r w:rsidR="00866C40">
        <w:rPr>
          <w:rFonts w:ascii="Arial" w:eastAsia="Times New Roman" w:hAnsi="Arial" w:cs="Arial"/>
        </w:rPr>
        <w:t>/carer</w:t>
      </w:r>
      <w:r>
        <w:rPr>
          <w:rFonts w:ascii="Arial" w:eastAsia="Times New Roman" w:hAnsi="Arial" w:cs="Arial"/>
        </w:rPr>
        <w:t>.</w:t>
      </w:r>
    </w:p>
    <w:p w14:paraId="67B439A7" w14:textId="1D87A38F" w:rsidR="004B76CB" w:rsidRDefault="003D6EC6">
      <w:pPr>
        <w:numPr>
          <w:ilvl w:val="0"/>
          <w:numId w:val="97"/>
        </w:numPr>
        <w:spacing w:before="120" w:after="120" w:line="360" w:lineRule="auto"/>
        <w:jc w:val="both"/>
        <w:rPr>
          <w:rFonts w:ascii="Arial" w:eastAsia="Times New Roman" w:hAnsi="Arial" w:cs="Arial"/>
        </w:rPr>
      </w:pPr>
      <w:r>
        <w:rPr>
          <w:rFonts w:ascii="Arial" w:eastAsia="Times New Roman" w:hAnsi="Arial" w:cs="Arial"/>
        </w:rPr>
        <w:t>Parents</w:t>
      </w:r>
      <w:r w:rsidR="00866C40">
        <w:rPr>
          <w:rFonts w:ascii="Arial" w:eastAsia="Times New Roman" w:hAnsi="Arial" w:cs="Arial"/>
        </w:rPr>
        <w:t>/carers</w:t>
      </w:r>
      <w:r>
        <w:rPr>
          <w:rFonts w:ascii="Arial" w:eastAsia="Times New Roman" w:hAnsi="Arial" w:cs="Arial"/>
        </w:rPr>
        <w:t xml:space="preserve"> do not access where medication is stored, to reduce the possibility of a mix-up with medication for another child, or staff not knowing there has been a change.</w:t>
      </w:r>
    </w:p>
    <w:p w14:paraId="081497E9" w14:textId="77777777" w:rsidR="004B76CB" w:rsidRDefault="003D6EC6">
      <w:pPr>
        <w:spacing w:before="120" w:after="120" w:line="360" w:lineRule="auto"/>
        <w:jc w:val="both"/>
        <w:rPr>
          <w:rFonts w:ascii="Arial" w:eastAsia="Times New Roman" w:hAnsi="Arial" w:cs="Arial"/>
          <w:b/>
          <w:sz w:val="24"/>
          <w:szCs w:val="24"/>
        </w:rPr>
      </w:pPr>
      <w:r>
        <w:rPr>
          <w:rFonts w:ascii="Arial" w:eastAsia="Times New Roman" w:hAnsi="Arial" w:cs="Arial"/>
          <w:b/>
          <w:sz w:val="24"/>
          <w:szCs w:val="24"/>
        </w:rPr>
        <w:t>Record of administering medicines</w:t>
      </w:r>
    </w:p>
    <w:p w14:paraId="191469C3" w14:textId="77777777" w:rsidR="004B76CB" w:rsidRDefault="003D6EC6">
      <w:pPr>
        <w:spacing w:before="120" w:after="120" w:line="360" w:lineRule="auto"/>
        <w:jc w:val="both"/>
        <w:rPr>
          <w:rFonts w:ascii="Arial" w:eastAsia="Times New Roman" w:hAnsi="Arial" w:cs="Arial"/>
        </w:rPr>
      </w:pPr>
      <w:r>
        <w:rPr>
          <w:rFonts w:ascii="Arial" w:eastAsia="Times New Roman" w:hAnsi="Arial" w:cs="Arial"/>
        </w:rPr>
        <w:t>A record of medicines administered is kept near to the medicine cabinet, or in the setting manager’s office. Settings can choose which works best for them, as long as members of staff are aware and it is consistent.</w:t>
      </w:r>
    </w:p>
    <w:p w14:paraId="3F2A2672" w14:textId="2E0AB06E" w:rsidR="004B76CB" w:rsidRDefault="003D6EC6">
      <w:pPr>
        <w:pBdr>
          <w:top w:val="single" w:sz="4" w:space="1" w:color="auto"/>
          <w:left w:val="single" w:sz="4" w:space="4" w:color="auto"/>
          <w:bottom w:val="single" w:sz="4" w:space="1" w:color="auto"/>
          <w:right w:val="single" w:sz="4" w:space="4" w:color="auto"/>
        </w:pBdr>
        <w:spacing w:before="120" w:after="120" w:line="360" w:lineRule="auto"/>
        <w:jc w:val="both"/>
        <w:rPr>
          <w:rFonts w:ascii="Arial" w:eastAsia="Times New Roman" w:hAnsi="Arial" w:cs="Arial"/>
        </w:rPr>
      </w:pPr>
      <w:r>
        <w:rPr>
          <w:rFonts w:ascii="Arial" w:eastAsia="Times New Roman" w:hAnsi="Arial" w:cs="Arial"/>
          <w:i/>
        </w:rPr>
        <w:t>Medicine record books are ke</w:t>
      </w:r>
      <w:r w:rsidR="008544C7">
        <w:rPr>
          <w:rFonts w:ascii="Arial" w:eastAsia="Times New Roman" w:hAnsi="Arial" w:cs="Arial"/>
          <w:i/>
        </w:rPr>
        <w:t>pt</w:t>
      </w:r>
      <w:r>
        <w:rPr>
          <w:rFonts w:ascii="Arial" w:eastAsia="Times New Roman" w:hAnsi="Arial" w:cs="Arial"/>
          <w:i/>
        </w:rPr>
        <w:t xml:space="preserve"> on the desk near the medicine cupboard. All staff members are made aware at induction and reminded at staff meetings and by receiving a copy of the policies and procedures. Managers will train staff in completing the record book. </w:t>
      </w:r>
    </w:p>
    <w:p w14:paraId="4F11BDA1" w14:textId="77777777" w:rsidR="004B76CB" w:rsidRDefault="003D6EC6">
      <w:pPr>
        <w:spacing w:before="120" w:after="120" w:line="360" w:lineRule="auto"/>
        <w:jc w:val="both"/>
        <w:rPr>
          <w:rFonts w:ascii="Arial" w:eastAsia="Times New Roman" w:hAnsi="Arial" w:cs="Arial"/>
        </w:rPr>
      </w:pPr>
      <w:r>
        <w:rPr>
          <w:rFonts w:ascii="Arial" w:eastAsia="Times New Roman" w:hAnsi="Arial" w:cs="Arial"/>
        </w:rPr>
        <w:t>The medicine record book records:</w:t>
      </w:r>
    </w:p>
    <w:p w14:paraId="76A497A3" w14:textId="77777777" w:rsidR="004B76CB" w:rsidRDefault="003D6EC6">
      <w:pPr>
        <w:numPr>
          <w:ilvl w:val="0"/>
          <w:numId w:val="98"/>
        </w:numPr>
        <w:spacing w:before="120" w:after="120" w:line="360" w:lineRule="auto"/>
        <w:jc w:val="both"/>
        <w:rPr>
          <w:rFonts w:ascii="Arial" w:eastAsia="Times New Roman" w:hAnsi="Arial" w:cs="Arial"/>
        </w:rPr>
      </w:pPr>
      <w:r>
        <w:rPr>
          <w:rFonts w:ascii="Arial" w:eastAsia="Times New Roman" w:hAnsi="Arial" w:cs="Arial"/>
        </w:rPr>
        <w:t>name of child</w:t>
      </w:r>
    </w:p>
    <w:p w14:paraId="235A335D" w14:textId="77777777" w:rsidR="004B76CB" w:rsidRDefault="003D6EC6">
      <w:pPr>
        <w:numPr>
          <w:ilvl w:val="0"/>
          <w:numId w:val="98"/>
        </w:numPr>
        <w:spacing w:before="120" w:after="120" w:line="360" w:lineRule="auto"/>
        <w:jc w:val="both"/>
        <w:rPr>
          <w:rFonts w:ascii="Arial" w:eastAsia="Times New Roman" w:hAnsi="Arial" w:cs="Arial"/>
        </w:rPr>
      </w:pPr>
      <w:r>
        <w:rPr>
          <w:rFonts w:ascii="Arial" w:eastAsia="Times New Roman" w:hAnsi="Arial" w:cs="Arial"/>
        </w:rPr>
        <w:t>name and strength of medication</w:t>
      </w:r>
    </w:p>
    <w:p w14:paraId="56714708" w14:textId="77777777" w:rsidR="004B76CB" w:rsidRDefault="003D6EC6">
      <w:pPr>
        <w:numPr>
          <w:ilvl w:val="0"/>
          <w:numId w:val="98"/>
        </w:numPr>
        <w:spacing w:before="120" w:after="120" w:line="360" w:lineRule="auto"/>
        <w:jc w:val="both"/>
        <w:rPr>
          <w:rFonts w:ascii="Arial" w:eastAsia="Times New Roman" w:hAnsi="Arial" w:cs="Arial"/>
        </w:rPr>
      </w:pPr>
      <w:r>
        <w:rPr>
          <w:rFonts w:ascii="Arial" w:eastAsia="Times New Roman" w:hAnsi="Arial" w:cs="Arial"/>
        </w:rPr>
        <w:t>the date and time of dose</w:t>
      </w:r>
    </w:p>
    <w:p w14:paraId="52BEEC5A" w14:textId="77777777" w:rsidR="004B76CB" w:rsidRDefault="003D6EC6">
      <w:pPr>
        <w:numPr>
          <w:ilvl w:val="0"/>
          <w:numId w:val="98"/>
        </w:numPr>
        <w:spacing w:before="120" w:after="120" w:line="360" w:lineRule="auto"/>
        <w:jc w:val="both"/>
        <w:rPr>
          <w:rFonts w:ascii="Arial" w:eastAsia="Times New Roman" w:hAnsi="Arial" w:cs="Arial"/>
        </w:rPr>
      </w:pPr>
      <w:r>
        <w:rPr>
          <w:rFonts w:ascii="Arial" w:eastAsia="Times New Roman" w:hAnsi="Arial" w:cs="Arial"/>
        </w:rPr>
        <w:t>dose given and method</w:t>
      </w:r>
    </w:p>
    <w:p w14:paraId="017E0880" w14:textId="77777777" w:rsidR="004B76CB" w:rsidRDefault="003D6EC6">
      <w:pPr>
        <w:numPr>
          <w:ilvl w:val="0"/>
          <w:numId w:val="98"/>
        </w:numPr>
        <w:spacing w:before="120" w:after="120" w:line="360" w:lineRule="auto"/>
        <w:jc w:val="both"/>
        <w:rPr>
          <w:rFonts w:ascii="Arial" w:eastAsia="Times New Roman" w:hAnsi="Arial" w:cs="Arial"/>
        </w:rPr>
      </w:pPr>
      <w:r>
        <w:rPr>
          <w:rFonts w:ascii="Arial" w:eastAsia="Times New Roman" w:hAnsi="Arial" w:cs="Arial"/>
        </w:rPr>
        <w:lastRenderedPageBreak/>
        <w:t>signed by key person/setting manager</w:t>
      </w:r>
    </w:p>
    <w:p w14:paraId="5B18B4C5" w14:textId="44C54DBC" w:rsidR="004B76CB" w:rsidRDefault="003D6EC6">
      <w:pPr>
        <w:numPr>
          <w:ilvl w:val="0"/>
          <w:numId w:val="98"/>
        </w:numPr>
        <w:spacing w:before="120" w:after="120" w:line="360" w:lineRule="auto"/>
        <w:jc w:val="both"/>
        <w:rPr>
          <w:rFonts w:ascii="Arial" w:eastAsia="Times New Roman" w:hAnsi="Arial" w:cs="Arial"/>
        </w:rPr>
      </w:pPr>
      <w:r>
        <w:rPr>
          <w:rFonts w:ascii="Arial" w:eastAsia="Times New Roman" w:hAnsi="Arial" w:cs="Arial"/>
        </w:rPr>
        <w:t>verified by parent</w:t>
      </w:r>
      <w:r w:rsidR="00866C40">
        <w:rPr>
          <w:rFonts w:ascii="Arial" w:eastAsia="Times New Roman" w:hAnsi="Arial" w:cs="Arial"/>
        </w:rPr>
        <w:t>/carer</w:t>
      </w:r>
      <w:r>
        <w:rPr>
          <w:rFonts w:ascii="Arial" w:eastAsia="Times New Roman" w:hAnsi="Arial" w:cs="Arial"/>
        </w:rPr>
        <w:t xml:space="preserve"> signature at the end of the day</w:t>
      </w:r>
    </w:p>
    <w:p w14:paraId="5DDBD217" w14:textId="77777777" w:rsidR="004B76CB" w:rsidRDefault="003D6EC6">
      <w:pPr>
        <w:spacing w:before="120" w:after="120" w:line="360" w:lineRule="auto"/>
        <w:rPr>
          <w:rFonts w:ascii="Arial" w:eastAsia="Times New Roman" w:hAnsi="Arial" w:cs="Arial"/>
        </w:rPr>
      </w:pPr>
      <w:r>
        <w:rPr>
          <w:rFonts w:ascii="Arial" w:eastAsia="Times New Roman" w:hAnsi="Arial" w:cs="Arial"/>
        </w:rPr>
        <w:t>A witness signs the medicine record book to verify that they have witnessed medication being given correctly according to the procedures here.</w:t>
      </w:r>
    </w:p>
    <w:p w14:paraId="5517B091" w14:textId="77777777" w:rsidR="004B76CB" w:rsidRDefault="003D6EC6">
      <w:pPr>
        <w:numPr>
          <w:ilvl w:val="0"/>
          <w:numId w:val="99"/>
        </w:numPr>
        <w:spacing w:before="120" w:after="120" w:line="360" w:lineRule="auto"/>
        <w:jc w:val="both"/>
        <w:rPr>
          <w:rFonts w:ascii="Arial" w:eastAsia="Times New Roman" w:hAnsi="Arial" w:cs="Arial"/>
        </w:rPr>
      </w:pPr>
      <w:r>
        <w:rPr>
          <w:rFonts w:ascii="Arial" w:eastAsia="Times New Roman" w:hAnsi="Arial" w:cs="Arial"/>
        </w:rPr>
        <w:t>No child may self-administer. If children are capable of understanding when they need medication, e.g. for asthma, they are encouraged to tell their key person what they need. This does not replace staff vigilance in knowing and responding.</w:t>
      </w:r>
    </w:p>
    <w:p w14:paraId="08DDA051" w14:textId="77777777" w:rsidR="004B76CB" w:rsidRDefault="003D6EC6">
      <w:pPr>
        <w:numPr>
          <w:ilvl w:val="0"/>
          <w:numId w:val="99"/>
        </w:numPr>
        <w:spacing w:before="120" w:after="120" w:line="360" w:lineRule="auto"/>
        <w:jc w:val="both"/>
        <w:rPr>
          <w:rFonts w:ascii="Arial" w:eastAsia="Times New Roman" w:hAnsi="Arial" w:cs="Arial"/>
          <w:b/>
          <w:sz w:val="24"/>
          <w:szCs w:val="24"/>
        </w:rPr>
      </w:pPr>
      <w:r>
        <w:rPr>
          <w:rFonts w:ascii="Arial" w:eastAsia="Times New Roman" w:hAnsi="Arial" w:cs="Arial"/>
        </w:rPr>
        <w:t>The medication records are monitored to look at the frequency of medication being given. For example, a high incidence of antibiotics being prescribed for a number of children at similar times may indicate a need for better infection control.</w:t>
      </w:r>
    </w:p>
    <w:p w14:paraId="395BFDA5" w14:textId="77777777" w:rsidR="004B76CB" w:rsidRDefault="003D6EC6">
      <w:pPr>
        <w:spacing w:before="120" w:after="120" w:line="360" w:lineRule="auto"/>
        <w:jc w:val="both"/>
        <w:rPr>
          <w:rFonts w:ascii="Arial" w:eastAsia="Times New Roman" w:hAnsi="Arial" w:cs="Arial"/>
        </w:rPr>
      </w:pPr>
      <w:r>
        <w:rPr>
          <w:rFonts w:ascii="Arial" w:eastAsia="Times New Roman" w:hAnsi="Arial" w:cs="Arial"/>
          <w:b/>
          <w:sz w:val="24"/>
          <w:szCs w:val="24"/>
        </w:rPr>
        <w:t>Children with long term medical conditions requiring ongoing medication</w:t>
      </w:r>
    </w:p>
    <w:p w14:paraId="191E81F4" w14:textId="77777777" w:rsidR="004B76CB" w:rsidRDefault="003D6EC6">
      <w:pPr>
        <w:numPr>
          <w:ilvl w:val="0"/>
          <w:numId w:val="100"/>
        </w:numPr>
        <w:spacing w:before="120" w:after="120" w:line="360" w:lineRule="auto"/>
        <w:rPr>
          <w:rFonts w:ascii="Arial" w:eastAsia="Times New Roman" w:hAnsi="Arial" w:cs="Arial"/>
        </w:rPr>
      </w:pPr>
      <w:r>
        <w:rPr>
          <w:rFonts w:ascii="Arial" w:eastAsia="Times New Roman" w:hAnsi="Arial" w:cs="Arial"/>
        </w:rPr>
        <w:t xml:space="preserve">Risk assessment is carried out for children that require ongoing medication. This is the responsibility of the setting manager and key person. Other medical or social care personnel may be involved in the risk assessment. </w:t>
      </w:r>
    </w:p>
    <w:p w14:paraId="426C2D68" w14:textId="5BDD2DF0" w:rsidR="004B76CB" w:rsidRDefault="003D6EC6">
      <w:pPr>
        <w:numPr>
          <w:ilvl w:val="0"/>
          <w:numId w:val="100"/>
        </w:numPr>
        <w:spacing w:before="120" w:after="120" w:line="360" w:lineRule="auto"/>
        <w:rPr>
          <w:rFonts w:ascii="Arial" w:eastAsia="Times New Roman" w:hAnsi="Arial" w:cs="Arial"/>
        </w:rPr>
      </w:pPr>
      <w:r>
        <w:rPr>
          <w:rFonts w:ascii="Arial" w:eastAsia="Times New Roman" w:hAnsi="Arial" w:cs="Arial"/>
        </w:rPr>
        <w:t>Parents</w:t>
      </w:r>
      <w:r w:rsidR="00866C40">
        <w:rPr>
          <w:rFonts w:ascii="Arial" w:eastAsia="Times New Roman" w:hAnsi="Arial" w:cs="Arial"/>
        </w:rPr>
        <w:t>/carers</w:t>
      </w:r>
      <w:r>
        <w:rPr>
          <w:rFonts w:ascii="Arial" w:eastAsia="Times New Roman" w:hAnsi="Arial" w:cs="Arial"/>
        </w:rPr>
        <w:t xml:space="preserve"> contribute to risk assessment. They are shown around the setting, understand routines and activities and discuss any risk factor for their child.</w:t>
      </w:r>
    </w:p>
    <w:p w14:paraId="4B16B85C" w14:textId="77777777" w:rsidR="004B76CB" w:rsidRDefault="003D6EC6">
      <w:pPr>
        <w:numPr>
          <w:ilvl w:val="0"/>
          <w:numId w:val="100"/>
        </w:numPr>
        <w:spacing w:before="120" w:after="120" w:line="360" w:lineRule="auto"/>
        <w:rPr>
          <w:rFonts w:ascii="Arial" w:eastAsia="Times New Roman" w:hAnsi="Arial" w:cs="Arial"/>
        </w:rPr>
      </w:pPr>
      <w:r>
        <w:rPr>
          <w:rFonts w:ascii="Arial" w:eastAsia="Times New Roman" w:hAnsi="Arial" w:cs="Arial"/>
        </w:rPr>
        <w:t>For some medical conditions, key staff will require basic training to understand it and know how medication is administered. Training needs is part of the risk assessment.</w:t>
      </w:r>
    </w:p>
    <w:p w14:paraId="41AB897F" w14:textId="77777777" w:rsidR="004B76CB" w:rsidRDefault="003D6EC6">
      <w:pPr>
        <w:numPr>
          <w:ilvl w:val="0"/>
          <w:numId w:val="100"/>
        </w:numPr>
        <w:spacing w:before="120" w:after="120" w:line="360" w:lineRule="auto"/>
        <w:rPr>
          <w:rFonts w:ascii="Arial" w:eastAsia="Times New Roman" w:hAnsi="Arial" w:cs="Arial"/>
        </w:rPr>
      </w:pPr>
      <w:r>
        <w:rPr>
          <w:rFonts w:ascii="Arial" w:eastAsia="Times New Roman" w:hAnsi="Arial" w:cs="Arial"/>
        </w:rPr>
        <w:t>Risk assessment includes any activity that may give cause for concern regarding an individual child’s health needs.</w:t>
      </w:r>
    </w:p>
    <w:p w14:paraId="6CC6B270" w14:textId="77777777" w:rsidR="004B76CB" w:rsidRDefault="003D6EC6">
      <w:pPr>
        <w:numPr>
          <w:ilvl w:val="0"/>
          <w:numId w:val="100"/>
        </w:numPr>
        <w:spacing w:before="120" w:after="120" w:line="360" w:lineRule="auto"/>
        <w:rPr>
          <w:rFonts w:ascii="Arial" w:eastAsia="Times New Roman" w:hAnsi="Arial" w:cs="Arial"/>
        </w:rPr>
      </w:pPr>
      <w:r>
        <w:rPr>
          <w:rFonts w:ascii="Arial" w:eastAsia="Times New Roman" w:hAnsi="Arial" w:cs="Arial"/>
        </w:rPr>
        <w:t>Risk assessment also includes arrangements for medicines on outings; advice from the child’s GP’s is sought if necessary, where there are concerns.</w:t>
      </w:r>
    </w:p>
    <w:p w14:paraId="1DB862B5" w14:textId="43AD9275" w:rsidR="004B76CB" w:rsidRDefault="003D6EC6">
      <w:pPr>
        <w:numPr>
          <w:ilvl w:val="0"/>
          <w:numId w:val="100"/>
        </w:numPr>
        <w:spacing w:before="120" w:after="120" w:line="360" w:lineRule="auto"/>
        <w:rPr>
          <w:rFonts w:ascii="Arial" w:eastAsia="Times New Roman" w:hAnsi="Arial" w:cs="Arial"/>
        </w:rPr>
      </w:pPr>
      <w:r>
        <w:rPr>
          <w:rFonts w:ascii="Arial" w:eastAsia="Times New Roman" w:hAnsi="Arial" w:cs="Arial"/>
        </w:rPr>
        <w:t>A Health care plan form is completed fully with the parent</w:t>
      </w:r>
      <w:r w:rsidR="00866C40">
        <w:rPr>
          <w:rFonts w:ascii="Arial" w:eastAsia="Times New Roman" w:hAnsi="Arial" w:cs="Arial"/>
        </w:rPr>
        <w:t>/carer</w:t>
      </w:r>
      <w:r>
        <w:rPr>
          <w:rFonts w:ascii="Arial" w:eastAsia="Times New Roman" w:hAnsi="Arial" w:cs="Arial"/>
        </w:rPr>
        <w:t>; outlining the key person’s role and what information is shared with other staff who care for the child.</w:t>
      </w:r>
    </w:p>
    <w:p w14:paraId="45AF8282" w14:textId="77777777" w:rsidR="004B76CB" w:rsidRDefault="003D6EC6">
      <w:pPr>
        <w:numPr>
          <w:ilvl w:val="0"/>
          <w:numId w:val="100"/>
        </w:numPr>
        <w:spacing w:before="120" w:after="120" w:line="360" w:lineRule="auto"/>
        <w:rPr>
          <w:rFonts w:ascii="Arial" w:eastAsia="Times New Roman" w:hAnsi="Arial" w:cs="Arial"/>
        </w:rPr>
      </w:pPr>
      <w:r>
        <w:rPr>
          <w:rFonts w:ascii="Arial" w:eastAsia="Times New Roman" w:hAnsi="Arial" w:cs="Arial"/>
        </w:rPr>
        <w:t>The plan is reviewed every six months (more if needed). This includes reviewing the medication, for example, changes to the medication or the dosage, any side effects noted etc.</w:t>
      </w:r>
    </w:p>
    <w:p w14:paraId="396F3EBC" w14:textId="77777777" w:rsidR="001152DD" w:rsidRDefault="001152DD">
      <w:pPr>
        <w:spacing w:before="120" w:after="120" w:line="360" w:lineRule="auto"/>
        <w:rPr>
          <w:rFonts w:ascii="Arial" w:eastAsia="Times New Roman" w:hAnsi="Arial" w:cs="Arial"/>
          <w:b/>
          <w:bCs/>
          <w:sz w:val="24"/>
          <w:szCs w:val="24"/>
        </w:rPr>
      </w:pPr>
    </w:p>
    <w:p w14:paraId="0B1D6AD7" w14:textId="77777777" w:rsidR="001152DD" w:rsidRDefault="001152DD">
      <w:pPr>
        <w:spacing w:before="120" w:after="120" w:line="360" w:lineRule="auto"/>
        <w:rPr>
          <w:rFonts w:ascii="Arial" w:eastAsia="Times New Roman" w:hAnsi="Arial" w:cs="Arial"/>
          <w:b/>
          <w:bCs/>
          <w:sz w:val="24"/>
          <w:szCs w:val="24"/>
        </w:rPr>
      </w:pPr>
    </w:p>
    <w:p w14:paraId="2355BF9A" w14:textId="77777777" w:rsidR="001152DD" w:rsidRDefault="001152DD">
      <w:pPr>
        <w:spacing w:before="120" w:after="120" w:line="360" w:lineRule="auto"/>
        <w:rPr>
          <w:rFonts w:ascii="Arial" w:eastAsia="Times New Roman" w:hAnsi="Arial" w:cs="Arial"/>
          <w:b/>
          <w:bCs/>
          <w:sz w:val="24"/>
          <w:szCs w:val="24"/>
        </w:rPr>
      </w:pPr>
    </w:p>
    <w:p w14:paraId="792E9D60" w14:textId="5059E291" w:rsidR="004B76CB" w:rsidRDefault="003D6EC6">
      <w:pPr>
        <w:spacing w:before="120" w:after="120" w:line="360" w:lineRule="auto"/>
        <w:rPr>
          <w:rFonts w:ascii="Arial" w:eastAsia="Times New Roman" w:hAnsi="Arial" w:cs="Arial"/>
        </w:rPr>
      </w:pPr>
      <w:r>
        <w:rPr>
          <w:rFonts w:ascii="Arial" w:eastAsia="Times New Roman" w:hAnsi="Arial" w:cs="Arial"/>
          <w:b/>
          <w:bCs/>
          <w:sz w:val="24"/>
          <w:szCs w:val="24"/>
        </w:rPr>
        <w:lastRenderedPageBreak/>
        <w:t xml:space="preserve">Managing medicines on trips and outings </w:t>
      </w:r>
    </w:p>
    <w:p w14:paraId="0C585826" w14:textId="77777777" w:rsidR="004B76CB" w:rsidRDefault="003D6EC6">
      <w:pPr>
        <w:numPr>
          <w:ilvl w:val="0"/>
          <w:numId w:val="101"/>
        </w:numPr>
        <w:spacing w:before="120" w:after="120" w:line="360" w:lineRule="auto"/>
        <w:jc w:val="both"/>
        <w:rPr>
          <w:rFonts w:ascii="Arial" w:eastAsia="Times New Roman" w:hAnsi="Arial" w:cs="Arial"/>
        </w:rPr>
      </w:pPr>
      <w:r>
        <w:rPr>
          <w:rFonts w:ascii="Arial" w:eastAsia="Times New Roman" w:hAnsi="Arial" w:cs="Arial"/>
        </w:rPr>
        <w:t>Children are accompanied by their key person, or other staff member who is fully informed about their needs and medication.</w:t>
      </w:r>
    </w:p>
    <w:p w14:paraId="343A6F6A" w14:textId="77777777" w:rsidR="004B76CB" w:rsidRDefault="003D6EC6">
      <w:pPr>
        <w:numPr>
          <w:ilvl w:val="0"/>
          <w:numId w:val="101"/>
        </w:numPr>
        <w:spacing w:before="120" w:after="120" w:line="360" w:lineRule="auto"/>
        <w:jc w:val="both"/>
        <w:rPr>
          <w:rFonts w:ascii="Arial" w:eastAsia="Times New Roman" w:hAnsi="Arial" w:cs="Arial"/>
        </w:rPr>
      </w:pPr>
      <w:r>
        <w:rPr>
          <w:rFonts w:ascii="Arial" w:eastAsia="Times New Roman" w:hAnsi="Arial" w:cs="Arial"/>
        </w:rPr>
        <w:t>Medication is taken in a plastic box labelled with the child’s name, name of medication, copy of the consent form and a card to record administration, with details as above.</w:t>
      </w:r>
    </w:p>
    <w:p w14:paraId="40D10588" w14:textId="22B9B014" w:rsidR="004B76CB" w:rsidRDefault="003D6EC6">
      <w:pPr>
        <w:numPr>
          <w:ilvl w:val="0"/>
          <w:numId w:val="101"/>
        </w:numPr>
        <w:spacing w:before="120" w:after="120" w:line="360" w:lineRule="auto"/>
        <w:jc w:val="both"/>
        <w:rPr>
          <w:rFonts w:ascii="Arial" w:eastAsia="Times New Roman" w:hAnsi="Arial" w:cs="Arial"/>
        </w:rPr>
      </w:pPr>
      <w:r>
        <w:rPr>
          <w:rFonts w:ascii="Arial" w:eastAsia="Times New Roman" w:hAnsi="Arial" w:cs="Arial"/>
        </w:rPr>
        <w:t>The card is later stapled to the medicine record book and the parent</w:t>
      </w:r>
      <w:r w:rsidR="00866C40">
        <w:rPr>
          <w:rFonts w:ascii="Arial" w:eastAsia="Times New Roman" w:hAnsi="Arial" w:cs="Arial"/>
        </w:rPr>
        <w:t xml:space="preserve">/carer </w:t>
      </w:r>
      <w:r>
        <w:rPr>
          <w:rFonts w:ascii="Arial" w:eastAsia="Times New Roman" w:hAnsi="Arial" w:cs="Arial"/>
        </w:rPr>
        <w:t>signs it.</w:t>
      </w:r>
    </w:p>
    <w:p w14:paraId="2DCE0BF2" w14:textId="77777777" w:rsidR="004B76CB" w:rsidRDefault="003D6EC6">
      <w:pPr>
        <w:numPr>
          <w:ilvl w:val="0"/>
          <w:numId w:val="101"/>
        </w:numPr>
        <w:spacing w:before="120" w:after="120" w:line="360" w:lineRule="auto"/>
        <w:jc w:val="both"/>
        <w:rPr>
          <w:rFonts w:ascii="Arial" w:eastAsia="Times New Roman" w:hAnsi="Arial" w:cs="Arial"/>
        </w:rPr>
      </w:pPr>
      <w:r>
        <w:rPr>
          <w:rFonts w:ascii="Arial" w:eastAsia="Times New Roman" w:hAnsi="Arial" w:cs="Arial"/>
        </w:rPr>
        <w:t>If a child on medication has to be taken to hospital, the child’s medication is taken in a sealed plastic box clearly labelled as above.</w:t>
      </w:r>
    </w:p>
    <w:p w14:paraId="54AD1F13" w14:textId="77777777" w:rsidR="004B76CB" w:rsidRDefault="003D6EC6">
      <w:pPr>
        <w:spacing w:before="120" w:after="120" w:line="360" w:lineRule="auto"/>
        <w:jc w:val="both"/>
        <w:rPr>
          <w:rFonts w:ascii="Arial" w:eastAsia="Times New Roman" w:hAnsi="Arial" w:cs="Arial"/>
          <w:b/>
        </w:rPr>
      </w:pPr>
      <w:r>
        <w:rPr>
          <w:rFonts w:ascii="Arial" w:eastAsia="Times New Roman" w:hAnsi="Arial" w:cs="Arial"/>
          <w:b/>
        </w:rPr>
        <w:t>Staff taking medication</w:t>
      </w:r>
    </w:p>
    <w:p w14:paraId="108E05C7" w14:textId="77777777" w:rsidR="004B76CB" w:rsidRDefault="003D6EC6">
      <w:pPr>
        <w:spacing w:before="120" w:after="120" w:line="360" w:lineRule="auto"/>
        <w:jc w:val="both"/>
        <w:rPr>
          <w:rFonts w:ascii="Arial" w:eastAsia="Times New Roman" w:hAnsi="Arial" w:cs="Arial"/>
        </w:rPr>
      </w:pPr>
      <w:r>
        <w:rPr>
          <w:rFonts w:ascii="Arial" w:eastAsia="Times New Roman" w:hAnsi="Arial" w:cs="Arial"/>
        </w:rPr>
        <w:t xml:space="preserve">Staff taking medication must inform their manager. The medication must be stored securely in staff lockers or a secure area away from the children. The manager must be made aware of any contra-indications for the medicine so that they can risk assess and take appropriate action as required. </w:t>
      </w:r>
    </w:p>
    <w:p w14:paraId="33807005"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Further guidance</w:t>
      </w:r>
    </w:p>
    <w:p w14:paraId="615649A7" w14:textId="4D77615E" w:rsidR="004B76CB" w:rsidRDefault="003D6EC6">
      <w:pPr>
        <w:spacing w:before="120" w:after="120" w:line="360" w:lineRule="auto"/>
        <w:rPr>
          <w:rFonts w:ascii="Arial" w:eastAsia="Times New Roman" w:hAnsi="Arial" w:cs="Arial"/>
        </w:rPr>
      </w:pPr>
      <w:r>
        <w:rPr>
          <w:rFonts w:ascii="Arial" w:eastAsia="Times New Roman" w:hAnsi="Arial" w:cs="Arial"/>
          <w:bCs/>
        </w:rPr>
        <w:t>Medication Administration Record (</w:t>
      </w:r>
      <w:r w:rsidR="00CC303C">
        <w:rPr>
          <w:rFonts w:ascii="Arial" w:eastAsia="Times New Roman" w:hAnsi="Arial" w:cs="Arial"/>
          <w:bCs/>
        </w:rPr>
        <w:t>Alliance Publication</w:t>
      </w:r>
      <w:r>
        <w:rPr>
          <w:rFonts w:ascii="Arial" w:eastAsia="Times New Roman" w:hAnsi="Arial" w:cs="Arial"/>
          <w:bCs/>
        </w:rPr>
        <w:t>)</w:t>
      </w:r>
    </w:p>
    <w:p w14:paraId="465483B4" w14:textId="77777777" w:rsidR="004B76CB" w:rsidRDefault="004B76CB"/>
    <w:p w14:paraId="334D69C8" w14:textId="77777777" w:rsidR="004B76CB" w:rsidRDefault="004B76CB"/>
    <w:p w14:paraId="3BDFEBE2" w14:textId="77777777" w:rsidR="004B76CB" w:rsidRDefault="004B76CB"/>
    <w:p w14:paraId="186908DB" w14:textId="77777777" w:rsidR="004B76CB" w:rsidRDefault="004B76CB"/>
    <w:p w14:paraId="1085858A" w14:textId="77777777" w:rsidR="004B76CB" w:rsidRDefault="004B76CB"/>
    <w:p w14:paraId="6D60B9A6" w14:textId="77777777" w:rsidR="004B76CB" w:rsidRDefault="004B76CB"/>
    <w:p w14:paraId="32BF1030" w14:textId="77777777" w:rsidR="004B76CB" w:rsidRDefault="004B76CB"/>
    <w:p w14:paraId="66DCD714" w14:textId="77777777" w:rsidR="004B76CB" w:rsidRDefault="004B76CB"/>
    <w:p w14:paraId="41340BB5" w14:textId="77777777" w:rsidR="004B76CB" w:rsidRDefault="004B76CB"/>
    <w:p w14:paraId="04B1F8BF" w14:textId="77777777" w:rsidR="004B76CB" w:rsidRDefault="004B76CB"/>
    <w:p w14:paraId="3AA070A2" w14:textId="77777777" w:rsidR="004B76CB" w:rsidRDefault="004B76CB"/>
    <w:p w14:paraId="380DC800" w14:textId="77777777" w:rsidR="004B76CB" w:rsidRDefault="004B76CB"/>
    <w:p w14:paraId="03BE76FA" w14:textId="77777777" w:rsidR="004B76CB" w:rsidRDefault="004B76CB"/>
    <w:p w14:paraId="3CE71988" w14:textId="77777777" w:rsidR="004B76CB" w:rsidRDefault="004B76CB"/>
    <w:p w14:paraId="360E5639" w14:textId="77777777" w:rsidR="001152DD" w:rsidRDefault="001152DD">
      <w:pPr>
        <w:spacing w:before="120" w:after="120" w:line="360" w:lineRule="auto"/>
      </w:pPr>
    </w:p>
    <w:p w14:paraId="317B4076" w14:textId="1CA30BF4" w:rsidR="004B76CB" w:rsidRDefault="003D6EC6">
      <w:pPr>
        <w:spacing w:before="120" w:after="120" w:line="360" w:lineRule="auto"/>
        <w:rPr>
          <w:rFonts w:ascii="Arial" w:eastAsia="Times New Roman" w:hAnsi="Arial" w:cs="Arial"/>
          <w:sz w:val="28"/>
          <w:szCs w:val="28"/>
        </w:rPr>
      </w:pPr>
      <w:r>
        <w:rPr>
          <w:rFonts w:ascii="Arial" w:eastAsia="Times New Roman" w:hAnsi="Arial" w:cs="Arial"/>
          <w:sz w:val="28"/>
          <w:szCs w:val="28"/>
        </w:rPr>
        <w:lastRenderedPageBreak/>
        <w:t>04</w:t>
      </w:r>
      <w:r>
        <w:rPr>
          <w:rFonts w:ascii="Arial" w:eastAsia="Times New Roman" w:hAnsi="Arial" w:cs="Arial"/>
          <w:sz w:val="28"/>
          <w:szCs w:val="28"/>
        </w:rPr>
        <w:tab/>
        <w:t>Health procedures</w:t>
      </w:r>
    </w:p>
    <w:p w14:paraId="6064BD04" w14:textId="77777777" w:rsidR="004B76CB" w:rsidRDefault="003D6EC6">
      <w:pPr>
        <w:spacing w:before="120" w:after="120" w:line="360" w:lineRule="auto"/>
        <w:rPr>
          <w:rFonts w:ascii="Arial" w:eastAsia="Times New Roman" w:hAnsi="Arial" w:cs="Arial"/>
          <w:sz w:val="28"/>
          <w:szCs w:val="28"/>
        </w:rPr>
      </w:pPr>
      <w:r>
        <w:rPr>
          <w:rFonts w:ascii="Arial" w:eastAsia="Times New Roman" w:hAnsi="Arial" w:cs="Arial"/>
          <w:b/>
          <w:sz w:val="28"/>
          <w:szCs w:val="28"/>
        </w:rPr>
        <w:t>04.3</w:t>
      </w:r>
      <w:r>
        <w:rPr>
          <w:rFonts w:ascii="Arial" w:eastAsia="Times New Roman" w:hAnsi="Arial" w:cs="Arial"/>
          <w:b/>
          <w:sz w:val="28"/>
          <w:szCs w:val="28"/>
        </w:rPr>
        <w:tab/>
        <w:t>Life-saving medication and invasive treatments</w:t>
      </w:r>
    </w:p>
    <w:p w14:paraId="13B42D9B" w14:textId="77777777" w:rsidR="004B76CB" w:rsidRDefault="003D6EC6">
      <w:pPr>
        <w:spacing w:before="120" w:after="120" w:line="360" w:lineRule="auto"/>
        <w:rPr>
          <w:rFonts w:ascii="Arial" w:eastAsia="Times New Roman" w:hAnsi="Arial" w:cs="Arial"/>
          <w:snapToGrid w:val="0"/>
        </w:rPr>
      </w:pPr>
      <w:r>
        <w:rPr>
          <w:rFonts w:ascii="Arial" w:eastAsia="Times New Roman" w:hAnsi="Arial" w:cs="Arial"/>
        </w:rPr>
        <w:t>Life-saving medication and invasive treatments may include a</w:t>
      </w:r>
      <w:r>
        <w:rPr>
          <w:rFonts w:ascii="Arial" w:eastAsia="Times New Roman" w:hAnsi="Arial" w:cs="Arial"/>
          <w:snapToGrid w:val="0"/>
        </w:rPr>
        <w:t>drenaline injections (</w:t>
      </w:r>
      <w:proofErr w:type="spellStart"/>
      <w:r>
        <w:rPr>
          <w:rFonts w:ascii="Arial" w:eastAsia="Times New Roman" w:hAnsi="Arial" w:cs="Arial"/>
          <w:snapToGrid w:val="0"/>
        </w:rPr>
        <w:t>Epipens</w:t>
      </w:r>
      <w:proofErr w:type="spellEnd"/>
      <w:r>
        <w:rPr>
          <w:rFonts w:ascii="Arial" w:eastAsia="Times New Roman" w:hAnsi="Arial" w:cs="Arial"/>
          <w:snapToGrid w:val="0"/>
        </w:rPr>
        <w:t xml:space="preserve">) for anaphylactic shock reactions (caused by allergies to nuts, eggs etc) or invasive treatment such as rectal administration of Diazepam (for epilepsy). </w:t>
      </w:r>
    </w:p>
    <w:p w14:paraId="02463D0C" w14:textId="77777777" w:rsidR="004B76CB" w:rsidRDefault="003D6EC6">
      <w:pPr>
        <w:numPr>
          <w:ilvl w:val="0"/>
          <w:numId w:val="102"/>
        </w:numPr>
        <w:spacing w:before="120" w:after="120" w:line="360" w:lineRule="auto"/>
        <w:rPr>
          <w:rFonts w:ascii="Arial" w:eastAsia="Times New Roman" w:hAnsi="Arial" w:cs="Arial"/>
          <w:snapToGrid w:val="0"/>
        </w:rPr>
      </w:pPr>
      <w:r>
        <w:rPr>
          <w:rFonts w:ascii="Arial" w:eastAsia="Times New Roman" w:hAnsi="Arial" w:cs="Arial"/>
          <w:snapToGrid w:val="0"/>
        </w:rPr>
        <w:t>A designated person responsible for the intimate care of children who require life-saving medication or invasive treatment will undertake their duties in a professional manner having due regard to the procedures listed above.</w:t>
      </w:r>
    </w:p>
    <w:p w14:paraId="5BA0AF81" w14:textId="77777777" w:rsidR="004B76CB" w:rsidRDefault="003D6EC6">
      <w:pPr>
        <w:numPr>
          <w:ilvl w:val="0"/>
          <w:numId w:val="102"/>
        </w:numPr>
        <w:spacing w:before="120" w:after="120" w:line="360" w:lineRule="auto"/>
        <w:rPr>
          <w:rFonts w:ascii="Arial" w:eastAsia="Times New Roman" w:hAnsi="Arial" w:cs="Arial"/>
          <w:snapToGrid w:val="0"/>
        </w:rPr>
      </w:pPr>
      <w:r>
        <w:rPr>
          <w:rFonts w:ascii="Arial" w:eastAsia="Times New Roman" w:hAnsi="Arial" w:cs="Arial"/>
        </w:rPr>
        <w:t>The child’s welfare is paramount, and their experience of intimate and personal care should be positive. Every child is treated as an individual and care is given gently and sensitively; no child should be attended to in a way that causes distress or pain</w:t>
      </w:r>
      <w:r>
        <w:rPr>
          <w:rFonts w:ascii="Arial" w:eastAsia="Times New Roman" w:hAnsi="Arial" w:cs="Arial"/>
          <w:sz w:val="24"/>
          <w:szCs w:val="24"/>
        </w:rPr>
        <w:t xml:space="preserve">. </w:t>
      </w:r>
    </w:p>
    <w:p w14:paraId="3E79BFE8" w14:textId="77777777" w:rsidR="004B76CB" w:rsidRDefault="003D6EC6">
      <w:pPr>
        <w:numPr>
          <w:ilvl w:val="0"/>
          <w:numId w:val="102"/>
        </w:numPr>
        <w:spacing w:before="120" w:after="120" w:line="360" w:lineRule="auto"/>
        <w:rPr>
          <w:rFonts w:ascii="Arial" w:eastAsia="Times New Roman" w:hAnsi="Arial" w:cs="Arial"/>
          <w:snapToGrid w:val="0"/>
        </w:rPr>
      </w:pPr>
      <w:r>
        <w:rPr>
          <w:rFonts w:ascii="Arial" w:eastAsia="Times New Roman" w:hAnsi="Arial" w:cs="Arial"/>
        </w:rPr>
        <w:t>The key person works in close partnership with parents/carers and other professionals to share information and provide continuity of care.</w:t>
      </w:r>
    </w:p>
    <w:p w14:paraId="5FC4022B" w14:textId="77777777" w:rsidR="004B76CB" w:rsidRDefault="003D6EC6">
      <w:pPr>
        <w:numPr>
          <w:ilvl w:val="0"/>
          <w:numId w:val="102"/>
        </w:numPr>
        <w:spacing w:before="120" w:after="120" w:line="360" w:lineRule="auto"/>
        <w:rPr>
          <w:rFonts w:ascii="Arial" w:eastAsia="Times New Roman" w:hAnsi="Arial" w:cs="Arial"/>
          <w:snapToGrid w:val="0"/>
        </w:rPr>
      </w:pPr>
      <w:r>
        <w:rPr>
          <w:rFonts w:ascii="Arial" w:eastAsia="Times New Roman" w:hAnsi="Arial" w:cs="Arial"/>
        </w:rPr>
        <w:t>Children with complex and/or long-term health conditions have a health care plan (04.2a) in place which takes into account the principles and best practice guidance given here.</w:t>
      </w:r>
    </w:p>
    <w:p w14:paraId="7D94121F" w14:textId="77777777" w:rsidR="004B76CB" w:rsidRDefault="003D6EC6">
      <w:pPr>
        <w:numPr>
          <w:ilvl w:val="0"/>
          <w:numId w:val="102"/>
        </w:numPr>
        <w:spacing w:before="120" w:after="120" w:line="360" w:lineRule="auto"/>
        <w:rPr>
          <w:rFonts w:ascii="Arial" w:eastAsia="Times New Roman" w:hAnsi="Arial" w:cs="Arial"/>
          <w:snapToGrid w:val="0"/>
        </w:rPr>
      </w:pPr>
      <w:r>
        <w:rPr>
          <w:rFonts w:ascii="Arial" w:eastAsia="Times New Roman" w:hAnsi="Arial" w:cs="Arial"/>
        </w:rPr>
        <w:t>Key persons have appropriate training for administration of treatment and are aware of infection control best practice, for example, using personal protective equipment (PPE).</w:t>
      </w:r>
    </w:p>
    <w:p w14:paraId="34881BAF" w14:textId="77777777" w:rsidR="004B76CB" w:rsidRDefault="003D6EC6">
      <w:pPr>
        <w:numPr>
          <w:ilvl w:val="0"/>
          <w:numId w:val="102"/>
        </w:numPr>
        <w:spacing w:before="120" w:after="120" w:line="360" w:lineRule="auto"/>
        <w:rPr>
          <w:rFonts w:ascii="Arial" w:eastAsia="Times New Roman" w:hAnsi="Arial" w:cs="Arial"/>
          <w:snapToGrid w:val="0"/>
        </w:rPr>
      </w:pPr>
      <w:r>
        <w:rPr>
          <w:rFonts w:ascii="Arial" w:eastAsia="Times New Roman" w:hAnsi="Arial" w:cs="Arial"/>
          <w:snapToGrid w:val="0"/>
        </w:rPr>
        <w:t>Key persons speak directly to the child, explaining what they are doing as appropriate to the child’s age and level of comprehension.</w:t>
      </w:r>
    </w:p>
    <w:p w14:paraId="649ADC1E" w14:textId="59D12935" w:rsidR="004B76CB" w:rsidRDefault="003D6EC6">
      <w:pPr>
        <w:numPr>
          <w:ilvl w:val="0"/>
          <w:numId w:val="102"/>
        </w:numPr>
        <w:spacing w:before="120" w:after="120" w:line="360" w:lineRule="auto"/>
        <w:rPr>
          <w:rFonts w:ascii="Arial" w:eastAsia="Times New Roman" w:hAnsi="Arial" w:cs="Arial"/>
          <w:snapToGrid w:val="0"/>
        </w:rPr>
      </w:pPr>
      <w:r>
        <w:rPr>
          <w:rFonts w:ascii="Arial" w:eastAsia="Times New Roman" w:hAnsi="Arial" w:cs="Arial"/>
          <w:snapToGrid w:val="0"/>
        </w:rPr>
        <w:t xml:space="preserve">Children’s  privacy </w:t>
      </w:r>
      <w:r w:rsidR="008C357D">
        <w:rPr>
          <w:rFonts w:ascii="Arial" w:eastAsia="Times New Roman" w:hAnsi="Arial" w:cs="Arial"/>
          <w:snapToGrid w:val="0"/>
        </w:rPr>
        <w:t xml:space="preserve">is considered and balanced with </w:t>
      </w:r>
      <w:r w:rsidR="00B55925">
        <w:rPr>
          <w:rFonts w:ascii="Arial" w:eastAsia="Times New Roman" w:hAnsi="Arial" w:cs="Arial"/>
          <w:snapToGrid w:val="0"/>
        </w:rPr>
        <w:t>safeguarding and support needs when changing clothing, nappies and toileting.</w:t>
      </w:r>
    </w:p>
    <w:p w14:paraId="23FB590C" w14:textId="77777777" w:rsidR="004B76CB" w:rsidRDefault="003D6EC6">
      <w:pPr>
        <w:spacing w:before="120" w:after="120" w:line="360" w:lineRule="auto"/>
        <w:ind w:left="720" w:hanging="720"/>
        <w:jc w:val="both"/>
        <w:rPr>
          <w:rFonts w:ascii="Arial" w:eastAsia="Times New Roman" w:hAnsi="Arial" w:cs="Arial"/>
          <w:snapToGrid w:val="0"/>
        </w:rPr>
      </w:pPr>
      <w:r>
        <w:rPr>
          <w:rFonts w:ascii="Arial" w:eastAsia="Times New Roman" w:hAnsi="Arial" w:cs="Arial"/>
          <w:b/>
        </w:rPr>
        <w:t>Record keeping</w:t>
      </w:r>
    </w:p>
    <w:p w14:paraId="7C93D548" w14:textId="77777777" w:rsidR="004B76CB" w:rsidRDefault="003D6EC6">
      <w:pPr>
        <w:spacing w:before="120" w:after="120" w:line="360" w:lineRule="auto"/>
        <w:rPr>
          <w:rFonts w:ascii="Arial" w:eastAsia="Times New Roman" w:hAnsi="Arial" w:cs="Arial"/>
          <w:b/>
          <w:sz w:val="24"/>
          <w:szCs w:val="24"/>
        </w:rPr>
      </w:pPr>
      <w:r>
        <w:rPr>
          <w:rFonts w:ascii="Arial" w:eastAsia="Times New Roman" w:hAnsi="Arial" w:cs="Arial"/>
          <w:snapToGrid w:val="0"/>
        </w:rPr>
        <w:t>For a child who requires invasive treatment the following must be in place from the outset:</w:t>
      </w:r>
    </w:p>
    <w:p w14:paraId="4E6A26A3" w14:textId="77777777" w:rsidR="004B76CB" w:rsidRDefault="003D6EC6">
      <w:pPr>
        <w:widowControl w:val="0"/>
        <w:numPr>
          <w:ilvl w:val="0"/>
          <w:numId w:val="103"/>
        </w:numPr>
        <w:spacing w:before="120" w:after="120" w:line="360" w:lineRule="auto"/>
        <w:jc w:val="both"/>
        <w:rPr>
          <w:rFonts w:ascii="Arial" w:eastAsia="Times New Roman" w:hAnsi="Arial" w:cs="Arial"/>
          <w:snapToGrid w:val="0"/>
        </w:rPr>
      </w:pPr>
      <w:r>
        <w:rPr>
          <w:rFonts w:ascii="Arial" w:eastAsia="Times New Roman" w:hAnsi="Arial" w:cs="Arial"/>
          <w:snapToGrid w:val="0"/>
        </w:rPr>
        <w:t>a letter from the child's GP/consultant stating the child's condition and what medication if any is to be administered</w:t>
      </w:r>
    </w:p>
    <w:p w14:paraId="5959223D" w14:textId="30978921" w:rsidR="004B76CB" w:rsidRDefault="003D6EC6">
      <w:pPr>
        <w:widowControl w:val="0"/>
        <w:numPr>
          <w:ilvl w:val="0"/>
          <w:numId w:val="103"/>
        </w:numPr>
        <w:spacing w:before="120" w:after="120" w:line="360" w:lineRule="auto"/>
        <w:jc w:val="both"/>
        <w:rPr>
          <w:rFonts w:ascii="Arial" w:eastAsia="Times New Roman" w:hAnsi="Arial" w:cs="Arial"/>
          <w:snapToGrid w:val="0"/>
        </w:rPr>
      </w:pPr>
      <w:r>
        <w:rPr>
          <w:rFonts w:ascii="Arial" w:eastAsia="Times New Roman" w:hAnsi="Arial" w:cs="Arial"/>
          <w:snapToGrid w:val="0"/>
        </w:rPr>
        <w:t>written consent from parents</w:t>
      </w:r>
      <w:r w:rsidR="00C874D2">
        <w:rPr>
          <w:rFonts w:ascii="Arial" w:eastAsia="Times New Roman" w:hAnsi="Arial" w:cs="Arial"/>
          <w:snapToGrid w:val="0"/>
        </w:rPr>
        <w:t>/carers</w:t>
      </w:r>
      <w:r>
        <w:rPr>
          <w:rFonts w:ascii="Arial" w:eastAsia="Times New Roman" w:hAnsi="Arial" w:cs="Arial"/>
          <w:snapToGrid w:val="0"/>
        </w:rPr>
        <w:t xml:space="preserve"> allowing members of staff to administer medication</w:t>
      </w:r>
    </w:p>
    <w:p w14:paraId="4B8374FF" w14:textId="77777777" w:rsidR="004B76CB" w:rsidRDefault="003D6EC6">
      <w:pPr>
        <w:widowControl w:val="0"/>
        <w:numPr>
          <w:ilvl w:val="0"/>
          <w:numId w:val="103"/>
        </w:numPr>
        <w:spacing w:before="120" w:after="120" w:line="360" w:lineRule="auto"/>
        <w:jc w:val="both"/>
        <w:rPr>
          <w:rFonts w:ascii="Arial" w:eastAsia="Times New Roman" w:hAnsi="Arial" w:cs="Arial"/>
          <w:snapToGrid w:val="0"/>
        </w:rPr>
      </w:pPr>
      <w:r>
        <w:rPr>
          <w:rFonts w:ascii="Arial" w:eastAsia="Times New Roman" w:hAnsi="Arial" w:cs="Arial"/>
          <w:snapToGrid w:val="0"/>
        </w:rPr>
        <w:t>proof of training in the administration of such medication by the child's GP, a district nurse, children’s nurse specialist or a community paediatric nurse</w:t>
      </w:r>
    </w:p>
    <w:p w14:paraId="0D2C37A0" w14:textId="77777777" w:rsidR="004B76CB" w:rsidRDefault="003D6EC6">
      <w:pPr>
        <w:widowControl w:val="0"/>
        <w:numPr>
          <w:ilvl w:val="0"/>
          <w:numId w:val="103"/>
        </w:numPr>
        <w:spacing w:before="120" w:after="120" w:line="360" w:lineRule="auto"/>
        <w:jc w:val="both"/>
        <w:rPr>
          <w:rFonts w:ascii="Arial" w:eastAsia="Times New Roman" w:hAnsi="Arial" w:cs="Arial"/>
          <w:snapToGrid w:val="0"/>
        </w:rPr>
      </w:pPr>
      <w:r>
        <w:rPr>
          <w:rFonts w:ascii="Arial" w:eastAsia="Times New Roman" w:hAnsi="Arial" w:cs="Arial"/>
          <w:snapToGrid w:val="0"/>
        </w:rPr>
        <w:t>a healthcare plan</w:t>
      </w:r>
    </w:p>
    <w:p w14:paraId="745EB88F" w14:textId="77777777" w:rsidR="004B76CB" w:rsidRDefault="003D6EC6">
      <w:pPr>
        <w:widowControl w:val="0"/>
        <w:spacing w:before="120" w:after="120" w:line="360" w:lineRule="auto"/>
        <w:jc w:val="both"/>
        <w:rPr>
          <w:rFonts w:ascii="Arial" w:eastAsia="Times New Roman" w:hAnsi="Arial" w:cs="Arial"/>
          <w:snapToGrid w:val="0"/>
        </w:rPr>
      </w:pPr>
      <w:r>
        <w:rPr>
          <w:rFonts w:ascii="Arial" w:eastAsia="Times New Roman" w:hAnsi="Arial" w:cs="Arial"/>
          <w:snapToGrid w:val="0"/>
        </w:rPr>
        <w:t xml:space="preserve">Copies of all letters relating to these children must be sent to the insurance provider for </w:t>
      </w:r>
      <w:r>
        <w:rPr>
          <w:rFonts w:ascii="Arial" w:eastAsia="Times New Roman" w:hAnsi="Arial" w:cs="Arial"/>
          <w:snapToGrid w:val="0"/>
        </w:rPr>
        <w:lastRenderedPageBreak/>
        <w:t>appraisal. Confirmation will then be issued in writing confirming that the insurance has been extended. A record is made in the medication record book of the intimate/invasive treatment each time it is given.</w:t>
      </w:r>
    </w:p>
    <w:p w14:paraId="70DB3211" w14:textId="77777777" w:rsidR="004B76CB" w:rsidRDefault="004B76CB">
      <w:pPr>
        <w:widowControl w:val="0"/>
        <w:spacing w:before="120" w:after="120" w:line="360" w:lineRule="auto"/>
        <w:jc w:val="both"/>
        <w:rPr>
          <w:rFonts w:ascii="Arial" w:eastAsia="Times New Roman" w:hAnsi="Arial" w:cs="Arial"/>
          <w:b/>
          <w:snapToGrid w:val="0"/>
        </w:rPr>
      </w:pPr>
    </w:p>
    <w:p w14:paraId="241CBA93" w14:textId="77777777" w:rsidR="004B76CB" w:rsidRDefault="003D6EC6">
      <w:pPr>
        <w:widowControl w:val="0"/>
        <w:spacing w:before="120" w:after="120" w:line="360" w:lineRule="auto"/>
        <w:jc w:val="both"/>
        <w:rPr>
          <w:rFonts w:ascii="Arial" w:eastAsia="Times New Roman" w:hAnsi="Arial" w:cs="Arial"/>
          <w:b/>
          <w:snapToGrid w:val="0"/>
        </w:rPr>
      </w:pPr>
      <w:r>
        <w:rPr>
          <w:rFonts w:ascii="Arial" w:eastAsia="Times New Roman" w:hAnsi="Arial" w:cs="Arial"/>
          <w:b/>
          <w:snapToGrid w:val="0"/>
        </w:rPr>
        <w:t>Physiotherapy</w:t>
      </w:r>
    </w:p>
    <w:p w14:paraId="7D2E71BD" w14:textId="77777777" w:rsidR="004B76CB" w:rsidRDefault="003D6EC6">
      <w:pPr>
        <w:widowControl w:val="0"/>
        <w:numPr>
          <w:ilvl w:val="0"/>
          <w:numId w:val="104"/>
        </w:numPr>
        <w:spacing w:before="120" w:after="120" w:line="360" w:lineRule="auto"/>
        <w:jc w:val="both"/>
        <w:rPr>
          <w:rFonts w:ascii="Arial" w:eastAsia="Times New Roman" w:hAnsi="Arial" w:cs="Arial"/>
          <w:snapToGrid w:val="0"/>
        </w:rPr>
      </w:pPr>
      <w:r>
        <w:rPr>
          <w:rFonts w:ascii="Arial" w:eastAsia="Times New Roman" w:hAnsi="Arial" w:cs="Arial"/>
          <w:snapToGrid w:val="0"/>
        </w:rPr>
        <w:t>Children who require physiotherapy whilst attending the setting should have this carried out by a trained physiotherapist.</w:t>
      </w:r>
    </w:p>
    <w:p w14:paraId="79CE65C7" w14:textId="77777777" w:rsidR="004B76CB" w:rsidRDefault="003D6EC6">
      <w:pPr>
        <w:widowControl w:val="0"/>
        <w:numPr>
          <w:ilvl w:val="0"/>
          <w:numId w:val="104"/>
        </w:numPr>
        <w:spacing w:before="120" w:after="120" w:line="360" w:lineRule="auto"/>
        <w:jc w:val="both"/>
        <w:rPr>
          <w:rFonts w:ascii="Arial" w:eastAsia="Times New Roman" w:hAnsi="Arial" w:cs="Arial"/>
          <w:snapToGrid w:val="0"/>
        </w:rPr>
      </w:pPr>
      <w:r>
        <w:rPr>
          <w:rFonts w:ascii="Arial" w:eastAsia="Times New Roman" w:hAnsi="Arial" w:cs="Arial"/>
          <w:snapToGrid w:val="0"/>
        </w:rPr>
        <w:t>If it is agreed in the health care plan that the key person should undertake part of the physiotherapy regime then the required technique must be demonstrated by the physiotherapist personally; written guidance must also be given and reviewed regularly. The physiotherapist should observe the practitioner applying the technique in the first instance.</w:t>
      </w:r>
    </w:p>
    <w:p w14:paraId="7E2388E3" w14:textId="77777777" w:rsidR="004B76CB" w:rsidRDefault="003D6EC6">
      <w:pPr>
        <w:widowControl w:val="0"/>
        <w:spacing w:before="120" w:after="120" w:line="360" w:lineRule="auto"/>
        <w:jc w:val="both"/>
        <w:rPr>
          <w:rFonts w:ascii="Arial" w:eastAsia="Times New Roman" w:hAnsi="Arial" w:cs="Arial"/>
          <w:b/>
          <w:snapToGrid w:val="0"/>
        </w:rPr>
      </w:pPr>
      <w:r>
        <w:rPr>
          <w:rFonts w:ascii="Arial" w:eastAsia="Times New Roman" w:hAnsi="Arial" w:cs="Arial"/>
          <w:b/>
          <w:snapToGrid w:val="0"/>
        </w:rPr>
        <w:t>Safeguarding/child protection</w:t>
      </w:r>
    </w:p>
    <w:p w14:paraId="34476793" w14:textId="77777777" w:rsidR="004B76CB" w:rsidRDefault="003D6EC6">
      <w:pPr>
        <w:widowControl w:val="0"/>
        <w:numPr>
          <w:ilvl w:val="0"/>
          <w:numId w:val="105"/>
        </w:numPr>
        <w:spacing w:before="120" w:after="120" w:line="360" w:lineRule="auto"/>
        <w:jc w:val="both"/>
        <w:rPr>
          <w:rFonts w:ascii="Arial" w:eastAsia="Times New Roman" w:hAnsi="Arial" w:cs="Arial"/>
          <w:b/>
          <w:snapToGrid w:val="0"/>
        </w:rPr>
      </w:pPr>
      <w:r>
        <w:rPr>
          <w:rFonts w:ascii="Arial" w:eastAsia="Times New Roman" w:hAnsi="Arial" w:cs="Arial"/>
          <w:snapToGrid w:val="0"/>
        </w:rPr>
        <w:t>Educators recognise that children with SEND are particularly vulnerable to all types of abuse, therefore the safeguarding procedures are followed rigorously.</w:t>
      </w:r>
    </w:p>
    <w:p w14:paraId="325D36AA" w14:textId="406429E5" w:rsidR="004B76CB" w:rsidRDefault="003D6EC6">
      <w:pPr>
        <w:widowControl w:val="0"/>
        <w:numPr>
          <w:ilvl w:val="0"/>
          <w:numId w:val="105"/>
        </w:numPr>
        <w:spacing w:before="120" w:after="120" w:line="360" w:lineRule="auto"/>
        <w:jc w:val="both"/>
        <w:rPr>
          <w:rFonts w:ascii="Arial" w:eastAsia="Times New Roman" w:hAnsi="Arial" w:cs="Arial"/>
          <w:b/>
          <w:sz w:val="24"/>
          <w:szCs w:val="24"/>
        </w:rPr>
      </w:pPr>
      <w:r>
        <w:rPr>
          <w:rFonts w:ascii="Arial" w:eastAsia="Times New Roman" w:hAnsi="Arial" w:cs="Arial"/>
          <w:snapToGrid w:val="0"/>
        </w:rPr>
        <w:t>If a practitioner has any concerns about physical changes noted during a procedure, for example unexplained marks or bruising then the concerns are discussed with the designated</w:t>
      </w:r>
      <w:r w:rsidR="00073F8C">
        <w:rPr>
          <w:rFonts w:ascii="Arial" w:eastAsia="Times New Roman" w:hAnsi="Arial" w:cs="Arial"/>
          <w:snapToGrid w:val="0"/>
        </w:rPr>
        <w:t xml:space="preserve"> safeguarding lead</w:t>
      </w:r>
      <w:r>
        <w:rPr>
          <w:rFonts w:ascii="Arial" w:eastAsia="Times New Roman" w:hAnsi="Arial" w:cs="Arial"/>
          <w:snapToGrid w:val="0"/>
        </w:rPr>
        <w:t xml:space="preserve"> for safeguarding and the relevant procedure is followed.</w:t>
      </w:r>
    </w:p>
    <w:p w14:paraId="3D06DD71"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Treatments such as inhalers or Epi-pens must be immediately accessible in an emergency.</w:t>
      </w:r>
    </w:p>
    <w:p w14:paraId="4B6A0F0B" w14:textId="77777777" w:rsidR="004B76CB" w:rsidRDefault="004B76CB"/>
    <w:p w14:paraId="3ECFEE6A" w14:textId="77777777" w:rsidR="004B76CB" w:rsidRDefault="004B76CB"/>
    <w:p w14:paraId="49FA350B" w14:textId="77777777" w:rsidR="004B76CB" w:rsidRDefault="004B76CB"/>
    <w:p w14:paraId="1ED1CD5A" w14:textId="77777777" w:rsidR="004B76CB" w:rsidRDefault="004B76CB"/>
    <w:p w14:paraId="71BFADD0" w14:textId="77777777" w:rsidR="004B76CB" w:rsidRDefault="004B76CB"/>
    <w:p w14:paraId="617C06A3" w14:textId="77777777" w:rsidR="004B76CB" w:rsidRDefault="004B76CB"/>
    <w:p w14:paraId="6E1781A4" w14:textId="77777777" w:rsidR="004B76CB" w:rsidRDefault="004B76CB"/>
    <w:p w14:paraId="16D55609" w14:textId="77777777" w:rsidR="004B76CB" w:rsidRDefault="004B76CB"/>
    <w:p w14:paraId="115248A7" w14:textId="77777777" w:rsidR="004B76CB" w:rsidRDefault="004B76CB"/>
    <w:p w14:paraId="1CB9D6AF" w14:textId="77777777" w:rsidR="004B76CB" w:rsidRDefault="004B76CB"/>
    <w:p w14:paraId="5BF0B348" w14:textId="77777777" w:rsidR="001152DD" w:rsidRDefault="001152DD">
      <w:pPr>
        <w:spacing w:before="120" w:after="120" w:line="360" w:lineRule="auto"/>
      </w:pPr>
    </w:p>
    <w:p w14:paraId="2A4223A8" w14:textId="0BA1DEE5" w:rsidR="004B76CB" w:rsidRDefault="003D6EC6">
      <w:pPr>
        <w:spacing w:before="120" w:after="120" w:line="360" w:lineRule="auto"/>
        <w:rPr>
          <w:rFonts w:ascii="Arial" w:eastAsia="Times New Roman" w:hAnsi="Arial" w:cs="Arial"/>
          <w:sz w:val="28"/>
          <w:szCs w:val="28"/>
        </w:rPr>
      </w:pPr>
      <w:r>
        <w:rPr>
          <w:rFonts w:ascii="Arial" w:eastAsia="Times New Roman" w:hAnsi="Arial" w:cs="Arial"/>
          <w:sz w:val="28"/>
          <w:szCs w:val="28"/>
        </w:rPr>
        <w:lastRenderedPageBreak/>
        <w:t>04</w:t>
      </w:r>
      <w:r>
        <w:rPr>
          <w:rFonts w:ascii="Arial" w:eastAsia="Times New Roman" w:hAnsi="Arial" w:cs="Arial"/>
          <w:sz w:val="28"/>
          <w:szCs w:val="28"/>
        </w:rPr>
        <w:tab/>
        <w:t>Health procedures</w:t>
      </w:r>
    </w:p>
    <w:p w14:paraId="465E9F4D" w14:textId="77777777" w:rsidR="004B76CB" w:rsidRDefault="003D6EC6">
      <w:pPr>
        <w:spacing w:before="120" w:after="120" w:line="360" w:lineRule="auto"/>
        <w:rPr>
          <w:rFonts w:ascii="Arial" w:eastAsia="Times New Roman" w:hAnsi="Arial" w:cs="Arial"/>
          <w:b/>
          <w:sz w:val="28"/>
          <w:szCs w:val="28"/>
        </w:rPr>
      </w:pPr>
      <w:r>
        <w:rPr>
          <w:rFonts w:ascii="Arial" w:eastAsia="Times New Roman" w:hAnsi="Arial" w:cs="Arial"/>
          <w:b/>
          <w:sz w:val="28"/>
          <w:szCs w:val="28"/>
        </w:rPr>
        <w:t>04.4</w:t>
      </w:r>
      <w:r>
        <w:rPr>
          <w:rFonts w:ascii="Arial" w:eastAsia="Times New Roman" w:hAnsi="Arial" w:cs="Arial"/>
          <w:b/>
          <w:sz w:val="28"/>
          <w:szCs w:val="28"/>
        </w:rPr>
        <w:tab/>
        <w:t>Allergies and food intolerance</w:t>
      </w:r>
    </w:p>
    <w:p w14:paraId="37121A73" w14:textId="0C6D0A71" w:rsidR="004B76CB" w:rsidRDefault="00204715">
      <w:pPr>
        <w:spacing w:before="120" w:after="120" w:line="360" w:lineRule="auto"/>
        <w:jc w:val="both"/>
        <w:rPr>
          <w:rFonts w:ascii="Arial" w:eastAsia="Times New Roman" w:hAnsi="Arial" w:cs="Arial"/>
        </w:rPr>
      </w:pPr>
      <w:r w:rsidRPr="00204715">
        <w:rPr>
          <w:rFonts w:ascii="Arial" w:eastAsia="Times New Roman" w:hAnsi="Arial" w:cs="Arial"/>
          <w:b/>
          <w:bCs/>
        </w:rPr>
        <w:t>Before</w:t>
      </w:r>
      <w:r w:rsidR="003D6EC6">
        <w:rPr>
          <w:rFonts w:ascii="Arial" w:eastAsia="Times New Roman" w:hAnsi="Arial" w:cs="Arial"/>
        </w:rPr>
        <w:t xml:space="preserve"> a child starts at </w:t>
      </w:r>
      <w:r>
        <w:rPr>
          <w:rFonts w:ascii="Arial" w:eastAsia="Times New Roman" w:hAnsi="Arial" w:cs="Arial"/>
        </w:rPr>
        <w:t>The Leighs Nursery Group</w:t>
      </w:r>
      <w:r w:rsidR="003D6EC6">
        <w:rPr>
          <w:rFonts w:ascii="Arial" w:eastAsia="Times New Roman" w:hAnsi="Arial" w:cs="Arial"/>
        </w:rPr>
        <w:t>, parents</w:t>
      </w:r>
      <w:r w:rsidR="00C874D2">
        <w:rPr>
          <w:rFonts w:ascii="Arial" w:eastAsia="Times New Roman" w:hAnsi="Arial" w:cs="Arial"/>
        </w:rPr>
        <w:t>/carers</w:t>
      </w:r>
      <w:r w:rsidR="003D6EC6">
        <w:rPr>
          <w:rFonts w:ascii="Arial" w:eastAsia="Times New Roman" w:hAnsi="Arial" w:cs="Arial"/>
        </w:rPr>
        <w:t xml:space="preserve"> are asked if their child has any known allergies or food intolerance. This information is recorded on the registration form.</w:t>
      </w:r>
      <w:r w:rsidR="00F806D2">
        <w:rPr>
          <w:rFonts w:ascii="Arial" w:eastAsia="Times New Roman" w:hAnsi="Arial" w:cs="Arial"/>
        </w:rPr>
        <w:t xml:space="preserve"> Ongoing discussions must take place</w:t>
      </w:r>
      <w:r w:rsidR="0004779E">
        <w:rPr>
          <w:rFonts w:ascii="Arial" w:eastAsia="Times New Roman" w:hAnsi="Arial" w:cs="Arial"/>
        </w:rPr>
        <w:t xml:space="preserve"> with </w:t>
      </w:r>
      <w:r w:rsidR="00E25BE8">
        <w:rPr>
          <w:rFonts w:ascii="Arial" w:eastAsia="Times New Roman" w:hAnsi="Arial" w:cs="Arial"/>
        </w:rPr>
        <w:t>parents</w:t>
      </w:r>
      <w:r w:rsidR="0004779E">
        <w:rPr>
          <w:rFonts w:ascii="Arial" w:eastAsia="Times New Roman" w:hAnsi="Arial" w:cs="Arial"/>
        </w:rPr>
        <w:t>/carers</w:t>
      </w:r>
      <w:r w:rsidR="00E25BE8">
        <w:rPr>
          <w:rFonts w:ascii="Arial" w:eastAsia="Times New Roman" w:hAnsi="Arial" w:cs="Arial"/>
        </w:rPr>
        <w:t xml:space="preserve"> </w:t>
      </w:r>
      <w:r w:rsidR="00817D2B">
        <w:rPr>
          <w:rFonts w:ascii="Arial" w:eastAsia="Times New Roman" w:hAnsi="Arial" w:cs="Arial"/>
        </w:rPr>
        <w:t xml:space="preserve">and where appropriate </w:t>
      </w:r>
      <w:proofErr w:type="spellStart"/>
      <w:r w:rsidR="00817D2B">
        <w:rPr>
          <w:rFonts w:ascii="Arial" w:eastAsia="Times New Roman" w:hAnsi="Arial" w:cs="Arial"/>
        </w:rPr>
        <w:t>heath</w:t>
      </w:r>
      <w:proofErr w:type="spellEnd"/>
      <w:r w:rsidR="00817D2B">
        <w:rPr>
          <w:rFonts w:ascii="Arial" w:eastAsia="Times New Roman" w:hAnsi="Arial" w:cs="Arial"/>
        </w:rPr>
        <w:t xml:space="preserve"> </w:t>
      </w:r>
      <w:r w:rsidR="00E25BE8">
        <w:rPr>
          <w:rFonts w:ascii="Arial" w:eastAsia="Times New Roman" w:hAnsi="Arial" w:cs="Arial"/>
        </w:rPr>
        <w:t>professionals</w:t>
      </w:r>
      <w:r w:rsidR="00817D2B">
        <w:rPr>
          <w:rFonts w:ascii="Arial" w:eastAsia="Times New Roman" w:hAnsi="Arial" w:cs="Arial"/>
        </w:rPr>
        <w:t xml:space="preserve"> to develop allergy action plans </w:t>
      </w:r>
      <w:r w:rsidR="00F94C77">
        <w:rPr>
          <w:rFonts w:ascii="Arial" w:eastAsia="Times New Roman" w:hAnsi="Arial" w:cs="Arial"/>
        </w:rPr>
        <w:t>for managing any known allergies and food intolerances. This information</w:t>
      </w:r>
      <w:r w:rsidR="009759F6">
        <w:rPr>
          <w:rFonts w:ascii="Arial" w:eastAsia="Times New Roman" w:hAnsi="Arial" w:cs="Arial"/>
        </w:rPr>
        <w:t xml:space="preserve"> must be kept up to date on a child’s registration form and shared with all staff.</w:t>
      </w:r>
    </w:p>
    <w:p w14:paraId="34CF5DE4" w14:textId="77777777" w:rsidR="00FD4895" w:rsidRDefault="00FD4895">
      <w:pPr>
        <w:spacing w:before="120" w:after="120" w:line="360" w:lineRule="auto"/>
        <w:jc w:val="both"/>
        <w:rPr>
          <w:rFonts w:ascii="Arial" w:eastAsia="Times New Roman" w:hAnsi="Arial" w:cs="Arial"/>
        </w:rPr>
      </w:pPr>
    </w:p>
    <w:p w14:paraId="6501852C" w14:textId="77777777" w:rsidR="00FD4895" w:rsidRPr="00FD4895" w:rsidRDefault="00FD4895" w:rsidP="00FD4895">
      <w:pPr>
        <w:spacing w:before="120" w:after="120" w:line="360" w:lineRule="auto"/>
        <w:jc w:val="both"/>
        <w:rPr>
          <w:rFonts w:ascii="Arial" w:hAnsi="Arial" w:cs="Arial"/>
        </w:rPr>
      </w:pPr>
    </w:p>
    <w:p w14:paraId="15560396" w14:textId="77777777" w:rsidR="00DD2D60" w:rsidRDefault="00FD4895">
      <w:pPr>
        <w:numPr>
          <w:ilvl w:val="0"/>
          <w:numId w:val="106"/>
        </w:numPr>
        <w:spacing w:before="120" w:after="120" w:line="360" w:lineRule="auto"/>
        <w:ind w:left="357" w:hanging="357"/>
        <w:jc w:val="both"/>
        <w:rPr>
          <w:rFonts w:ascii="Arial" w:eastAsia="Times New Roman" w:hAnsi="Arial" w:cs="Arial"/>
        </w:rPr>
      </w:pPr>
      <w:r>
        <w:rPr>
          <w:rFonts w:ascii="Arial" w:eastAsia="Times New Roman" w:hAnsi="Arial" w:cs="Arial"/>
        </w:rPr>
        <w:t xml:space="preserve">All staff at The Leighs Nursery Group must be aware </w:t>
      </w:r>
      <w:r w:rsidR="00B70C1D">
        <w:rPr>
          <w:rFonts w:ascii="Arial" w:eastAsia="Times New Roman" w:hAnsi="Arial" w:cs="Arial"/>
        </w:rPr>
        <w:t>of the symptoms and treatments for allergies and anaphylaxis and the difference</w:t>
      </w:r>
      <w:r w:rsidR="00DD2D60">
        <w:rPr>
          <w:rFonts w:ascii="Arial" w:eastAsia="Times New Roman" w:hAnsi="Arial" w:cs="Arial"/>
        </w:rPr>
        <w:t xml:space="preserve"> between allergies and intolerances. </w:t>
      </w:r>
    </w:p>
    <w:p w14:paraId="4C8D8093" w14:textId="671114C0" w:rsidR="004B76CB" w:rsidRDefault="003D6EC6">
      <w:pPr>
        <w:numPr>
          <w:ilvl w:val="0"/>
          <w:numId w:val="106"/>
        </w:numPr>
        <w:spacing w:before="120" w:after="120" w:line="360" w:lineRule="auto"/>
        <w:ind w:left="357" w:hanging="357"/>
        <w:jc w:val="both"/>
        <w:rPr>
          <w:rFonts w:ascii="Arial" w:eastAsia="Times New Roman" w:hAnsi="Arial" w:cs="Arial"/>
        </w:rPr>
      </w:pPr>
      <w:r>
        <w:rPr>
          <w:rFonts w:ascii="Arial" w:eastAsia="Times New Roman" w:hAnsi="Arial" w:cs="Arial"/>
        </w:rPr>
        <w:t>If a child has an allergy or food intolerance, a risk assessment form is completed with the following information:</w:t>
      </w:r>
    </w:p>
    <w:p w14:paraId="6B8A5639" w14:textId="77777777" w:rsidR="004B76CB" w:rsidRDefault="003D6EC6">
      <w:pPr>
        <w:numPr>
          <w:ilvl w:val="0"/>
          <w:numId w:val="107"/>
        </w:numPr>
        <w:spacing w:before="120" w:after="120" w:line="360" w:lineRule="auto"/>
        <w:rPr>
          <w:rFonts w:ascii="Arial" w:eastAsia="Times New Roman" w:hAnsi="Arial" w:cs="Arial"/>
        </w:rPr>
      </w:pPr>
      <w:r>
        <w:rPr>
          <w:rFonts w:ascii="Arial" w:eastAsia="Times New Roman" w:hAnsi="Arial" w:cs="Arial"/>
        </w:rPr>
        <w:t>the risk identified – the allergen (i.e. the substance, material or living creature the child is allergic to such as nuts, eggs, bee stings, cats etc.)</w:t>
      </w:r>
    </w:p>
    <w:p w14:paraId="351ACC35" w14:textId="77777777" w:rsidR="004B76CB" w:rsidRDefault="003D6EC6">
      <w:pPr>
        <w:numPr>
          <w:ilvl w:val="0"/>
          <w:numId w:val="107"/>
        </w:numPr>
        <w:spacing w:before="120" w:after="120" w:line="360" w:lineRule="auto"/>
        <w:rPr>
          <w:rFonts w:ascii="Arial" w:eastAsia="Times New Roman" w:hAnsi="Arial" w:cs="Arial"/>
        </w:rPr>
      </w:pPr>
      <w:r>
        <w:rPr>
          <w:rFonts w:ascii="Arial" w:eastAsia="Times New Roman" w:hAnsi="Arial" w:cs="Arial"/>
        </w:rPr>
        <w:t>the level of risk, taking into consideration the likelihood of the child coming into contact with the allergen</w:t>
      </w:r>
    </w:p>
    <w:p w14:paraId="6018DEB3" w14:textId="77777777" w:rsidR="004B76CB" w:rsidRDefault="003D6EC6">
      <w:pPr>
        <w:numPr>
          <w:ilvl w:val="0"/>
          <w:numId w:val="107"/>
        </w:numPr>
        <w:spacing w:before="120" w:after="120" w:line="360" w:lineRule="auto"/>
        <w:rPr>
          <w:rFonts w:ascii="Arial" w:eastAsia="Times New Roman" w:hAnsi="Arial" w:cs="Arial"/>
        </w:rPr>
      </w:pPr>
      <w:r>
        <w:rPr>
          <w:rFonts w:ascii="Arial" w:eastAsia="Times New Roman" w:hAnsi="Arial" w:cs="Arial"/>
        </w:rPr>
        <w:t>control measures, such as prevention from contact with the allergen</w:t>
      </w:r>
    </w:p>
    <w:p w14:paraId="352463E0" w14:textId="77777777" w:rsidR="004B76CB" w:rsidRDefault="003D6EC6">
      <w:pPr>
        <w:numPr>
          <w:ilvl w:val="0"/>
          <w:numId w:val="107"/>
        </w:numPr>
        <w:spacing w:before="120" w:after="120" w:line="360" w:lineRule="auto"/>
        <w:rPr>
          <w:rFonts w:ascii="Arial" w:eastAsia="Times New Roman" w:hAnsi="Arial" w:cs="Arial"/>
        </w:rPr>
      </w:pPr>
      <w:r>
        <w:rPr>
          <w:rFonts w:ascii="Arial" w:eastAsia="Times New Roman" w:hAnsi="Arial" w:cs="Arial"/>
        </w:rPr>
        <w:t>review measures</w:t>
      </w:r>
    </w:p>
    <w:p w14:paraId="501862F6" w14:textId="77777777" w:rsidR="004B76CB" w:rsidRDefault="003D6EC6">
      <w:pPr>
        <w:numPr>
          <w:ilvl w:val="0"/>
          <w:numId w:val="108"/>
        </w:numPr>
        <w:spacing w:before="120" w:after="120" w:line="360" w:lineRule="auto"/>
        <w:ind w:left="360"/>
        <w:jc w:val="both"/>
        <w:rPr>
          <w:rFonts w:ascii="Arial" w:eastAsia="Times New Roman" w:hAnsi="Arial" w:cs="Arial"/>
        </w:rPr>
      </w:pPr>
      <w:r>
        <w:rPr>
          <w:rFonts w:ascii="Arial" w:eastAsia="Times New Roman" w:hAnsi="Arial" w:cs="Arial"/>
          <w:b/>
        </w:rPr>
        <w:t>Health care plan form</w:t>
      </w:r>
      <w:r>
        <w:rPr>
          <w:rFonts w:ascii="Arial" w:eastAsia="Times New Roman" w:hAnsi="Arial" w:cs="Arial"/>
        </w:rPr>
        <w:t xml:space="preserve"> must be completed with:</w:t>
      </w:r>
    </w:p>
    <w:p w14:paraId="5299685C" w14:textId="77777777" w:rsidR="004B76CB" w:rsidRDefault="003D6EC6">
      <w:pPr>
        <w:numPr>
          <w:ilvl w:val="0"/>
          <w:numId w:val="109"/>
        </w:numPr>
        <w:spacing w:before="120" w:after="120" w:line="360" w:lineRule="auto"/>
        <w:jc w:val="both"/>
        <w:rPr>
          <w:rFonts w:ascii="Arial" w:eastAsia="Times New Roman" w:hAnsi="Arial" w:cs="Arial"/>
        </w:rPr>
      </w:pPr>
      <w:r>
        <w:rPr>
          <w:rFonts w:ascii="Arial" w:eastAsia="Times New Roman" w:hAnsi="Arial" w:cs="Arial"/>
        </w:rPr>
        <w:t>the nature of the reaction e.g. anaphylactic shock reaction, including rash, reddening of skin, swelling, breathing problems etc.</w:t>
      </w:r>
    </w:p>
    <w:p w14:paraId="624567F6" w14:textId="77777777" w:rsidR="004B76CB" w:rsidRDefault="003D6EC6">
      <w:pPr>
        <w:numPr>
          <w:ilvl w:val="0"/>
          <w:numId w:val="109"/>
        </w:numPr>
        <w:spacing w:before="120" w:after="120" w:line="360" w:lineRule="auto"/>
        <w:jc w:val="both"/>
        <w:rPr>
          <w:rFonts w:ascii="Arial" w:eastAsia="Times New Roman" w:hAnsi="Arial" w:cs="Arial"/>
        </w:rPr>
      </w:pPr>
      <w:r>
        <w:rPr>
          <w:rFonts w:ascii="Arial" w:eastAsia="Times New Roman" w:hAnsi="Arial" w:cs="Arial"/>
        </w:rPr>
        <w:t xml:space="preserve">managing allergic reactions, medication used and method (e.g. </w:t>
      </w:r>
      <w:proofErr w:type="spellStart"/>
      <w:r>
        <w:rPr>
          <w:rFonts w:ascii="Arial" w:eastAsia="Times New Roman" w:hAnsi="Arial" w:cs="Arial"/>
        </w:rPr>
        <w:t>Epipen</w:t>
      </w:r>
      <w:proofErr w:type="spellEnd"/>
      <w:r>
        <w:rPr>
          <w:rFonts w:ascii="Arial" w:eastAsia="Times New Roman" w:hAnsi="Arial" w:cs="Arial"/>
        </w:rPr>
        <w:t>)</w:t>
      </w:r>
    </w:p>
    <w:p w14:paraId="1BB240B4" w14:textId="77777777" w:rsidR="004B76CB" w:rsidRDefault="003D6EC6">
      <w:pPr>
        <w:numPr>
          <w:ilvl w:val="0"/>
          <w:numId w:val="108"/>
        </w:numPr>
        <w:spacing w:before="120" w:after="120" w:line="360" w:lineRule="auto"/>
        <w:ind w:left="360"/>
        <w:jc w:val="both"/>
        <w:rPr>
          <w:rFonts w:ascii="Arial" w:eastAsia="Times New Roman" w:hAnsi="Arial" w:cs="Arial"/>
          <w:b/>
        </w:rPr>
      </w:pPr>
      <w:r>
        <w:rPr>
          <w:rFonts w:ascii="Arial" w:eastAsia="Times New Roman" w:hAnsi="Arial" w:cs="Arial"/>
        </w:rPr>
        <w:t>The child’s name is added to the Dietary Requirements list</w:t>
      </w:r>
      <w:r>
        <w:rPr>
          <w:rFonts w:ascii="Arial" w:eastAsia="Times New Roman" w:hAnsi="Arial" w:cs="Arial"/>
          <w:b/>
        </w:rPr>
        <w:t>.</w:t>
      </w:r>
    </w:p>
    <w:p w14:paraId="2069084B" w14:textId="77777777" w:rsidR="004B76CB" w:rsidRDefault="003D6EC6">
      <w:pPr>
        <w:numPr>
          <w:ilvl w:val="0"/>
          <w:numId w:val="108"/>
        </w:numPr>
        <w:spacing w:before="120" w:after="120" w:line="360" w:lineRule="auto"/>
        <w:ind w:left="360"/>
        <w:jc w:val="both"/>
        <w:rPr>
          <w:rFonts w:ascii="Arial" w:eastAsia="Times New Roman" w:hAnsi="Arial" w:cs="Arial"/>
        </w:rPr>
      </w:pPr>
      <w:r>
        <w:rPr>
          <w:rFonts w:ascii="Arial" w:eastAsia="Times New Roman" w:hAnsi="Arial" w:cs="Arial"/>
        </w:rPr>
        <w:t>A copy of the risk assessment and health care plan is kept in the child’s personal file and is shared with all staff.</w:t>
      </w:r>
    </w:p>
    <w:p w14:paraId="786FE2FC" w14:textId="295E04ED" w:rsidR="004B76CB" w:rsidRDefault="003D6EC6">
      <w:pPr>
        <w:numPr>
          <w:ilvl w:val="0"/>
          <w:numId w:val="108"/>
        </w:numPr>
        <w:spacing w:before="120" w:after="120" w:line="360" w:lineRule="auto"/>
        <w:ind w:left="360"/>
        <w:jc w:val="both"/>
        <w:rPr>
          <w:rFonts w:ascii="Arial" w:eastAsia="Times New Roman" w:hAnsi="Arial" w:cs="Arial"/>
        </w:rPr>
      </w:pPr>
      <w:r>
        <w:rPr>
          <w:rFonts w:ascii="Arial" w:eastAsia="Times New Roman" w:hAnsi="Arial" w:cs="Arial"/>
        </w:rPr>
        <w:t>Parents</w:t>
      </w:r>
      <w:r w:rsidR="00C874D2">
        <w:rPr>
          <w:rFonts w:ascii="Arial" w:eastAsia="Times New Roman" w:hAnsi="Arial" w:cs="Arial"/>
        </w:rPr>
        <w:t>/carers</w:t>
      </w:r>
      <w:r>
        <w:rPr>
          <w:rFonts w:ascii="Arial" w:eastAsia="Times New Roman" w:hAnsi="Arial" w:cs="Arial"/>
        </w:rPr>
        <w:t xml:space="preserve"> show staff how to administer medication in the event of an allergic reaction.</w:t>
      </w:r>
    </w:p>
    <w:p w14:paraId="7763D128" w14:textId="77777777" w:rsidR="004B76CB" w:rsidRDefault="003D6EC6">
      <w:pPr>
        <w:numPr>
          <w:ilvl w:val="0"/>
          <w:numId w:val="108"/>
        </w:numPr>
        <w:spacing w:before="120" w:after="120" w:line="360" w:lineRule="auto"/>
        <w:ind w:left="360"/>
        <w:jc w:val="both"/>
        <w:rPr>
          <w:rFonts w:ascii="Arial" w:eastAsia="Times New Roman" w:hAnsi="Arial" w:cs="Arial"/>
        </w:rPr>
      </w:pPr>
      <w:r>
        <w:rPr>
          <w:rFonts w:ascii="Arial" w:eastAsia="Times New Roman" w:hAnsi="Arial" w:cs="Arial"/>
        </w:rPr>
        <w:t xml:space="preserve">Generally, no nuts or nut products are used within the setting. </w:t>
      </w:r>
    </w:p>
    <w:p w14:paraId="4B5BF639" w14:textId="4FF0E03E" w:rsidR="004B76CB" w:rsidRDefault="003D6EC6">
      <w:pPr>
        <w:numPr>
          <w:ilvl w:val="0"/>
          <w:numId w:val="108"/>
        </w:numPr>
        <w:spacing w:before="120" w:after="120" w:line="360" w:lineRule="auto"/>
        <w:ind w:left="360"/>
        <w:jc w:val="both"/>
        <w:rPr>
          <w:rFonts w:ascii="Arial" w:eastAsia="Times New Roman" w:hAnsi="Arial" w:cs="Arial"/>
        </w:rPr>
      </w:pPr>
      <w:r>
        <w:rPr>
          <w:rFonts w:ascii="Arial" w:eastAsia="Times New Roman" w:hAnsi="Arial" w:cs="Arial"/>
        </w:rPr>
        <w:lastRenderedPageBreak/>
        <w:t>Parents</w:t>
      </w:r>
      <w:r w:rsidR="00C874D2">
        <w:rPr>
          <w:rFonts w:ascii="Arial" w:eastAsia="Times New Roman" w:hAnsi="Arial" w:cs="Arial"/>
        </w:rPr>
        <w:t>/carers</w:t>
      </w:r>
      <w:r>
        <w:rPr>
          <w:rFonts w:ascii="Arial" w:eastAsia="Times New Roman" w:hAnsi="Arial" w:cs="Arial"/>
        </w:rPr>
        <w:t xml:space="preserve"> are made aware, so that no nut or nut products are accidentally brought in.</w:t>
      </w:r>
    </w:p>
    <w:p w14:paraId="2201CAF1" w14:textId="77777777" w:rsidR="004B76CB" w:rsidRDefault="003D6EC6">
      <w:pPr>
        <w:keepNext/>
        <w:spacing w:before="120" w:after="120" w:line="360" w:lineRule="auto"/>
        <w:jc w:val="both"/>
        <w:outlineLvl w:val="3"/>
        <w:rPr>
          <w:rFonts w:ascii="Arial" w:eastAsia="Times New Roman" w:hAnsi="Arial" w:cs="Arial"/>
          <w:b/>
          <w:bCs/>
        </w:rPr>
      </w:pPr>
      <w:r>
        <w:rPr>
          <w:rFonts w:ascii="Arial" w:eastAsia="Times New Roman" w:hAnsi="Arial" w:cs="Arial"/>
          <w:b/>
          <w:bCs/>
        </w:rPr>
        <w:t>Oral Medication</w:t>
      </w:r>
    </w:p>
    <w:p w14:paraId="39D3380C" w14:textId="77777777" w:rsidR="004B76CB" w:rsidRDefault="003D6EC6">
      <w:pPr>
        <w:widowControl w:val="0"/>
        <w:numPr>
          <w:ilvl w:val="0"/>
          <w:numId w:val="110"/>
        </w:numPr>
        <w:spacing w:before="120" w:after="120" w:line="360" w:lineRule="auto"/>
        <w:jc w:val="both"/>
        <w:rPr>
          <w:rFonts w:ascii="Arial" w:eastAsia="Times New Roman" w:hAnsi="Arial" w:cs="Arial"/>
          <w:snapToGrid w:val="0"/>
        </w:rPr>
      </w:pPr>
      <w:r>
        <w:rPr>
          <w:rFonts w:ascii="Arial" w:eastAsia="Times New Roman" w:hAnsi="Arial" w:cs="Arial"/>
          <w:snapToGrid w:val="0"/>
        </w:rPr>
        <w:t>Oral medication must be prescribed or have manufacturer’s instructions written on them.</w:t>
      </w:r>
    </w:p>
    <w:p w14:paraId="7719FC8C" w14:textId="77777777" w:rsidR="004B76CB" w:rsidRDefault="003D6EC6">
      <w:pPr>
        <w:widowControl w:val="0"/>
        <w:numPr>
          <w:ilvl w:val="0"/>
          <w:numId w:val="110"/>
        </w:numPr>
        <w:spacing w:before="120" w:after="120" w:line="360" w:lineRule="auto"/>
        <w:jc w:val="both"/>
        <w:rPr>
          <w:rFonts w:ascii="Arial" w:eastAsia="Times New Roman" w:hAnsi="Arial" w:cs="Arial"/>
          <w:snapToGrid w:val="0"/>
        </w:rPr>
      </w:pPr>
      <w:r>
        <w:rPr>
          <w:rFonts w:ascii="Arial" w:eastAsia="Times New Roman" w:hAnsi="Arial" w:cs="Arial"/>
          <w:snapToGrid w:val="0"/>
        </w:rPr>
        <w:t>Staff must be provided with clear written instructions for administering such medication.</w:t>
      </w:r>
    </w:p>
    <w:p w14:paraId="3AFA7F0C" w14:textId="77777777" w:rsidR="004B76CB" w:rsidRDefault="003D6EC6">
      <w:pPr>
        <w:widowControl w:val="0"/>
        <w:numPr>
          <w:ilvl w:val="0"/>
          <w:numId w:val="110"/>
        </w:numPr>
        <w:spacing w:before="120" w:after="120" w:line="360" w:lineRule="auto"/>
        <w:jc w:val="both"/>
        <w:rPr>
          <w:rFonts w:ascii="Arial" w:eastAsia="Times New Roman" w:hAnsi="Arial" w:cs="Arial"/>
          <w:snapToGrid w:val="0"/>
        </w:rPr>
      </w:pPr>
      <w:r>
        <w:rPr>
          <w:rFonts w:ascii="Arial" w:eastAsia="Times New Roman" w:hAnsi="Arial" w:cs="Arial"/>
          <w:snapToGrid w:val="0"/>
        </w:rPr>
        <w:t>All risk assessment procedures are adhered to for the correct storage and administration of the medication.</w:t>
      </w:r>
    </w:p>
    <w:p w14:paraId="36E8B053" w14:textId="2F16B541" w:rsidR="004B76CB" w:rsidRDefault="003D6EC6">
      <w:pPr>
        <w:widowControl w:val="0"/>
        <w:numPr>
          <w:ilvl w:val="0"/>
          <w:numId w:val="110"/>
        </w:numPr>
        <w:spacing w:before="120" w:after="120" w:line="360" w:lineRule="auto"/>
        <w:jc w:val="both"/>
        <w:rPr>
          <w:rFonts w:ascii="Arial" w:eastAsia="Times New Roman" w:hAnsi="Arial" w:cs="Arial"/>
          <w:snapToGrid w:val="0"/>
        </w:rPr>
      </w:pPr>
      <w:r>
        <w:rPr>
          <w:rFonts w:ascii="Arial" w:eastAsia="Times New Roman" w:hAnsi="Arial" w:cs="Arial"/>
          <w:snapToGrid w:val="0"/>
        </w:rPr>
        <w:t>The setting must have the parent</w:t>
      </w:r>
      <w:r w:rsidR="00C874D2">
        <w:rPr>
          <w:rFonts w:ascii="Arial" w:eastAsia="Times New Roman" w:hAnsi="Arial" w:cs="Arial"/>
          <w:snapToGrid w:val="0"/>
        </w:rPr>
        <w:t>s/carers</w:t>
      </w:r>
      <w:r>
        <w:rPr>
          <w:rFonts w:ascii="Arial" w:eastAsia="Times New Roman" w:hAnsi="Arial" w:cs="Arial"/>
          <w:snapToGrid w:val="0"/>
        </w:rPr>
        <w:t xml:space="preserve"> prior written consent. Consent is kept on file. </w:t>
      </w:r>
    </w:p>
    <w:p w14:paraId="17C12623" w14:textId="77777777" w:rsidR="004B76CB" w:rsidRDefault="003D6EC6">
      <w:pPr>
        <w:widowControl w:val="0"/>
        <w:spacing w:before="120" w:after="120" w:line="360" w:lineRule="auto"/>
        <w:jc w:val="both"/>
        <w:rPr>
          <w:rFonts w:ascii="Arial" w:eastAsia="Times New Roman" w:hAnsi="Arial" w:cs="Arial"/>
          <w:snapToGrid w:val="0"/>
        </w:rPr>
      </w:pPr>
      <w:r>
        <w:rPr>
          <w:rFonts w:ascii="Arial" w:eastAsia="Times New Roman" w:hAnsi="Arial" w:cs="Arial"/>
          <w:snapToGrid w:val="0"/>
        </w:rPr>
        <w:t xml:space="preserve">For other </w:t>
      </w:r>
      <w:r>
        <w:rPr>
          <w:rFonts w:ascii="Arial" w:eastAsia="Times New Roman" w:hAnsi="Arial" w:cs="Arial"/>
        </w:rPr>
        <w:t>life-saving medication and invasive treatments</w:t>
      </w:r>
      <w:r>
        <w:rPr>
          <w:rFonts w:ascii="Arial" w:eastAsia="Times New Roman" w:hAnsi="Arial" w:cs="Arial"/>
          <w:sz w:val="24"/>
          <w:szCs w:val="24"/>
        </w:rPr>
        <w:t xml:space="preserve"> </w:t>
      </w:r>
      <w:r>
        <w:rPr>
          <w:rFonts w:ascii="Arial" w:eastAsia="Times New Roman" w:hAnsi="Arial" w:cs="Arial"/>
        </w:rPr>
        <w:t>please refer to 04.2 Administration of medicine.</w:t>
      </w:r>
    </w:p>
    <w:p w14:paraId="67E0D937" w14:textId="77777777" w:rsidR="004B76CB" w:rsidRDefault="004B76CB"/>
    <w:p w14:paraId="37F9FE47" w14:textId="77777777" w:rsidR="004B76CB" w:rsidRDefault="004B76CB"/>
    <w:p w14:paraId="0C9CC7D5" w14:textId="77777777" w:rsidR="004B76CB" w:rsidRDefault="004B76CB"/>
    <w:p w14:paraId="75AAE847" w14:textId="77777777" w:rsidR="004B76CB" w:rsidRDefault="004B76CB"/>
    <w:p w14:paraId="389DEAF2" w14:textId="77777777" w:rsidR="004B76CB" w:rsidRDefault="004B76CB"/>
    <w:p w14:paraId="1D4B2932" w14:textId="77777777" w:rsidR="004B76CB" w:rsidRDefault="004B76CB"/>
    <w:p w14:paraId="6778307D" w14:textId="77777777" w:rsidR="004B76CB" w:rsidRDefault="004B76CB"/>
    <w:p w14:paraId="08E916A3" w14:textId="77777777" w:rsidR="004B76CB" w:rsidRDefault="004B76CB"/>
    <w:p w14:paraId="71161BEA" w14:textId="77777777" w:rsidR="004B76CB" w:rsidRDefault="004B76CB"/>
    <w:p w14:paraId="7839E2C1" w14:textId="77777777" w:rsidR="004B76CB" w:rsidRDefault="004B76CB"/>
    <w:p w14:paraId="5FBD04F7" w14:textId="77777777" w:rsidR="004B76CB" w:rsidRDefault="004B76CB"/>
    <w:p w14:paraId="7174657F" w14:textId="77777777" w:rsidR="004B76CB" w:rsidRDefault="004B76CB"/>
    <w:p w14:paraId="1966BD50" w14:textId="77777777" w:rsidR="004B76CB" w:rsidRDefault="004B76CB"/>
    <w:p w14:paraId="1579696D" w14:textId="77777777" w:rsidR="004B76CB" w:rsidRDefault="004B76CB"/>
    <w:p w14:paraId="6DCE3963" w14:textId="77777777" w:rsidR="004B76CB" w:rsidRDefault="004B76CB"/>
    <w:p w14:paraId="1B7C6D0C" w14:textId="77777777" w:rsidR="004B76CB" w:rsidRDefault="004B76CB"/>
    <w:p w14:paraId="0F70365C" w14:textId="77777777" w:rsidR="004B76CB" w:rsidRDefault="004B76CB"/>
    <w:p w14:paraId="5EE22875" w14:textId="77777777" w:rsidR="004B76CB" w:rsidRDefault="004B76CB"/>
    <w:p w14:paraId="253703D2" w14:textId="77777777" w:rsidR="004B76CB" w:rsidRDefault="004B76CB"/>
    <w:p w14:paraId="4A9A57AB" w14:textId="77777777" w:rsidR="004B76CB" w:rsidRDefault="004B76CB"/>
    <w:p w14:paraId="60597738" w14:textId="77777777" w:rsidR="004B76CB" w:rsidRDefault="004B76CB"/>
    <w:p w14:paraId="633F9175" w14:textId="77777777" w:rsidR="004B76CB" w:rsidRDefault="003D6EC6">
      <w:pPr>
        <w:spacing w:before="120" w:after="120" w:line="360" w:lineRule="auto"/>
        <w:rPr>
          <w:rFonts w:ascii="Arial" w:eastAsia="Times New Roman" w:hAnsi="Arial" w:cs="Arial"/>
          <w:sz w:val="28"/>
          <w:szCs w:val="28"/>
        </w:rPr>
      </w:pPr>
      <w:r>
        <w:rPr>
          <w:rFonts w:ascii="Arial" w:eastAsia="Times New Roman" w:hAnsi="Arial" w:cs="Arial"/>
          <w:sz w:val="28"/>
          <w:szCs w:val="28"/>
        </w:rPr>
        <w:lastRenderedPageBreak/>
        <w:t>04</w:t>
      </w:r>
      <w:r>
        <w:rPr>
          <w:rFonts w:ascii="Arial" w:eastAsia="Times New Roman" w:hAnsi="Arial" w:cs="Arial"/>
          <w:sz w:val="28"/>
          <w:szCs w:val="28"/>
        </w:rPr>
        <w:tab/>
        <w:t>Health procedures</w:t>
      </w:r>
    </w:p>
    <w:p w14:paraId="18BC27D9" w14:textId="77777777" w:rsidR="004B76CB" w:rsidRDefault="003D6EC6">
      <w:pPr>
        <w:spacing w:before="120" w:after="120" w:line="360" w:lineRule="auto"/>
        <w:rPr>
          <w:rFonts w:ascii="Arial" w:eastAsia="Times New Roman" w:hAnsi="Arial" w:cs="Arial"/>
          <w:sz w:val="28"/>
          <w:szCs w:val="28"/>
        </w:rPr>
      </w:pPr>
      <w:r>
        <w:rPr>
          <w:rFonts w:ascii="Arial" w:eastAsia="Times New Roman" w:hAnsi="Arial" w:cs="Arial"/>
          <w:b/>
          <w:bCs/>
          <w:sz w:val="28"/>
          <w:szCs w:val="28"/>
        </w:rPr>
        <w:t>04.5</w:t>
      </w:r>
      <w:r>
        <w:rPr>
          <w:rFonts w:ascii="Arial" w:eastAsia="Times New Roman" w:hAnsi="Arial" w:cs="Arial"/>
          <w:b/>
          <w:sz w:val="28"/>
          <w:szCs w:val="28"/>
        </w:rPr>
        <w:tab/>
      </w:r>
      <w:r>
        <w:rPr>
          <w:rFonts w:ascii="Arial" w:eastAsia="Times New Roman" w:hAnsi="Arial" w:cs="Arial"/>
          <w:b/>
          <w:bCs/>
          <w:sz w:val="28"/>
          <w:szCs w:val="28"/>
        </w:rPr>
        <w:t>Poorly children</w:t>
      </w:r>
    </w:p>
    <w:p w14:paraId="05516A5B" w14:textId="06192E26" w:rsidR="004B76CB" w:rsidRDefault="003D6EC6">
      <w:pPr>
        <w:numPr>
          <w:ilvl w:val="0"/>
          <w:numId w:val="111"/>
        </w:numPr>
        <w:spacing w:before="120" w:after="120" w:line="360" w:lineRule="auto"/>
        <w:jc w:val="both"/>
        <w:rPr>
          <w:rFonts w:ascii="Arial" w:eastAsia="Times New Roman" w:hAnsi="Arial" w:cs="Arial"/>
          <w:color w:val="000000" w:themeColor="text1"/>
        </w:rPr>
      </w:pPr>
      <w:r>
        <w:rPr>
          <w:rFonts w:ascii="Arial" w:eastAsia="Times New Roman" w:hAnsi="Arial" w:cs="Arial"/>
        </w:rPr>
        <w:t>If a child appears unwell during the day</w:t>
      </w:r>
      <w:r w:rsidR="00D31A17">
        <w:rPr>
          <w:rFonts w:ascii="Arial" w:eastAsia="Times New Roman" w:hAnsi="Arial" w:cs="Arial"/>
        </w:rPr>
        <w:t xml:space="preserve"> at The Leighs Nursery Group</w:t>
      </w:r>
      <w:r>
        <w:rPr>
          <w:rFonts w:ascii="Arial" w:eastAsia="Times New Roman" w:hAnsi="Arial" w:cs="Arial"/>
        </w:rPr>
        <w:t xml:space="preserve">, for example has a raised temperature, sickness, diarrhoea </w:t>
      </w:r>
      <w:r w:rsidR="001E181B">
        <w:rPr>
          <w:rFonts w:ascii="Arial" w:eastAsia="Times New Roman" w:hAnsi="Arial" w:cs="Arial"/>
        </w:rPr>
        <w:t>and/</w:t>
      </w:r>
      <w:r>
        <w:rPr>
          <w:rFonts w:ascii="Arial" w:eastAsia="Times New Roman" w:hAnsi="Arial" w:cs="Arial"/>
        </w:rPr>
        <w:t>or pains, particularly in the head or stomach then the setting manager calls the parents</w:t>
      </w:r>
      <w:r w:rsidR="001E181B">
        <w:rPr>
          <w:rFonts w:ascii="Arial" w:eastAsia="Times New Roman" w:hAnsi="Arial" w:cs="Arial"/>
        </w:rPr>
        <w:t>/carers</w:t>
      </w:r>
      <w:r>
        <w:rPr>
          <w:rFonts w:ascii="Arial" w:eastAsia="Times New Roman" w:hAnsi="Arial" w:cs="Arial"/>
        </w:rPr>
        <w:t xml:space="preserve"> and asks them to collect the child or send a known carer to collect on their behalf.</w:t>
      </w:r>
    </w:p>
    <w:p w14:paraId="1F69D337" w14:textId="59951221" w:rsidR="004B76CB" w:rsidRDefault="003D6EC6">
      <w:pPr>
        <w:numPr>
          <w:ilvl w:val="0"/>
          <w:numId w:val="111"/>
        </w:numPr>
        <w:spacing w:before="120" w:after="120" w:line="360" w:lineRule="auto"/>
        <w:jc w:val="both"/>
        <w:rPr>
          <w:rFonts w:ascii="Arial" w:eastAsia="Times New Roman" w:hAnsi="Arial" w:cs="Arial"/>
          <w:color w:val="000000" w:themeColor="text1"/>
        </w:rPr>
      </w:pPr>
      <w:r>
        <w:rPr>
          <w:rFonts w:ascii="Arial" w:eastAsia="Times New Roman" w:hAnsi="Arial" w:cs="Arial"/>
        </w:rPr>
        <w:t>If a child has a raised temperature, top clothing</w:t>
      </w:r>
      <w:r w:rsidR="001B7AD0">
        <w:rPr>
          <w:rFonts w:ascii="Arial" w:eastAsia="Times New Roman" w:hAnsi="Arial" w:cs="Arial"/>
        </w:rPr>
        <w:t xml:space="preserve"> may be removed to make them more comfortable</w:t>
      </w:r>
      <w:r w:rsidR="00FF5A7C">
        <w:rPr>
          <w:rFonts w:ascii="Arial" w:eastAsia="Times New Roman" w:hAnsi="Arial" w:cs="Arial"/>
        </w:rPr>
        <w:t>, but children are not undressed or sponged down to cool their temperature</w:t>
      </w:r>
      <w:r w:rsidR="004C0885">
        <w:rPr>
          <w:rFonts w:ascii="Arial" w:eastAsia="Times New Roman" w:hAnsi="Arial" w:cs="Arial"/>
        </w:rPr>
        <w:t>. A high temperature should never be ignored, but it is a natural response to infection.</w:t>
      </w:r>
    </w:p>
    <w:p w14:paraId="39D8BAA0" w14:textId="77777777" w:rsidR="004B76CB" w:rsidRDefault="003D6EC6">
      <w:pPr>
        <w:numPr>
          <w:ilvl w:val="0"/>
          <w:numId w:val="111"/>
        </w:numPr>
        <w:spacing w:before="120" w:after="120" w:line="360" w:lineRule="auto"/>
        <w:jc w:val="both"/>
        <w:rPr>
          <w:rFonts w:ascii="Arial" w:eastAsia="Times New Roman" w:hAnsi="Arial" w:cs="Arial"/>
          <w:color w:val="000000" w:themeColor="text1"/>
        </w:rPr>
      </w:pPr>
      <w:r>
        <w:rPr>
          <w:rFonts w:ascii="Arial" w:eastAsia="Times New Roman" w:hAnsi="Arial" w:cs="Arial"/>
        </w:rPr>
        <w:t xml:space="preserve">A child’s temperature is taken and checked regularly, using Fever Scans or other means i.e. ear thermometer. </w:t>
      </w:r>
    </w:p>
    <w:p w14:paraId="4A7C5734" w14:textId="77E82211" w:rsidR="004B76CB" w:rsidRDefault="003D6EC6">
      <w:pPr>
        <w:numPr>
          <w:ilvl w:val="0"/>
          <w:numId w:val="111"/>
        </w:numPr>
        <w:spacing w:before="120" w:after="120" w:line="360" w:lineRule="auto"/>
        <w:jc w:val="both"/>
        <w:rPr>
          <w:rFonts w:ascii="Arial" w:eastAsia="Times New Roman" w:hAnsi="Arial" w:cs="Arial"/>
        </w:rPr>
      </w:pPr>
      <w:r>
        <w:rPr>
          <w:rFonts w:ascii="Arial" w:eastAsia="Times New Roman" w:hAnsi="Arial" w:cs="Arial"/>
        </w:rPr>
        <w:t>In an emergency an ambulance is called and the parents</w:t>
      </w:r>
      <w:r w:rsidR="008A2F15">
        <w:rPr>
          <w:rFonts w:ascii="Arial" w:eastAsia="Times New Roman" w:hAnsi="Arial" w:cs="Arial"/>
        </w:rPr>
        <w:t>/carers</w:t>
      </w:r>
      <w:r>
        <w:rPr>
          <w:rFonts w:ascii="Arial" w:eastAsia="Times New Roman" w:hAnsi="Arial" w:cs="Arial"/>
        </w:rPr>
        <w:t xml:space="preserve"> are informed.</w:t>
      </w:r>
    </w:p>
    <w:p w14:paraId="1F2A3FE2" w14:textId="3D9A0AE6" w:rsidR="004B76CB" w:rsidRDefault="003D6EC6">
      <w:pPr>
        <w:numPr>
          <w:ilvl w:val="0"/>
          <w:numId w:val="111"/>
        </w:numPr>
        <w:spacing w:before="120" w:after="120" w:line="360" w:lineRule="auto"/>
        <w:jc w:val="both"/>
        <w:rPr>
          <w:rFonts w:ascii="Arial" w:eastAsia="Times New Roman" w:hAnsi="Arial" w:cs="Arial"/>
        </w:rPr>
      </w:pPr>
      <w:r>
        <w:rPr>
          <w:rFonts w:ascii="Arial" w:eastAsia="Times New Roman" w:hAnsi="Arial" w:cs="Arial"/>
        </w:rPr>
        <w:t>Parents</w:t>
      </w:r>
      <w:r w:rsidR="008A2F15">
        <w:rPr>
          <w:rFonts w:ascii="Arial" w:eastAsia="Times New Roman" w:hAnsi="Arial" w:cs="Arial"/>
        </w:rPr>
        <w:t>/carers</w:t>
      </w:r>
      <w:r>
        <w:rPr>
          <w:rFonts w:ascii="Arial" w:eastAsia="Times New Roman" w:hAnsi="Arial" w:cs="Arial"/>
        </w:rPr>
        <w:t xml:space="preserve"> are advised to seek medical advice before returning them to the setting; the setting can refuse admittance to children who have a raised temperature, sickness and diarrhoea or a contagious infection or disease.</w:t>
      </w:r>
    </w:p>
    <w:p w14:paraId="32E17A59" w14:textId="0DFD59B7" w:rsidR="004B76CB" w:rsidRDefault="003D6EC6">
      <w:pPr>
        <w:numPr>
          <w:ilvl w:val="0"/>
          <w:numId w:val="111"/>
        </w:numPr>
        <w:spacing w:before="120" w:after="120" w:line="360" w:lineRule="auto"/>
        <w:jc w:val="both"/>
        <w:rPr>
          <w:rFonts w:ascii="Arial" w:eastAsia="Times New Roman" w:hAnsi="Arial" w:cs="Arial"/>
        </w:rPr>
      </w:pPr>
      <w:r>
        <w:rPr>
          <w:rFonts w:ascii="Arial" w:eastAsia="Times New Roman" w:hAnsi="Arial" w:cs="Arial"/>
        </w:rPr>
        <w:t>Where children have been prescribed antibiotics for an infectious illness or complaint, parents</w:t>
      </w:r>
      <w:r w:rsidR="008A2F15">
        <w:rPr>
          <w:rFonts w:ascii="Arial" w:eastAsia="Times New Roman" w:hAnsi="Arial" w:cs="Arial"/>
        </w:rPr>
        <w:t>/carers</w:t>
      </w:r>
      <w:r>
        <w:rPr>
          <w:rFonts w:ascii="Arial" w:eastAsia="Times New Roman" w:hAnsi="Arial" w:cs="Arial"/>
        </w:rPr>
        <w:t xml:space="preserve"> are asked to keep them at home for 48 hours.</w:t>
      </w:r>
    </w:p>
    <w:p w14:paraId="0F1F797C" w14:textId="6CD02AD1" w:rsidR="004B76CB" w:rsidRDefault="003D6EC6">
      <w:pPr>
        <w:numPr>
          <w:ilvl w:val="0"/>
          <w:numId w:val="111"/>
        </w:numPr>
        <w:spacing w:before="120" w:after="120" w:line="360" w:lineRule="auto"/>
        <w:jc w:val="both"/>
        <w:rPr>
          <w:rFonts w:ascii="Arial" w:eastAsia="Times New Roman" w:hAnsi="Arial" w:cs="Arial"/>
        </w:rPr>
      </w:pPr>
      <w:r>
        <w:rPr>
          <w:rFonts w:ascii="Arial" w:eastAsia="Times New Roman" w:hAnsi="Arial" w:cs="Arial"/>
        </w:rPr>
        <w:t>After diarrhoea or vomiting, parents</w:t>
      </w:r>
      <w:r w:rsidR="008A2F15">
        <w:rPr>
          <w:rFonts w:ascii="Arial" w:eastAsia="Times New Roman" w:hAnsi="Arial" w:cs="Arial"/>
        </w:rPr>
        <w:t>/carers</w:t>
      </w:r>
      <w:r>
        <w:rPr>
          <w:rFonts w:ascii="Arial" w:eastAsia="Times New Roman" w:hAnsi="Arial" w:cs="Arial"/>
        </w:rPr>
        <w:t xml:space="preserve"> are asked to keep children home for 48 hours following the last episode.</w:t>
      </w:r>
    </w:p>
    <w:p w14:paraId="458432A8" w14:textId="77777777" w:rsidR="004B76CB" w:rsidRDefault="003D6EC6">
      <w:pPr>
        <w:numPr>
          <w:ilvl w:val="0"/>
          <w:numId w:val="111"/>
        </w:numPr>
        <w:spacing w:before="120" w:after="120" w:line="360" w:lineRule="auto"/>
        <w:jc w:val="both"/>
        <w:rPr>
          <w:rFonts w:ascii="Arial" w:eastAsia="Times New Roman" w:hAnsi="Arial" w:cs="Arial"/>
        </w:rPr>
      </w:pPr>
      <w:r>
        <w:rPr>
          <w:rFonts w:ascii="Arial" w:eastAsia="Times New Roman" w:hAnsi="Arial" w:cs="Arial"/>
        </w:rPr>
        <w:t>Some activities such as sand and water play and self-serve snack will be suspended for the duration of any outbreak.</w:t>
      </w:r>
    </w:p>
    <w:p w14:paraId="7B98421A" w14:textId="77777777" w:rsidR="004B76CB" w:rsidRDefault="003D6EC6">
      <w:pPr>
        <w:numPr>
          <w:ilvl w:val="0"/>
          <w:numId w:val="111"/>
        </w:numPr>
        <w:spacing w:before="120" w:after="120" w:line="360" w:lineRule="auto"/>
        <w:jc w:val="both"/>
        <w:rPr>
          <w:rFonts w:ascii="Arial" w:eastAsia="Times New Roman" w:hAnsi="Arial" w:cs="Arial"/>
        </w:rPr>
      </w:pPr>
      <w:r>
        <w:rPr>
          <w:rFonts w:ascii="Arial" w:eastAsia="Times New Roman" w:hAnsi="Arial" w:cs="Arial"/>
        </w:rPr>
        <w:t>The setting has information about excludable diseases and exclusion times.</w:t>
      </w:r>
    </w:p>
    <w:p w14:paraId="1B2CCEF1" w14:textId="77777777" w:rsidR="004B76CB" w:rsidRDefault="003D6EC6">
      <w:pPr>
        <w:numPr>
          <w:ilvl w:val="0"/>
          <w:numId w:val="111"/>
        </w:numPr>
        <w:spacing w:before="120" w:after="120" w:line="360" w:lineRule="auto"/>
        <w:jc w:val="both"/>
        <w:rPr>
          <w:rFonts w:ascii="Arial" w:eastAsia="Times New Roman" w:hAnsi="Arial" w:cs="Arial"/>
        </w:rPr>
      </w:pPr>
      <w:r>
        <w:rPr>
          <w:rFonts w:ascii="Arial" w:eastAsia="Times New Roman" w:hAnsi="Arial" w:cs="Arial"/>
        </w:rPr>
        <w:t>The setting manager notifies their line manager if there is an outbreak of an infection (affects more than 3-4 children) and keeps a record of the numbers and duration of each event.</w:t>
      </w:r>
    </w:p>
    <w:p w14:paraId="3E1F39B1" w14:textId="77777777" w:rsidR="00404A53" w:rsidRPr="00404A53" w:rsidRDefault="00404A53" w:rsidP="00A70D93">
      <w:pPr>
        <w:keepNext/>
        <w:spacing w:after="0" w:line="360" w:lineRule="auto"/>
        <w:ind w:left="110"/>
        <w:jc w:val="both"/>
        <w:outlineLvl w:val="0"/>
        <w:rPr>
          <w:rFonts w:ascii="Arial" w:eastAsia="Arial" w:hAnsi="Arial" w:cs="Arial"/>
          <w:b/>
          <w:bCs/>
          <w:kern w:val="32"/>
        </w:rPr>
      </w:pPr>
    </w:p>
    <w:p w14:paraId="0F611C99" w14:textId="2709CD8C" w:rsidR="00A70D93" w:rsidRPr="00A70D93" w:rsidRDefault="00A70D93" w:rsidP="00A70D93">
      <w:pPr>
        <w:keepNext/>
        <w:spacing w:after="0" w:line="360" w:lineRule="auto"/>
        <w:ind w:left="110"/>
        <w:jc w:val="both"/>
        <w:outlineLvl w:val="0"/>
        <w:rPr>
          <w:rFonts w:ascii="Arial" w:eastAsia="Arial" w:hAnsi="Arial" w:cs="Arial"/>
          <w:b/>
          <w:bCs/>
          <w:kern w:val="32"/>
        </w:rPr>
      </w:pPr>
      <w:r w:rsidRPr="00A70D93">
        <w:rPr>
          <w:rFonts w:ascii="Arial" w:eastAsia="Arial" w:hAnsi="Arial" w:cs="Arial"/>
          <w:b/>
          <w:bCs/>
          <w:kern w:val="32"/>
        </w:rPr>
        <w:t xml:space="preserve">Notifiable diseases and infection control </w:t>
      </w:r>
    </w:p>
    <w:p w14:paraId="1B92E291" w14:textId="77777777" w:rsidR="00A70D93" w:rsidRPr="00A70D93" w:rsidRDefault="00A70D93" w:rsidP="00A70D93">
      <w:pPr>
        <w:keepNext/>
        <w:spacing w:after="0" w:line="360" w:lineRule="auto"/>
        <w:ind w:left="110"/>
        <w:jc w:val="both"/>
        <w:outlineLvl w:val="0"/>
        <w:rPr>
          <w:rFonts w:ascii="Arial" w:eastAsia="Arial" w:hAnsi="Arial" w:cs="Arial"/>
          <w:b/>
          <w:bCs/>
          <w:color w:val="FF0000"/>
          <w:kern w:val="32"/>
        </w:rPr>
      </w:pPr>
      <w:r w:rsidRPr="00A70D93">
        <w:rPr>
          <w:rFonts w:ascii="Arial" w:eastAsia="Arial" w:hAnsi="Arial" w:cs="Arial"/>
          <w:b/>
          <w:bCs/>
          <w:color w:val="FF0000"/>
          <w:kern w:val="32"/>
        </w:rPr>
        <w:t xml:space="preserve"> </w:t>
      </w:r>
    </w:p>
    <w:p w14:paraId="6D0A8501" w14:textId="77777777" w:rsidR="00A70D93" w:rsidRPr="00A70D93" w:rsidRDefault="00A70D93" w:rsidP="00A70D93">
      <w:pPr>
        <w:keepNext/>
        <w:spacing w:after="0" w:line="360" w:lineRule="auto"/>
        <w:ind w:left="110"/>
        <w:jc w:val="both"/>
        <w:outlineLvl w:val="0"/>
        <w:rPr>
          <w:rFonts w:ascii="Arial" w:eastAsia="Arial" w:hAnsi="Arial" w:cs="Arial"/>
          <w:color w:val="262626"/>
          <w:kern w:val="32"/>
        </w:rPr>
      </w:pPr>
      <w:r w:rsidRPr="00A70D93">
        <w:rPr>
          <w:rFonts w:ascii="Arial" w:eastAsia="Arial" w:hAnsi="Arial" w:cs="Arial"/>
          <w:color w:val="262626"/>
          <w:kern w:val="32"/>
        </w:rPr>
        <w:t xml:space="preserve">If educators suspect a child who falls ill whilst in their care is suffering from a serious disease that may have been contracted in the United Kingdom or abroad, immediate medical </w:t>
      </w:r>
      <w:r w:rsidRPr="00A70D93">
        <w:rPr>
          <w:rFonts w:ascii="Arial" w:eastAsia="Arial" w:hAnsi="Arial" w:cs="Arial"/>
          <w:color w:val="262626"/>
          <w:kern w:val="32"/>
        </w:rPr>
        <w:lastRenderedPageBreak/>
        <w:t xml:space="preserve">assessment is required. The service manager or deputy will call 111 and inform parents / carers. </w:t>
      </w:r>
    </w:p>
    <w:p w14:paraId="479D5745" w14:textId="77777777" w:rsidR="00A70D93" w:rsidRPr="00A70D93" w:rsidRDefault="00A70D93" w:rsidP="00A70D93">
      <w:pPr>
        <w:keepNext/>
        <w:spacing w:after="0" w:line="360" w:lineRule="auto"/>
        <w:ind w:left="110"/>
        <w:jc w:val="both"/>
        <w:outlineLvl w:val="0"/>
        <w:rPr>
          <w:rFonts w:ascii="Arial" w:eastAsia="Arial" w:hAnsi="Arial" w:cs="Arial"/>
          <w:color w:val="FF0000"/>
          <w:kern w:val="32"/>
        </w:rPr>
      </w:pPr>
      <w:r w:rsidRPr="00A70D93">
        <w:rPr>
          <w:rFonts w:ascii="Arial" w:eastAsia="Arial" w:hAnsi="Arial" w:cs="Arial"/>
          <w:color w:val="FF0000"/>
          <w:kern w:val="32"/>
        </w:rPr>
        <w:t xml:space="preserve"> </w:t>
      </w:r>
    </w:p>
    <w:p w14:paraId="7A29DF15" w14:textId="77777777" w:rsidR="00A70D93" w:rsidRPr="00A70D93" w:rsidRDefault="00A70D93" w:rsidP="00A70D93">
      <w:pPr>
        <w:keepNext/>
        <w:spacing w:after="0" w:line="360" w:lineRule="auto"/>
        <w:ind w:left="110"/>
        <w:jc w:val="both"/>
        <w:outlineLvl w:val="0"/>
        <w:rPr>
          <w:rFonts w:ascii="Arial" w:eastAsia="Arial" w:hAnsi="Arial" w:cs="Arial"/>
          <w:kern w:val="32"/>
        </w:rPr>
      </w:pPr>
      <w:r w:rsidRPr="00A70D93">
        <w:rPr>
          <w:rFonts w:ascii="Arial" w:eastAsia="Arial" w:hAnsi="Arial" w:cs="Arial"/>
          <w:kern w:val="3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336033D9" w14:textId="77777777" w:rsidR="00A70D93" w:rsidRPr="00A70D93" w:rsidRDefault="00A70D93" w:rsidP="00A70D93">
      <w:pPr>
        <w:keepNext/>
        <w:spacing w:after="0" w:line="360" w:lineRule="auto"/>
        <w:ind w:left="110"/>
        <w:jc w:val="both"/>
        <w:outlineLvl w:val="0"/>
        <w:rPr>
          <w:rFonts w:ascii="Arial" w:eastAsia="Arial" w:hAnsi="Arial" w:cs="Arial"/>
          <w:kern w:val="32"/>
        </w:rPr>
      </w:pPr>
      <w:r w:rsidRPr="00A70D93">
        <w:rPr>
          <w:rFonts w:ascii="Arial" w:eastAsia="Arial" w:hAnsi="Arial" w:cs="Arial"/>
          <w:kern w:val="32"/>
        </w:rPr>
        <w:t xml:space="preserve"> </w:t>
      </w:r>
    </w:p>
    <w:p w14:paraId="0CB1D231" w14:textId="77777777" w:rsidR="00A70D93" w:rsidRPr="00A70D93" w:rsidRDefault="00A70D93" w:rsidP="00A70D93">
      <w:pPr>
        <w:keepNext/>
        <w:spacing w:after="0" w:line="360" w:lineRule="auto"/>
        <w:ind w:left="110"/>
        <w:jc w:val="both"/>
        <w:outlineLvl w:val="0"/>
        <w:rPr>
          <w:rFonts w:ascii="Arial" w:eastAsia="Arial" w:hAnsi="Arial" w:cs="Arial"/>
          <w:kern w:val="32"/>
        </w:rPr>
      </w:pPr>
      <w:r w:rsidRPr="00A70D93">
        <w:rPr>
          <w:rFonts w:ascii="Arial" w:eastAsia="Arial" w:hAnsi="Arial" w:cs="Arial"/>
          <w:kern w:val="32"/>
        </w:rPr>
        <w:t xml:space="preserve">In the case of an outbreak of a notifiable disease which has been confirmed by a medical professional, the setting manager will seek further advice from the UKHSA, if not already contacted by them. </w:t>
      </w:r>
    </w:p>
    <w:p w14:paraId="1CD96AC9" w14:textId="77777777" w:rsidR="00A70D93" w:rsidRPr="00A70D93" w:rsidRDefault="00A70D93" w:rsidP="00A70D93">
      <w:pPr>
        <w:keepNext/>
        <w:spacing w:after="0" w:line="360" w:lineRule="auto"/>
        <w:ind w:left="110"/>
        <w:jc w:val="both"/>
        <w:outlineLvl w:val="0"/>
        <w:rPr>
          <w:rFonts w:ascii="Arial" w:eastAsia="Arial" w:hAnsi="Arial" w:cs="Arial"/>
          <w:color w:val="FF0000"/>
          <w:kern w:val="32"/>
        </w:rPr>
      </w:pPr>
      <w:r w:rsidRPr="00A70D93">
        <w:rPr>
          <w:rFonts w:ascii="Arial" w:eastAsia="Arial" w:hAnsi="Arial" w:cs="Arial"/>
          <w:color w:val="FF0000"/>
          <w:kern w:val="32"/>
        </w:rPr>
        <w:t xml:space="preserve"> </w:t>
      </w:r>
    </w:p>
    <w:p w14:paraId="5BE25159" w14:textId="77777777" w:rsidR="00A70D93" w:rsidRPr="00A70D93" w:rsidRDefault="00A70D93" w:rsidP="00A70D93">
      <w:pPr>
        <w:spacing w:before="120" w:after="120" w:line="360" w:lineRule="auto"/>
        <w:ind w:left="142"/>
        <w:jc w:val="both"/>
        <w:rPr>
          <w:rFonts w:ascii="Arial" w:eastAsia="Times New Roman" w:hAnsi="Arial" w:cs="Arial"/>
        </w:rPr>
      </w:pPr>
      <w:r w:rsidRPr="00A70D93">
        <w:rPr>
          <w:rFonts w:ascii="Arial" w:eastAsia="Times New Roman" w:hAnsi="Arial" w:cs="Arial"/>
        </w:rPr>
        <w:t>The setting manager has a list of notifiable diseases and contacts the UK Health Security Agency(UKHSA), Ofsted, or the childminder agency in the event of an outbreak.</w:t>
      </w:r>
    </w:p>
    <w:p w14:paraId="1457A33E" w14:textId="77777777" w:rsidR="00A70D93" w:rsidRPr="00A70D93" w:rsidRDefault="00A70D93" w:rsidP="00A70D93">
      <w:pPr>
        <w:keepNext/>
        <w:spacing w:after="0" w:line="360" w:lineRule="auto"/>
        <w:ind w:left="110"/>
        <w:jc w:val="both"/>
        <w:outlineLvl w:val="0"/>
        <w:rPr>
          <w:rFonts w:ascii="Arial" w:eastAsia="Arial" w:hAnsi="Arial" w:cs="Arial"/>
          <w:b/>
          <w:bCs/>
          <w:kern w:val="32"/>
          <w:sz w:val="24"/>
          <w:szCs w:val="24"/>
        </w:rPr>
      </w:pPr>
    </w:p>
    <w:p w14:paraId="011E482F" w14:textId="77777777" w:rsidR="00A70D93" w:rsidRPr="00A70D93" w:rsidRDefault="00A70D93" w:rsidP="00A70D93">
      <w:pPr>
        <w:keepNext/>
        <w:spacing w:after="0" w:line="360" w:lineRule="auto"/>
        <w:ind w:left="110"/>
        <w:jc w:val="both"/>
        <w:outlineLvl w:val="0"/>
        <w:rPr>
          <w:rFonts w:ascii="Arial" w:eastAsia="Arial" w:hAnsi="Arial" w:cs="Arial"/>
          <w:b/>
          <w:bCs/>
          <w:kern w:val="32"/>
        </w:rPr>
      </w:pPr>
      <w:r w:rsidRPr="00A70D93">
        <w:rPr>
          <w:rFonts w:ascii="Arial" w:eastAsia="Arial" w:hAnsi="Arial" w:cs="Arial"/>
          <w:b/>
          <w:bCs/>
          <w:kern w:val="32"/>
        </w:rPr>
        <w:t xml:space="preserve">Unwell children upon arrival </w:t>
      </w:r>
    </w:p>
    <w:p w14:paraId="01C3F192" w14:textId="77777777" w:rsidR="00A70D93" w:rsidRPr="00A70D93" w:rsidRDefault="00A70D93" w:rsidP="00A70D93">
      <w:pPr>
        <w:keepNext/>
        <w:spacing w:after="0" w:line="360" w:lineRule="auto"/>
        <w:ind w:left="110"/>
        <w:jc w:val="both"/>
        <w:outlineLvl w:val="0"/>
        <w:rPr>
          <w:rFonts w:ascii="Arial" w:eastAsia="Arial" w:hAnsi="Arial" w:cs="Arial"/>
          <w:b/>
          <w:bCs/>
          <w:kern w:val="32"/>
        </w:rPr>
      </w:pPr>
      <w:r w:rsidRPr="00A70D93">
        <w:rPr>
          <w:rFonts w:ascii="Arial" w:eastAsia="Arial" w:hAnsi="Arial" w:cs="Arial"/>
          <w:b/>
          <w:bCs/>
          <w:kern w:val="32"/>
        </w:rPr>
        <w:t xml:space="preserve"> </w:t>
      </w:r>
    </w:p>
    <w:p w14:paraId="55170DE2" w14:textId="77777777" w:rsidR="00A70D93" w:rsidRPr="00A70D93" w:rsidRDefault="00A70D93" w:rsidP="00D62742">
      <w:pPr>
        <w:keepNext/>
        <w:numPr>
          <w:ilvl w:val="0"/>
          <w:numId w:val="293"/>
        </w:numPr>
        <w:spacing w:after="0" w:line="360" w:lineRule="auto"/>
        <w:jc w:val="both"/>
        <w:outlineLvl w:val="0"/>
        <w:rPr>
          <w:rFonts w:ascii="Arial" w:eastAsia="Arial" w:hAnsi="Arial" w:cs="Arial"/>
          <w:kern w:val="32"/>
        </w:rPr>
      </w:pPr>
      <w:r w:rsidRPr="00A70D93">
        <w:rPr>
          <w:rFonts w:ascii="Arial" w:eastAsia="Arial" w:hAnsi="Arial" w:cs="Arial"/>
          <w:kern w:val="32"/>
        </w:rPr>
        <w:t xml:space="preserve">On arrival, it is vital that parents/carers inform a member of staff if they notice their child may be showing signs of being unwell.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setting manager will use their discretion to decide whether a child is fit to remain in the service.  </w:t>
      </w:r>
    </w:p>
    <w:p w14:paraId="707C8401" w14:textId="77777777" w:rsidR="00A70D93" w:rsidRPr="00A70D93" w:rsidRDefault="00A70D93" w:rsidP="00A70D93">
      <w:pPr>
        <w:spacing w:after="0" w:line="240" w:lineRule="auto"/>
        <w:rPr>
          <w:rFonts w:ascii="Times New Roman" w:eastAsia="Times New Roman" w:hAnsi="Times New Roman" w:cs="Times New Roman"/>
          <w:sz w:val="24"/>
          <w:szCs w:val="24"/>
        </w:rPr>
      </w:pPr>
    </w:p>
    <w:p w14:paraId="73E11757" w14:textId="77777777" w:rsidR="00A70D93" w:rsidRPr="00A70D93" w:rsidRDefault="00A70D93" w:rsidP="00A70D93">
      <w:pPr>
        <w:keepNext/>
        <w:spacing w:before="120" w:after="120" w:line="360" w:lineRule="auto"/>
        <w:jc w:val="both"/>
        <w:outlineLvl w:val="0"/>
        <w:rPr>
          <w:rFonts w:ascii="Arial" w:eastAsia="Times New Roman" w:hAnsi="Arial" w:cs="Arial"/>
          <w:b/>
          <w:bCs/>
          <w:kern w:val="32"/>
        </w:rPr>
      </w:pPr>
      <w:r w:rsidRPr="00A70D93">
        <w:rPr>
          <w:rFonts w:ascii="Arial" w:eastAsia="Times New Roman" w:hAnsi="Arial" w:cs="Arial"/>
          <w:b/>
          <w:bCs/>
          <w:kern w:val="32"/>
        </w:rPr>
        <w:t>Infection control for bodily fluids – transmissible viruses</w:t>
      </w:r>
    </w:p>
    <w:p w14:paraId="1D4963E9" w14:textId="77777777" w:rsidR="00A70D93" w:rsidRPr="00A70D93" w:rsidRDefault="00A70D93" w:rsidP="00D62742">
      <w:pPr>
        <w:numPr>
          <w:ilvl w:val="0"/>
          <w:numId w:val="294"/>
        </w:numPr>
        <w:spacing w:before="120" w:after="120" w:line="360" w:lineRule="auto"/>
        <w:contextualSpacing/>
        <w:jc w:val="both"/>
        <w:rPr>
          <w:rFonts w:ascii="Arial" w:eastAsia="Times New Roman" w:hAnsi="Arial" w:cs="Arial"/>
        </w:rPr>
      </w:pPr>
      <w:r w:rsidRPr="00A70D93">
        <w:rPr>
          <w:rFonts w:ascii="Arial" w:eastAsia="Times New Roman" w:hAnsi="Arial" w:cs="Arial"/>
        </w:rPr>
        <w:t xml:space="preserve">Viruses such as Hepatitis, (A, B and C), are spread through body fluids. Hygiene precautions for dealing with body fluids are the same for all children and adults. </w:t>
      </w:r>
      <w:r w:rsidRPr="00A70D93">
        <w:rPr>
          <w:rFonts w:ascii="Arial" w:eastAsia="Arial" w:hAnsi="Arial" w:cs="Arial"/>
        </w:rPr>
        <w:t>Transmittable viruses are spread through bodily fluids. Hygiene measures are put in place to protect all staff and children/young people. These include s</w:t>
      </w:r>
      <w:r w:rsidRPr="00A70D93">
        <w:rPr>
          <w:rFonts w:ascii="Arial" w:eastAsia="Times New Roman" w:hAnsi="Arial" w:cs="Arial"/>
        </w:rPr>
        <w:t>ingle use vinyl gloves and aprons are worn when changing children’s nappies, pants and clothing that are soiled with blood, urine, faeces or vomit.</w:t>
      </w:r>
    </w:p>
    <w:p w14:paraId="238AAC80" w14:textId="77777777" w:rsidR="00A70D93" w:rsidRPr="00A70D93" w:rsidRDefault="00A70D93" w:rsidP="00D62742">
      <w:pPr>
        <w:numPr>
          <w:ilvl w:val="0"/>
          <w:numId w:val="294"/>
        </w:numPr>
        <w:spacing w:before="120" w:after="120" w:line="360" w:lineRule="auto"/>
        <w:contextualSpacing/>
        <w:jc w:val="both"/>
        <w:rPr>
          <w:rFonts w:ascii="Arial" w:eastAsia="Times New Roman" w:hAnsi="Arial" w:cs="Arial"/>
        </w:rPr>
      </w:pPr>
      <w:r w:rsidRPr="00A70D93">
        <w:rPr>
          <w:rFonts w:ascii="Arial" w:eastAsia="Times New Roman" w:hAnsi="Arial" w:cs="Arial"/>
        </w:rPr>
        <w:t>Protective rubber gloves are used for cleaning/sluicing clothing after changing.</w:t>
      </w:r>
    </w:p>
    <w:p w14:paraId="1A086F96" w14:textId="59AD2822" w:rsidR="00A70D93" w:rsidRPr="00A70D93" w:rsidRDefault="00A70D93" w:rsidP="00D62742">
      <w:pPr>
        <w:numPr>
          <w:ilvl w:val="0"/>
          <w:numId w:val="294"/>
        </w:numPr>
        <w:spacing w:before="120" w:after="120" w:line="360" w:lineRule="auto"/>
        <w:contextualSpacing/>
        <w:jc w:val="both"/>
        <w:rPr>
          <w:rFonts w:ascii="Arial" w:eastAsia="Times New Roman" w:hAnsi="Arial" w:cs="Arial"/>
        </w:rPr>
      </w:pPr>
      <w:r w:rsidRPr="00A70D93">
        <w:rPr>
          <w:rFonts w:ascii="Arial" w:eastAsia="Times New Roman" w:hAnsi="Arial" w:cs="Arial"/>
        </w:rPr>
        <w:lastRenderedPageBreak/>
        <w:t>Soiled clothing is bagged for parents/carers to collect.</w:t>
      </w:r>
    </w:p>
    <w:p w14:paraId="50AD931A" w14:textId="0AA0AC02" w:rsidR="00A70D93" w:rsidRPr="00A70D93" w:rsidRDefault="00A70D93" w:rsidP="00D62742">
      <w:pPr>
        <w:numPr>
          <w:ilvl w:val="0"/>
          <w:numId w:val="294"/>
        </w:numPr>
        <w:spacing w:before="120" w:after="120" w:line="360" w:lineRule="auto"/>
        <w:contextualSpacing/>
        <w:jc w:val="both"/>
        <w:rPr>
          <w:rFonts w:ascii="Arial" w:eastAsia="Times New Roman" w:hAnsi="Arial" w:cs="Arial"/>
        </w:rPr>
      </w:pPr>
      <w:r w:rsidRPr="00A70D93">
        <w:rPr>
          <w:rFonts w:ascii="Arial" w:eastAsia="Times New Roman" w:hAnsi="Arial" w:cs="Arial"/>
        </w:rPr>
        <w:t>Spills of blood, urine, faeces or vomit are cleared using mild disinfectant solution and designated area mops; cloths used are disposed.</w:t>
      </w:r>
    </w:p>
    <w:p w14:paraId="2DF11C78" w14:textId="77777777" w:rsidR="00A70D93" w:rsidRPr="00A70D93" w:rsidRDefault="00A70D93" w:rsidP="00D62742">
      <w:pPr>
        <w:numPr>
          <w:ilvl w:val="0"/>
          <w:numId w:val="294"/>
        </w:numPr>
        <w:spacing w:before="120" w:after="120" w:line="360" w:lineRule="auto"/>
        <w:contextualSpacing/>
        <w:jc w:val="both"/>
        <w:rPr>
          <w:rFonts w:ascii="Arial" w:eastAsia="Arial" w:hAnsi="Arial" w:cs="Arial"/>
          <w:sz w:val="24"/>
          <w:szCs w:val="24"/>
        </w:rPr>
      </w:pPr>
      <w:r w:rsidRPr="00A70D93">
        <w:rPr>
          <w:rFonts w:ascii="Arial" w:eastAsia="Arial" w:hAnsi="Arial" w:cs="Arial"/>
        </w:rPr>
        <w:t>Tables, other furniture or toys/resources affected by blood, urine, faeces or vomit are removed where possible and cleaned using disinfectant. For larger items such as furniture, these must be cleaned immediately with disinfectant.</w:t>
      </w:r>
      <w:r w:rsidRPr="00A70D93">
        <w:rPr>
          <w:rFonts w:ascii="Arial" w:eastAsia="Arial" w:hAnsi="Arial" w:cs="Arial"/>
          <w:sz w:val="24"/>
          <w:szCs w:val="24"/>
        </w:rPr>
        <w:t xml:space="preserve">  </w:t>
      </w:r>
    </w:p>
    <w:p w14:paraId="30ABD13F" w14:textId="77777777" w:rsidR="000D770A" w:rsidRPr="000D770A" w:rsidRDefault="00A70D93" w:rsidP="00D62742">
      <w:pPr>
        <w:numPr>
          <w:ilvl w:val="0"/>
          <w:numId w:val="294"/>
        </w:numPr>
        <w:spacing w:before="120" w:after="120" w:line="360" w:lineRule="auto"/>
        <w:contextualSpacing/>
        <w:jc w:val="both"/>
        <w:rPr>
          <w:rFonts w:ascii="Arial" w:eastAsia="Arial" w:hAnsi="Arial" w:cs="Arial"/>
          <w:b/>
          <w:bCs/>
          <w:kern w:val="32"/>
          <w:lang w:val="en-US"/>
        </w:rPr>
      </w:pPr>
      <w:r w:rsidRPr="00A70D93">
        <w:rPr>
          <w:rFonts w:ascii="Arial" w:eastAsia="Arial" w:hAnsi="Arial" w:cs="Arial"/>
        </w:rPr>
        <w:t xml:space="preserve">All toys/resources are cleaned regularly. </w:t>
      </w:r>
    </w:p>
    <w:p w14:paraId="408B8B14" w14:textId="77777777" w:rsidR="000D770A" w:rsidRPr="000D770A" w:rsidRDefault="000D770A" w:rsidP="000D770A">
      <w:pPr>
        <w:spacing w:before="120" w:after="120" w:line="360" w:lineRule="auto"/>
        <w:contextualSpacing/>
        <w:jc w:val="both"/>
        <w:rPr>
          <w:rFonts w:ascii="Arial" w:eastAsia="Arial" w:hAnsi="Arial" w:cs="Arial"/>
          <w:b/>
          <w:bCs/>
          <w:kern w:val="32"/>
          <w:lang w:val="en-US"/>
        </w:rPr>
      </w:pPr>
    </w:p>
    <w:p w14:paraId="3257740F" w14:textId="77777777" w:rsidR="000D770A" w:rsidRPr="000D770A" w:rsidRDefault="000D770A" w:rsidP="000D770A">
      <w:pPr>
        <w:spacing w:before="120" w:after="120" w:line="360" w:lineRule="auto"/>
        <w:contextualSpacing/>
        <w:jc w:val="both"/>
        <w:rPr>
          <w:rFonts w:ascii="Arial" w:eastAsia="Arial" w:hAnsi="Arial" w:cs="Arial"/>
          <w:b/>
          <w:bCs/>
          <w:kern w:val="32"/>
          <w:lang w:val="en-US"/>
        </w:rPr>
      </w:pPr>
    </w:p>
    <w:p w14:paraId="6BE9F876" w14:textId="446358EE" w:rsidR="00A70D93" w:rsidRPr="00A70D93" w:rsidRDefault="00A70D93" w:rsidP="000D770A">
      <w:pPr>
        <w:spacing w:before="120" w:after="120" w:line="360" w:lineRule="auto"/>
        <w:contextualSpacing/>
        <w:jc w:val="both"/>
        <w:rPr>
          <w:rFonts w:ascii="Arial" w:eastAsia="Arial" w:hAnsi="Arial" w:cs="Arial"/>
          <w:b/>
          <w:bCs/>
          <w:kern w:val="32"/>
          <w:lang w:val="en-US"/>
        </w:rPr>
      </w:pPr>
      <w:r w:rsidRPr="00A70D93">
        <w:rPr>
          <w:rFonts w:ascii="Arial" w:eastAsia="Arial" w:hAnsi="Arial" w:cs="Arial"/>
          <w:b/>
          <w:bCs/>
          <w:kern w:val="32"/>
        </w:rPr>
        <w:t xml:space="preserve">Handwashing </w:t>
      </w:r>
      <w:r w:rsidRPr="00A70D93">
        <w:rPr>
          <w:rFonts w:ascii="Arial" w:eastAsia="Arial" w:hAnsi="Arial" w:cs="Arial"/>
          <w:b/>
          <w:bCs/>
          <w:kern w:val="32"/>
          <w:lang w:val="en-US"/>
        </w:rPr>
        <w:t xml:space="preserve"> </w:t>
      </w:r>
    </w:p>
    <w:p w14:paraId="09EDB9F6" w14:textId="77777777" w:rsidR="00A70D93" w:rsidRPr="00A70D93" w:rsidRDefault="00A70D93" w:rsidP="00A70D93">
      <w:pPr>
        <w:keepNext/>
        <w:spacing w:after="0" w:line="360" w:lineRule="auto"/>
        <w:ind w:left="110"/>
        <w:jc w:val="both"/>
        <w:outlineLvl w:val="0"/>
        <w:rPr>
          <w:rFonts w:ascii="Arial" w:eastAsia="Arial" w:hAnsi="Arial" w:cs="Arial"/>
          <w:kern w:val="32"/>
          <w:lang w:val="en-US"/>
        </w:rPr>
      </w:pPr>
      <w:r w:rsidRPr="00A70D93">
        <w:rPr>
          <w:rFonts w:ascii="Arial" w:eastAsia="Arial" w:hAnsi="Arial" w:cs="Arial"/>
          <w:kern w:val="32"/>
        </w:rPr>
        <w:t xml:space="preserve">Handwashing is a crucial infection control measure which reduces the spread of illness. Adults, children and young people should regularly wash their hands, and increase this where there is an infection outbreak. </w:t>
      </w:r>
      <w:r w:rsidRPr="00A70D93">
        <w:rPr>
          <w:rFonts w:ascii="Arial" w:eastAsia="Arial" w:hAnsi="Arial" w:cs="Arial"/>
          <w:kern w:val="32"/>
          <w:lang w:val="en-US"/>
        </w:rPr>
        <w:t xml:space="preserve"> </w:t>
      </w:r>
    </w:p>
    <w:p w14:paraId="0003D163" w14:textId="77777777" w:rsidR="00A70D93" w:rsidRPr="00A70D93" w:rsidRDefault="00A70D93" w:rsidP="00A70D93">
      <w:pPr>
        <w:keepNext/>
        <w:spacing w:after="0" w:line="360" w:lineRule="auto"/>
        <w:ind w:left="110"/>
        <w:jc w:val="both"/>
        <w:outlineLvl w:val="0"/>
        <w:rPr>
          <w:rFonts w:ascii="Arial" w:eastAsia="Arial" w:hAnsi="Arial" w:cs="Arial"/>
          <w:kern w:val="32"/>
          <w:lang w:val="en-US"/>
        </w:rPr>
      </w:pPr>
      <w:r w:rsidRPr="00A70D93">
        <w:rPr>
          <w:rFonts w:ascii="Arial" w:eastAsia="Arial" w:hAnsi="Arial" w:cs="Arial"/>
          <w:kern w:val="32"/>
        </w:rPr>
        <w:t>This should be carried out by all:</w:t>
      </w:r>
      <w:r w:rsidRPr="00A70D93">
        <w:rPr>
          <w:rFonts w:ascii="Arial" w:eastAsia="Arial" w:hAnsi="Arial" w:cs="Arial"/>
          <w:kern w:val="32"/>
          <w:lang w:val="en-US"/>
        </w:rPr>
        <w:t xml:space="preserve"> </w:t>
      </w:r>
    </w:p>
    <w:p w14:paraId="2D846D3A" w14:textId="77777777" w:rsidR="00A70D93" w:rsidRPr="00A70D93" w:rsidRDefault="00A70D93" w:rsidP="00A70D93">
      <w:pPr>
        <w:spacing w:after="0" w:line="240" w:lineRule="auto"/>
        <w:rPr>
          <w:rFonts w:ascii="Times New Roman" w:eastAsia="Arial" w:hAnsi="Times New Roman" w:cs="Times New Roman"/>
          <w:sz w:val="24"/>
          <w:szCs w:val="24"/>
          <w:lang w:val="en-US"/>
        </w:rPr>
      </w:pPr>
    </w:p>
    <w:p w14:paraId="4C5F0EA1" w14:textId="77777777" w:rsidR="00A70D93" w:rsidRPr="00A70D93" w:rsidRDefault="00A70D93" w:rsidP="00D62742">
      <w:pPr>
        <w:keepNext/>
        <w:numPr>
          <w:ilvl w:val="0"/>
          <w:numId w:val="295"/>
        </w:numPr>
        <w:spacing w:after="0" w:line="360" w:lineRule="auto"/>
        <w:jc w:val="both"/>
        <w:outlineLvl w:val="0"/>
        <w:rPr>
          <w:rFonts w:ascii="Arial" w:eastAsia="Arial" w:hAnsi="Arial" w:cs="Arial"/>
          <w:kern w:val="32"/>
          <w:lang w:val="en-US"/>
        </w:rPr>
      </w:pPr>
      <w:r w:rsidRPr="00A70D93">
        <w:rPr>
          <w:rFonts w:ascii="Arial" w:eastAsia="Arial" w:hAnsi="Arial" w:cs="Arial"/>
          <w:kern w:val="32"/>
        </w:rPr>
        <w:t>After outside breaks</w:t>
      </w:r>
      <w:r w:rsidRPr="00A70D93">
        <w:rPr>
          <w:rFonts w:ascii="Arial" w:eastAsia="Arial" w:hAnsi="Arial" w:cs="Arial"/>
          <w:kern w:val="32"/>
          <w:lang w:val="en-US"/>
        </w:rPr>
        <w:t xml:space="preserve"> </w:t>
      </w:r>
    </w:p>
    <w:p w14:paraId="75C125DE" w14:textId="77777777" w:rsidR="00A70D93" w:rsidRPr="00A70D93" w:rsidRDefault="00A70D93" w:rsidP="00D62742">
      <w:pPr>
        <w:keepNext/>
        <w:numPr>
          <w:ilvl w:val="0"/>
          <w:numId w:val="295"/>
        </w:numPr>
        <w:spacing w:after="0" w:line="360" w:lineRule="auto"/>
        <w:jc w:val="both"/>
        <w:outlineLvl w:val="0"/>
        <w:rPr>
          <w:rFonts w:ascii="Arial" w:eastAsia="Arial" w:hAnsi="Arial" w:cs="Arial"/>
          <w:kern w:val="32"/>
          <w:lang w:val="en-US"/>
        </w:rPr>
      </w:pPr>
      <w:r w:rsidRPr="00A70D93">
        <w:rPr>
          <w:rFonts w:ascii="Arial" w:eastAsia="Arial" w:hAnsi="Arial" w:cs="Arial"/>
          <w:kern w:val="32"/>
        </w:rPr>
        <w:t>Before meals and snack times</w:t>
      </w:r>
      <w:r w:rsidRPr="00A70D93">
        <w:rPr>
          <w:rFonts w:ascii="Arial" w:eastAsia="Arial" w:hAnsi="Arial" w:cs="Arial"/>
          <w:kern w:val="32"/>
          <w:lang w:val="en-US"/>
        </w:rPr>
        <w:t xml:space="preserve"> </w:t>
      </w:r>
    </w:p>
    <w:p w14:paraId="0DD6A30C" w14:textId="77777777" w:rsidR="00A70D93" w:rsidRPr="00A70D93" w:rsidRDefault="00A70D93" w:rsidP="00D62742">
      <w:pPr>
        <w:keepNext/>
        <w:numPr>
          <w:ilvl w:val="0"/>
          <w:numId w:val="295"/>
        </w:numPr>
        <w:spacing w:after="0" w:line="360" w:lineRule="auto"/>
        <w:jc w:val="both"/>
        <w:outlineLvl w:val="0"/>
        <w:rPr>
          <w:rFonts w:ascii="Arial" w:eastAsia="Arial" w:hAnsi="Arial" w:cs="Arial"/>
          <w:kern w:val="32"/>
          <w:lang w:val="en-US"/>
        </w:rPr>
      </w:pPr>
      <w:r w:rsidRPr="00A70D93">
        <w:rPr>
          <w:rFonts w:ascii="Arial" w:eastAsia="Arial" w:hAnsi="Arial" w:cs="Arial"/>
          <w:kern w:val="32"/>
        </w:rPr>
        <w:t>Before preparation of snack and meals</w:t>
      </w:r>
      <w:r w:rsidRPr="00A70D93">
        <w:rPr>
          <w:rFonts w:ascii="Arial" w:eastAsia="Arial" w:hAnsi="Arial" w:cs="Arial"/>
          <w:kern w:val="32"/>
          <w:lang w:val="en-US"/>
        </w:rPr>
        <w:t xml:space="preserve"> </w:t>
      </w:r>
    </w:p>
    <w:p w14:paraId="7E39BE53" w14:textId="77777777" w:rsidR="00A70D93" w:rsidRPr="00A70D93" w:rsidRDefault="00A70D93" w:rsidP="00D62742">
      <w:pPr>
        <w:keepNext/>
        <w:numPr>
          <w:ilvl w:val="0"/>
          <w:numId w:val="295"/>
        </w:numPr>
        <w:spacing w:after="0" w:line="360" w:lineRule="auto"/>
        <w:jc w:val="both"/>
        <w:outlineLvl w:val="0"/>
        <w:rPr>
          <w:rFonts w:ascii="Arial" w:eastAsia="Arial" w:hAnsi="Arial" w:cs="Arial"/>
          <w:kern w:val="32"/>
          <w:lang w:val="en-US"/>
        </w:rPr>
      </w:pPr>
      <w:r w:rsidRPr="00A70D93">
        <w:rPr>
          <w:rFonts w:ascii="Arial" w:eastAsia="Arial" w:hAnsi="Arial" w:cs="Arial"/>
          <w:kern w:val="32"/>
        </w:rPr>
        <w:t>After using the toilet</w:t>
      </w:r>
      <w:r w:rsidRPr="00A70D93">
        <w:rPr>
          <w:rFonts w:ascii="Arial" w:eastAsia="Arial" w:hAnsi="Arial" w:cs="Arial"/>
          <w:kern w:val="32"/>
          <w:lang w:val="en-US"/>
        </w:rPr>
        <w:t xml:space="preserve"> </w:t>
      </w:r>
    </w:p>
    <w:p w14:paraId="0847747C" w14:textId="77777777" w:rsidR="00A70D93" w:rsidRPr="00A70D93" w:rsidRDefault="00A70D93" w:rsidP="00D62742">
      <w:pPr>
        <w:keepNext/>
        <w:numPr>
          <w:ilvl w:val="0"/>
          <w:numId w:val="295"/>
        </w:numPr>
        <w:spacing w:after="0" w:line="360" w:lineRule="auto"/>
        <w:jc w:val="both"/>
        <w:outlineLvl w:val="0"/>
        <w:rPr>
          <w:rFonts w:ascii="Arial" w:eastAsia="Arial" w:hAnsi="Arial" w:cs="Arial"/>
          <w:kern w:val="32"/>
          <w:lang w:val="en-US"/>
        </w:rPr>
      </w:pPr>
      <w:r w:rsidRPr="00A70D93">
        <w:rPr>
          <w:rFonts w:ascii="Arial" w:eastAsia="Arial" w:hAnsi="Arial" w:cs="Arial"/>
          <w:kern w:val="32"/>
        </w:rPr>
        <w:t>After nappy or clothing changes</w:t>
      </w:r>
    </w:p>
    <w:p w14:paraId="384C761D" w14:textId="77777777" w:rsidR="00A70D93" w:rsidRPr="00A70D93" w:rsidRDefault="00A70D93" w:rsidP="00D62742">
      <w:pPr>
        <w:keepNext/>
        <w:numPr>
          <w:ilvl w:val="0"/>
          <w:numId w:val="295"/>
        </w:numPr>
        <w:spacing w:after="0" w:line="360" w:lineRule="auto"/>
        <w:jc w:val="both"/>
        <w:outlineLvl w:val="0"/>
        <w:rPr>
          <w:rFonts w:ascii="Arial" w:eastAsia="Arial" w:hAnsi="Arial" w:cs="Arial"/>
          <w:kern w:val="32"/>
          <w:lang w:val="en-US"/>
        </w:rPr>
      </w:pPr>
      <w:r w:rsidRPr="00A70D93">
        <w:rPr>
          <w:rFonts w:ascii="Arial" w:eastAsia="Arial" w:hAnsi="Arial" w:cs="Arial"/>
          <w:kern w:val="32"/>
          <w:lang w:val="en-US"/>
        </w:rPr>
        <w:t xml:space="preserve">After the removal of personal protective equipment (PPE), including gloves. </w:t>
      </w:r>
    </w:p>
    <w:p w14:paraId="685C11CC" w14:textId="77777777" w:rsidR="00A70D93" w:rsidRPr="00A70D93" w:rsidRDefault="00A70D93" w:rsidP="00D62742">
      <w:pPr>
        <w:keepNext/>
        <w:numPr>
          <w:ilvl w:val="0"/>
          <w:numId w:val="295"/>
        </w:numPr>
        <w:spacing w:after="0" w:line="360" w:lineRule="auto"/>
        <w:jc w:val="both"/>
        <w:outlineLvl w:val="0"/>
        <w:rPr>
          <w:rFonts w:ascii="Arial" w:eastAsia="Arial" w:hAnsi="Arial" w:cs="Arial"/>
          <w:kern w:val="32"/>
          <w:lang w:val="en-US"/>
        </w:rPr>
      </w:pPr>
      <w:r w:rsidRPr="00A70D93">
        <w:rPr>
          <w:rFonts w:ascii="Arial" w:eastAsia="Arial" w:hAnsi="Arial" w:cs="Arial"/>
          <w:kern w:val="32"/>
        </w:rPr>
        <w:t>After blowing noses</w:t>
      </w:r>
      <w:r w:rsidRPr="00A70D93">
        <w:rPr>
          <w:rFonts w:ascii="Arial" w:eastAsia="Arial" w:hAnsi="Arial" w:cs="Arial"/>
          <w:kern w:val="32"/>
          <w:lang w:val="en-US"/>
        </w:rPr>
        <w:t xml:space="preserve"> </w:t>
      </w:r>
    </w:p>
    <w:p w14:paraId="2F23A217" w14:textId="4C020D20" w:rsidR="00A70D93" w:rsidRPr="000D770A" w:rsidRDefault="00A70D93" w:rsidP="00D62742">
      <w:pPr>
        <w:pStyle w:val="ListParagraph"/>
        <w:keepNext/>
        <w:numPr>
          <w:ilvl w:val="0"/>
          <w:numId w:val="295"/>
        </w:numPr>
        <w:spacing w:line="360" w:lineRule="auto"/>
        <w:outlineLvl w:val="0"/>
        <w:rPr>
          <w:rFonts w:ascii="Arial" w:eastAsia="Arial" w:hAnsi="Arial" w:cs="Arial"/>
          <w:kern w:val="32"/>
          <w:lang w:val="en-US"/>
        </w:rPr>
      </w:pPr>
      <w:r w:rsidRPr="000D770A">
        <w:rPr>
          <w:rFonts w:ascii="Arial" w:eastAsia="Arial" w:hAnsi="Arial" w:cs="Arial"/>
          <w:kern w:val="32"/>
        </w:rPr>
        <w:t>Before and after administering medication</w:t>
      </w:r>
      <w:r w:rsidRPr="000D770A">
        <w:rPr>
          <w:rFonts w:ascii="Arial" w:eastAsia="Arial" w:hAnsi="Arial" w:cs="Arial"/>
          <w:kern w:val="32"/>
          <w:lang w:val="en-US"/>
        </w:rPr>
        <w:t xml:space="preserve"> </w:t>
      </w:r>
      <w:r w:rsidRPr="000D770A">
        <w:rPr>
          <w:rFonts w:ascii="Cambria" w:hAnsi="Cambria"/>
          <w:b/>
          <w:bCs/>
          <w:kern w:val="32"/>
          <w:sz w:val="32"/>
          <w:szCs w:val="32"/>
        </w:rPr>
        <w:br/>
      </w:r>
    </w:p>
    <w:p w14:paraId="050E242D" w14:textId="77777777" w:rsidR="00A70D93" w:rsidRPr="00A70D93" w:rsidRDefault="00A70D93" w:rsidP="00A70D93">
      <w:pPr>
        <w:keepNext/>
        <w:spacing w:after="0" w:line="360" w:lineRule="auto"/>
        <w:ind w:left="142" w:hanging="32"/>
        <w:outlineLvl w:val="0"/>
        <w:rPr>
          <w:rFonts w:ascii="Arial" w:eastAsia="Arial" w:hAnsi="Arial" w:cs="Arial"/>
          <w:kern w:val="32"/>
          <w:lang w:val="en-US"/>
        </w:rPr>
      </w:pPr>
      <w:r w:rsidRPr="00A70D93">
        <w:rPr>
          <w:rFonts w:ascii="Arial" w:eastAsia="Arial" w:hAnsi="Arial" w:cs="Arial"/>
          <w:b/>
          <w:bCs/>
          <w:kern w:val="32"/>
        </w:rPr>
        <w:t>Public Health England</w:t>
      </w:r>
      <w:r w:rsidRPr="00A70D93">
        <w:rPr>
          <w:rFonts w:ascii="Arial" w:eastAsia="Arial" w:hAnsi="Arial" w:cs="Arial"/>
          <w:kern w:val="32"/>
        </w:rPr>
        <w:t xml:space="preserve"> advises that children and staff should be encouraged to catch sneezes with a tissue, bin the tissue and wash their hands.</w:t>
      </w:r>
    </w:p>
    <w:p w14:paraId="216F00F3" w14:textId="77777777" w:rsidR="00C52798" w:rsidRPr="00E76347" w:rsidRDefault="00C52798" w:rsidP="00C52798">
      <w:pPr>
        <w:spacing w:before="120" w:after="120" w:line="360" w:lineRule="auto"/>
        <w:jc w:val="both"/>
        <w:rPr>
          <w:rFonts w:ascii="Arial" w:eastAsia="Times New Roman" w:hAnsi="Arial" w:cs="Arial"/>
        </w:rPr>
      </w:pPr>
    </w:p>
    <w:p w14:paraId="04AAC9BB" w14:textId="77777777" w:rsidR="00404A53" w:rsidRPr="00E76347" w:rsidRDefault="00404A53" w:rsidP="00C52798">
      <w:pPr>
        <w:spacing w:before="120" w:after="120" w:line="360" w:lineRule="auto"/>
        <w:jc w:val="both"/>
        <w:rPr>
          <w:rFonts w:ascii="Arial" w:eastAsia="Times New Roman" w:hAnsi="Arial" w:cs="Arial"/>
        </w:rPr>
      </w:pPr>
    </w:p>
    <w:p w14:paraId="2B1F6CA1" w14:textId="77777777" w:rsidR="004B76CB" w:rsidRPr="00E76347" w:rsidRDefault="003D6EC6">
      <w:pPr>
        <w:keepNext/>
        <w:spacing w:before="120" w:after="120" w:line="360" w:lineRule="auto"/>
        <w:jc w:val="both"/>
        <w:outlineLvl w:val="0"/>
        <w:rPr>
          <w:rFonts w:ascii="Arial" w:eastAsia="Times New Roman" w:hAnsi="Arial" w:cs="Arial"/>
          <w:b/>
          <w:bCs/>
          <w:kern w:val="32"/>
        </w:rPr>
      </w:pPr>
      <w:r w:rsidRPr="00E76347">
        <w:rPr>
          <w:rFonts w:ascii="Arial" w:eastAsia="Times New Roman" w:hAnsi="Arial" w:cs="Arial"/>
          <w:b/>
          <w:bCs/>
          <w:kern w:val="32"/>
        </w:rPr>
        <w:t>HIV/AIDS procedure</w:t>
      </w:r>
    </w:p>
    <w:p w14:paraId="6F9713EF" w14:textId="77777777" w:rsidR="004B76CB" w:rsidRPr="00E76347" w:rsidRDefault="003D6EC6">
      <w:pPr>
        <w:spacing w:before="120" w:after="120" w:line="360" w:lineRule="auto"/>
        <w:jc w:val="both"/>
        <w:rPr>
          <w:rFonts w:ascii="Arial" w:eastAsia="Times New Roman" w:hAnsi="Arial" w:cs="Arial"/>
        </w:rPr>
      </w:pPr>
      <w:r w:rsidRPr="00E76347">
        <w:rPr>
          <w:rFonts w:ascii="Arial" w:eastAsia="Times New Roman" w:hAnsi="Arial" w:cs="Arial"/>
        </w:rPr>
        <w:t>HIV virus, like other viruses such as Hepatitis, (A, B and C), are spread through body fluids. Hygiene precautions for dealing with body fluids are the same for all children and adults.</w:t>
      </w:r>
    </w:p>
    <w:p w14:paraId="11E4A18D" w14:textId="77777777" w:rsidR="004B76CB" w:rsidRPr="00E76347" w:rsidRDefault="003D6EC6">
      <w:pPr>
        <w:numPr>
          <w:ilvl w:val="0"/>
          <w:numId w:val="112"/>
        </w:numPr>
        <w:spacing w:before="120" w:after="120" w:line="360" w:lineRule="auto"/>
        <w:jc w:val="both"/>
        <w:rPr>
          <w:rFonts w:ascii="Arial" w:eastAsia="Times New Roman" w:hAnsi="Arial" w:cs="Arial"/>
        </w:rPr>
      </w:pPr>
      <w:r w:rsidRPr="00E76347">
        <w:rPr>
          <w:rFonts w:ascii="Arial" w:eastAsia="Times New Roman" w:hAnsi="Arial" w:cs="Arial"/>
        </w:rPr>
        <w:t>Single use vinyl gloves and aprons are worn when changing children’s nappies, pants and clothing that are soiled with blood, urine, faeces or vomit.</w:t>
      </w:r>
    </w:p>
    <w:p w14:paraId="0B165D17" w14:textId="77777777" w:rsidR="004B76CB" w:rsidRPr="00E76347" w:rsidRDefault="003D6EC6">
      <w:pPr>
        <w:numPr>
          <w:ilvl w:val="0"/>
          <w:numId w:val="112"/>
        </w:numPr>
        <w:spacing w:before="120" w:after="120" w:line="360" w:lineRule="auto"/>
        <w:jc w:val="both"/>
        <w:rPr>
          <w:rFonts w:ascii="Arial" w:eastAsia="Times New Roman" w:hAnsi="Arial" w:cs="Arial"/>
        </w:rPr>
      </w:pPr>
      <w:r w:rsidRPr="00E76347">
        <w:rPr>
          <w:rFonts w:ascii="Arial" w:eastAsia="Times New Roman" w:hAnsi="Arial" w:cs="Arial"/>
        </w:rPr>
        <w:t>Protective rubber gloves are used for cleaning/sluicing clothing after changing.</w:t>
      </w:r>
    </w:p>
    <w:p w14:paraId="73FDFE0A" w14:textId="4B87A46F" w:rsidR="004B76CB" w:rsidRPr="00E76347" w:rsidRDefault="003D6EC6">
      <w:pPr>
        <w:numPr>
          <w:ilvl w:val="0"/>
          <w:numId w:val="112"/>
        </w:numPr>
        <w:spacing w:before="120" w:after="120" w:line="360" w:lineRule="auto"/>
        <w:jc w:val="both"/>
        <w:rPr>
          <w:rFonts w:ascii="Arial" w:eastAsia="Times New Roman" w:hAnsi="Arial" w:cs="Arial"/>
        </w:rPr>
      </w:pPr>
      <w:r w:rsidRPr="00E76347">
        <w:rPr>
          <w:rFonts w:ascii="Arial" w:eastAsia="Times New Roman" w:hAnsi="Arial" w:cs="Arial"/>
        </w:rPr>
        <w:lastRenderedPageBreak/>
        <w:t>Soiled clothing is bagged for parents</w:t>
      </w:r>
      <w:r w:rsidR="000D770A">
        <w:rPr>
          <w:rFonts w:ascii="Arial" w:eastAsia="Times New Roman" w:hAnsi="Arial" w:cs="Arial"/>
        </w:rPr>
        <w:t>/carers</w:t>
      </w:r>
      <w:r w:rsidRPr="00E76347">
        <w:rPr>
          <w:rFonts w:ascii="Arial" w:eastAsia="Times New Roman" w:hAnsi="Arial" w:cs="Arial"/>
        </w:rPr>
        <w:t xml:space="preserve"> to collect.</w:t>
      </w:r>
    </w:p>
    <w:p w14:paraId="7207B8CB" w14:textId="388CBDDE" w:rsidR="004B76CB" w:rsidRPr="00E76347" w:rsidRDefault="003D6EC6">
      <w:pPr>
        <w:numPr>
          <w:ilvl w:val="0"/>
          <w:numId w:val="112"/>
        </w:numPr>
        <w:spacing w:before="120" w:after="120" w:line="360" w:lineRule="auto"/>
        <w:jc w:val="both"/>
        <w:rPr>
          <w:rFonts w:ascii="Arial" w:eastAsia="Times New Roman" w:hAnsi="Arial" w:cs="Arial"/>
        </w:rPr>
      </w:pPr>
      <w:r w:rsidRPr="00E76347">
        <w:rPr>
          <w:rFonts w:ascii="Arial" w:eastAsia="Times New Roman" w:hAnsi="Arial" w:cs="Arial"/>
        </w:rPr>
        <w:t>Spills of blood, urine, faeces or vomit are cleared using mild disinfectant solution and mops; cloths used are disposed of</w:t>
      </w:r>
      <w:r w:rsidR="00E76347">
        <w:rPr>
          <w:rFonts w:ascii="Arial" w:eastAsia="Times New Roman" w:hAnsi="Arial" w:cs="Arial"/>
        </w:rPr>
        <w:t>.</w:t>
      </w:r>
    </w:p>
    <w:p w14:paraId="2D494AFE" w14:textId="77777777" w:rsidR="004B76CB" w:rsidRPr="00E76347" w:rsidRDefault="003D6EC6">
      <w:pPr>
        <w:numPr>
          <w:ilvl w:val="0"/>
          <w:numId w:val="112"/>
        </w:numPr>
        <w:spacing w:before="120" w:after="120" w:line="360" w:lineRule="auto"/>
        <w:jc w:val="both"/>
        <w:rPr>
          <w:rFonts w:ascii="Arial" w:eastAsia="Times New Roman" w:hAnsi="Arial" w:cs="Arial"/>
        </w:rPr>
      </w:pPr>
      <w:r w:rsidRPr="00E76347">
        <w:rPr>
          <w:rFonts w:ascii="Arial" w:eastAsia="Times New Roman" w:hAnsi="Arial" w:cs="Arial"/>
        </w:rPr>
        <w:t>Tables and other furniture or toys affected by blood, urine, faeces or vomit are cleaned using a disinfectant.</w:t>
      </w:r>
    </w:p>
    <w:p w14:paraId="6FCEC6DD" w14:textId="77777777" w:rsidR="004B76CB" w:rsidRDefault="003D6EC6">
      <w:pPr>
        <w:keepNext/>
        <w:spacing w:before="120" w:after="120" w:line="360" w:lineRule="auto"/>
        <w:jc w:val="both"/>
        <w:outlineLvl w:val="0"/>
        <w:rPr>
          <w:rFonts w:ascii="Arial" w:eastAsia="Times New Roman" w:hAnsi="Arial" w:cs="Arial"/>
          <w:b/>
          <w:bCs/>
          <w:kern w:val="32"/>
        </w:rPr>
      </w:pPr>
      <w:r>
        <w:rPr>
          <w:rFonts w:ascii="Arial" w:eastAsia="Times New Roman" w:hAnsi="Arial" w:cs="Arial"/>
          <w:b/>
          <w:bCs/>
          <w:kern w:val="32"/>
        </w:rPr>
        <w:t>Nits and head lice</w:t>
      </w:r>
    </w:p>
    <w:p w14:paraId="6AB00F42" w14:textId="355E8AC9" w:rsidR="004B76CB" w:rsidRDefault="003D6EC6">
      <w:pPr>
        <w:numPr>
          <w:ilvl w:val="0"/>
          <w:numId w:val="113"/>
        </w:numPr>
        <w:spacing w:before="120" w:after="120" w:line="360" w:lineRule="auto"/>
        <w:jc w:val="both"/>
        <w:rPr>
          <w:rFonts w:ascii="Arial" w:eastAsia="Times New Roman" w:hAnsi="Arial" w:cs="Arial"/>
        </w:rPr>
      </w:pPr>
      <w:r>
        <w:rPr>
          <w:rFonts w:ascii="Arial" w:eastAsia="Times New Roman" w:hAnsi="Arial" w:cs="Arial"/>
        </w:rPr>
        <w:t>Nits and head lice are not an excludable condition; although in exceptional cases parents</w:t>
      </w:r>
      <w:r w:rsidR="00AB2964">
        <w:rPr>
          <w:rFonts w:ascii="Arial" w:eastAsia="Times New Roman" w:hAnsi="Arial" w:cs="Arial"/>
        </w:rPr>
        <w:t>/carers</w:t>
      </w:r>
      <w:r>
        <w:rPr>
          <w:rFonts w:ascii="Arial" w:eastAsia="Times New Roman" w:hAnsi="Arial" w:cs="Arial"/>
        </w:rPr>
        <w:t xml:space="preserve"> may be asked to keep the child away from the setting until the infestation has cleared.</w:t>
      </w:r>
    </w:p>
    <w:p w14:paraId="7F46444B" w14:textId="055AD508" w:rsidR="004B76CB" w:rsidRDefault="003D6EC6">
      <w:pPr>
        <w:numPr>
          <w:ilvl w:val="0"/>
          <w:numId w:val="113"/>
        </w:numPr>
        <w:spacing w:before="120" w:after="120" w:line="360" w:lineRule="auto"/>
        <w:jc w:val="both"/>
        <w:rPr>
          <w:rFonts w:ascii="Arial" w:eastAsia="Times New Roman" w:hAnsi="Arial" w:cs="Arial"/>
        </w:rPr>
      </w:pPr>
      <w:r>
        <w:rPr>
          <w:rFonts w:ascii="Arial" w:eastAsia="Times New Roman" w:hAnsi="Arial" w:cs="Arial"/>
        </w:rPr>
        <w:t>On identifying cases of head lice, all parents</w:t>
      </w:r>
      <w:r w:rsidR="00AB2964">
        <w:rPr>
          <w:rFonts w:ascii="Arial" w:eastAsia="Times New Roman" w:hAnsi="Arial" w:cs="Arial"/>
        </w:rPr>
        <w:t>/carers</w:t>
      </w:r>
      <w:r>
        <w:rPr>
          <w:rFonts w:ascii="Arial" w:eastAsia="Times New Roman" w:hAnsi="Arial" w:cs="Arial"/>
        </w:rPr>
        <w:t xml:space="preserve"> are informed and asked to treat their child and all the family, using current recommended treatments methods if they are found.</w:t>
      </w:r>
    </w:p>
    <w:p w14:paraId="45B6F1F9" w14:textId="77777777" w:rsidR="004B76CB" w:rsidRDefault="003D6EC6">
      <w:pPr>
        <w:spacing w:before="120" w:after="120" w:line="360" w:lineRule="auto"/>
        <w:jc w:val="both"/>
        <w:rPr>
          <w:rFonts w:ascii="Arial" w:eastAsia="Times New Roman" w:hAnsi="Arial" w:cs="Arial"/>
          <w:b/>
        </w:rPr>
      </w:pPr>
      <w:r>
        <w:rPr>
          <w:rFonts w:ascii="Arial" w:eastAsia="Times New Roman" w:hAnsi="Arial" w:cs="Arial"/>
          <w:b/>
        </w:rPr>
        <w:t>**Paracetamol based medicines (e.g. Calpol)</w:t>
      </w:r>
    </w:p>
    <w:p w14:paraId="166DB9B2" w14:textId="52560CD9" w:rsidR="004B76CB" w:rsidRDefault="003D6EC6">
      <w:pPr>
        <w:spacing w:before="120" w:after="120" w:line="360" w:lineRule="auto"/>
        <w:jc w:val="both"/>
        <w:rPr>
          <w:rFonts w:ascii="Arial" w:eastAsia="Times New Roman" w:hAnsi="Arial" w:cs="Arial"/>
        </w:rPr>
      </w:pPr>
      <w:r>
        <w:rPr>
          <w:rFonts w:ascii="Arial" w:eastAsia="Times New Roman" w:hAnsi="Arial" w:cs="Arial"/>
        </w:rPr>
        <w:t>The use of paracetamol-based medicine may not be agreed in all cases. A setting cannot take bottles of non-prescription medicine from parents</w:t>
      </w:r>
      <w:r w:rsidR="00AB2964">
        <w:rPr>
          <w:rFonts w:ascii="Arial" w:eastAsia="Times New Roman" w:hAnsi="Arial" w:cs="Arial"/>
        </w:rPr>
        <w:t>/carers</w:t>
      </w:r>
      <w:r>
        <w:rPr>
          <w:rFonts w:ascii="Arial" w:eastAsia="Times New Roman" w:hAnsi="Arial" w:cs="Arial"/>
        </w:rPr>
        <w:t xml:space="preserve"> to hold on a ‘just in case’ basis, unless there is an immediate reason for doing so. Settings do not normally keep such medicine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w:t>
      </w:r>
      <w:r w:rsidR="00AB2964">
        <w:rPr>
          <w:rFonts w:ascii="Arial" w:eastAsia="Times New Roman" w:hAnsi="Arial" w:cs="Arial"/>
        </w:rPr>
        <w:t>/carers</w:t>
      </w:r>
      <w:r>
        <w:rPr>
          <w:rFonts w:ascii="Arial" w:eastAsia="Times New Roman" w:hAnsi="Arial" w:cs="Arial"/>
        </w:rPr>
        <w:t xml:space="preserve"> of children under two years must sign to say they agree to the setting administering paracetamol-based medicine in the case of high temperature on the basis that they are on their way to collect.</w:t>
      </w:r>
      <w:r>
        <w:rPr>
          <w:rFonts w:ascii="Arial" w:eastAsia="Times New Roman" w:hAnsi="Arial" w:cs="Arial"/>
          <w:sz w:val="24"/>
          <w:szCs w:val="24"/>
        </w:rPr>
        <w:t xml:space="preserve"> </w:t>
      </w:r>
      <w:r>
        <w:rPr>
          <w:rFonts w:ascii="Arial" w:eastAsia="Times New Roman" w:hAnsi="Arial" w:cs="Arial"/>
        </w:rPr>
        <w:t>Such medicine should never be used to reduce temperature so that a child can stay in the care of the setting for a normal day. The use of emergency medicine does not apply to children over 2 years old. A child over two who is not well, and has a temperature, must be kept cool and the parents</w:t>
      </w:r>
      <w:r w:rsidR="00AB2964">
        <w:rPr>
          <w:rFonts w:ascii="Arial" w:eastAsia="Times New Roman" w:hAnsi="Arial" w:cs="Arial"/>
        </w:rPr>
        <w:t>/carers</w:t>
      </w:r>
      <w:r>
        <w:rPr>
          <w:rFonts w:ascii="Arial" w:eastAsia="Times New Roman" w:hAnsi="Arial" w:cs="Arial"/>
        </w:rPr>
        <w:t xml:space="preserve"> asked to collect straight away.</w:t>
      </w:r>
    </w:p>
    <w:p w14:paraId="0A79AC25" w14:textId="77777777" w:rsidR="004B76CB" w:rsidRDefault="003D6EC6">
      <w:pPr>
        <w:spacing w:before="120" w:after="120" w:line="360" w:lineRule="auto"/>
        <w:jc w:val="both"/>
        <w:rPr>
          <w:rFonts w:ascii="Arial" w:eastAsia="Times New Roman" w:hAnsi="Arial" w:cs="Arial"/>
          <w:i/>
        </w:rPr>
      </w:pPr>
      <w:r>
        <w:rPr>
          <w:rFonts w:ascii="Arial" w:eastAsia="Times New Roman" w:hAnsi="Arial" w:cs="Arial"/>
          <w:i/>
        </w:rPr>
        <w:t xml:space="preserve">Whilst the brand name Calpol is referenced, there are other products which are paracetamol or Ibuprofen based pain and fever relief such as Nurofen for children over 3 months. </w:t>
      </w:r>
    </w:p>
    <w:p w14:paraId="0AB33694" w14:textId="49E57381" w:rsidR="004B76CB" w:rsidRPr="007E5426" w:rsidRDefault="003D6EC6">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b/>
        </w:rPr>
      </w:pPr>
      <w:bookmarkStart w:id="0" w:name="_Hlk45113743"/>
      <w:r>
        <w:rPr>
          <w:rFonts w:ascii="Arial" w:eastAsia="Times New Roman" w:hAnsi="Arial" w:cs="Arial"/>
          <w:b/>
        </w:rPr>
        <w:t>Further guidance</w:t>
      </w:r>
      <w:r>
        <w:rPr>
          <w:rFonts w:ascii="Arial" w:eastAsia="Times New Roman" w:hAnsi="Arial" w:cs="Arial"/>
          <w:bCs/>
        </w:rPr>
        <w:t>)</w:t>
      </w:r>
    </w:p>
    <w:bookmarkEnd w:id="0"/>
    <w:p w14:paraId="1841738E" w14:textId="42BE2DEA" w:rsidR="004B76CB" w:rsidRDefault="003D6EC6">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r>
        <w:rPr>
          <w:rFonts w:ascii="Arial" w:eastAsia="Times New Roman" w:hAnsi="Arial" w:cs="Arial"/>
        </w:rPr>
        <w:t>Medication Administration Record (</w:t>
      </w:r>
      <w:r w:rsidR="007E5426">
        <w:rPr>
          <w:rFonts w:ascii="Arial" w:eastAsia="Times New Roman" w:hAnsi="Arial" w:cs="Arial"/>
        </w:rPr>
        <w:t>Alliance publicatio</w:t>
      </w:r>
      <w:r w:rsidR="00CA6D8B">
        <w:rPr>
          <w:rFonts w:ascii="Arial" w:eastAsia="Times New Roman" w:hAnsi="Arial" w:cs="Arial"/>
        </w:rPr>
        <w:t>n</w:t>
      </w:r>
      <w:r>
        <w:rPr>
          <w:rFonts w:ascii="Arial" w:eastAsia="Times New Roman" w:hAnsi="Arial" w:cs="Arial"/>
        </w:rPr>
        <w:t>)</w:t>
      </w:r>
    </w:p>
    <w:p w14:paraId="3992AED6" w14:textId="77777777" w:rsidR="005E793C" w:rsidRDefault="003D6EC6" w:rsidP="005E793C">
      <w:pPr>
        <w:tabs>
          <w:tab w:val="left" w:pos="720"/>
          <w:tab w:val="left" w:pos="1440"/>
          <w:tab w:val="left" w:pos="2160"/>
          <w:tab w:val="left" w:pos="2880"/>
          <w:tab w:val="left" w:pos="3600"/>
          <w:tab w:val="left" w:pos="4245"/>
        </w:tabs>
        <w:spacing w:before="120" w:after="120" w:line="360" w:lineRule="auto"/>
        <w:rPr>
          <w:rFonts w:ascii="Arial" w:eastAsia="Times New Roman" w:hAnsi="Arial" w:cs="Arial"/>
        </w:rPr>
      </w:pPr>
      <w:r>
        <w:rPr>
          <w:rFonts w:ascii="Arial" w:eastAsia="Times New Roman" w:hAnsi="Arial" w:cs="Arial"/>
        </w:rPr>
        <w:t xml:space="preserve">Guidance on infection control in schools and other childcare and early education settings (Public Health Agency) </w:t>
      </w:r>
      <w:hyperlink r:id="rId17" w:history="1">
        <w:r>
          <w:rPr>
            <w:rFonts w:ascii="Arial" w:eastAsia="Times New Roman" w:hAnsi="Arial" w:cs="Arial"/>
            <w:color w:val="0000FF"/>
            <w:u w:val="single"/>
          </w:rPr>
          <w:t>https://www.publichealth.hscni.net/sites/default/files/Guidance_on_infection_control_in%20schools_poster.pdf</w:t>
        </w:r>
      </w:hyperlink>
      <w:r w:rsidR="005E793C">
        <w:t xml:space="preserve">        </w:t>
      </w:r>
      <w:r w:rsidR="005E793C">
        <w:rPr>
          <w:rFonts w:ascii="Arial" w:eastAsia="Times New Roman" w:hAnsi="Arial" w:cs="Arial"/>
          <w:color w:val="0000FF"/>
          <w:u w:val="single"/>
        </w:rPr>
        <w:t>High Temperature(fever)</w:t>
      </w:r>
      <w:proofErr w:type="spellStart"/>
      <w:r w:rsidR="005E793C">
        <w:rPr>
          <w:rFonts w:ascii="Arial" w:eastAsia="Times New Roman" w:hAnsi="Arial" w:cs="Arial"/>
          <w:color w:val="0000FF"/>
          <w:u w:val="single"/>
        </w:rPr>
        <w:t>inchildren</w:t>
      </w:r>
      <w:proofErr w:type="spellEnd"/>
      <w:r w:rsidR="005E793C">
        <w:rPr>
          <w:rFonts w:ascii="Arial" w:eastAsia="Times New Roman" w:hAnsi="Arial" w:cs="Arial"/>
          <w:color w:val="0000FF"/>
          <w:u w:val="single"/>
        </w:rPr>
        <w:t>-NHS(www.nhs.uk)</w:t>
      </w:r>
    </w:p>
    <w:p w14:paraId="49DF19AC" w14:textId="77777777" w:rsidR="003136FD" w:rsidRDefault="005E793C" w:rsidP="00FB0222">
      <w:pPr>
        <w:tabs>
          <w:tab w:val="left" w:pos="720"/>
          <w:tab w:val="left" w:pos="1440"/>
          <w:tab w:val="left" w:pos="2160"/>
          <w:tab w:val="left" w:pos="2880"/>
          <w:tab w:val="left" w:pos="3600"/>
          <w:tab w:val="left" w:pos="4245"/>
        </w:tabs>
        <w:spacing w:before="120" w:after="120" w:line="360" w:lineRule="auto"/>
        <w:rPr>
          <w:rFonts w:ascii="Arial" w:eastAsia="Times New Roman" w:hAnsi="Arial" w:cs="Arial"/>
          <w:color w:val="0000FF"/>
          <w:u w:val="single"/>
        </w:rPr>
      </w:pPr>
      <w:r>
        <w:lastRenderedPageBreak/>
        <w:t xml:space="preserve">                                                </w:t>
      </w:r>
    </w:p>
    <w:p w14:paraId="5E5E4EFF" w14:textId="5789506C" w:rsidR="004B76CB" w:rsidRPr="005E793C" w:rsidRDefault="003D6EC6" w:rsidP="00FB0222">
      <w:pPr>
        <w:tabs>
          <w:tab w:val="left" w:pos="720"/>
          <w:tab w:val="left" w:pos="1440"/>
          <w:tab w:val="left" w:pos="2160"/>
          <w:tab w:val="left" w:pos="2880"/>
          <w:tab w:val="left" w:pos="3600"/>
          <w:tab w:val="left" w:pos="4245"/>
        </w:tabs>
        <w:spacing w:before="120" w:after="120" w:line="360" w:lineRule="auto"/>
        <w:rPr>
          <w:rFonts w:ascii="Arial" w:eastAsia="Times New Roman" w:hAnsi="Arial" w:cs="Arial"/>
          <w:color w:val="0000FF"/>
          <w:u w:val="single"/>
        </w:rPr>
      </w:pPr>
      <w:r>
        <w:rPr>
          <w:rFonts w:ascii="Arial" w:eastAsia="Times New Roman" w:hAnsi="Arial" w:cs="Arial"/>
          <w:sz w:val="28"/>
          <w:szCs w:val="28"/>
        </w:rPr>
        <w:t>04</w:t>
      </w:r>
      <w:r>
        <w:rPr>
          <w:rFonts w:ascii="Arial" w:eastAsia="Times New Roman" w:hAnsi="Arial" w:cs="Arial"/>
          <w:sz w:val="28"/>
          <w:szCs w:val="28"/>
        </w:rPr>
        <w:tab/>
        <w:t>Health procedures</w:t>
      </w:r>
    </w:p>
    <w:p w14:paraId="63096700" w14:textId="648A7A28" w:rsidR="004B76CB" w:rsidRDefault="003D6EC6">
      <w:pPr>
        <w:spacing w:before="120" w:after="120" w:line="360" w:lineRule="auto"/>
        <w:rPr>
          <w:rFonts w:ascii="Arial" w:eastAsia="Times New Roman" w:hAnsi="Arial" w:cs="Arial"/>
          <w:b/>
          <w:bCs/>
          <w:sz w:val="28"/>
          <w:szCs w:val="28"/>
        </w:rPr>
      </w:pPr>
      <w:r>
        <w:rPr>
          <w:rFonts w:ascii="Arial" w:eastAsia="Times New Roman" w:hAnsi="Arial" w:cs="Arial"/>
          <w:b/>
          <w:bCs/>
          <w:sz w:val="28"/>
          <w:szCs w:val="28"/>
        </w:rPr>
        <w:t>04.05</w:t>
      </w:r>
      <w:r w:rsidR="00AF6A64">
        <w:rPr>
          <w:rFonts w:ascii="Arial" w:eastAsia="Times New Roman" w:hAnsi="Arial" w:cs="Arial"/>
          <w:b/>
          <w:bCs/>
          <w:sz w:val="28"/>
          <w:szCs w:val="28"/>
        </w:rPr>
        <w:t>a</w:t>
      </w:r>
      <w:r>
        <w:rPr>
          <w:rFonts w:ascii="Arial" w:eastAsia="Times New Roman" w:hAnsi="Arial" w:cs="Arial"/>
          <w:b/>
          <w:sz w:val="28"/>
          <w:szCs w:val="28"/>
        </w:rPr>
        <w:t xml:space="preserve"> </w:t>
      </w:r>
      <w:r>
        <w:rPr>
          <w:rFonts w:ascii="Arial" w:eastAsia="Times New Roman" w:hAnsi="Arial" w:cs="Arial"/>
          <w:b/>
          <w:bCs/>
          <w:sz w:val="28"/>
          <w:szCs w:val="28"/>
        </w:rPr>
        <w:t>Infection control</w:t>
      </w:r>
    </w:p>
    <w:p w14:paraId="7AC14715" w14:textId="0D79CF62" w:rsidR="004B76CB" w:rsidRDefault="003D6EC6">
      <w:pPr>
        <w:spacing w:before="120" w:after="120" w:line="360" w:lineRule="auto"/>
        <w:jc w:val="both"/>
        <w:rPr>
          <w:rFonts w:ascii="Arial" w:eastAsia="Times New Roman" w:hAnsi="Arial" w:cs="Arial"/>
          <w:bCs/>
        </w:rPr>
      </w:pPr>
      <w:r>
        <w:rPr>
          <w:rFonts w:ascii="Arial" w:eastAsia="Times New Roman" w:hAnsi="Arial" w:cs="Arial"/>
          <w:bCs/>
        </w:rPr>
        <w:t xml:space="preserve">Good practice infection control is paramount in </w:t>
      </w:r>
      <w:r w:rsidR="00AF6A64">
        <w:rPr>
          <w:rFonts w:ascii="Arial" w:eastAsia="Times New Roman" w:hAnsi="Arial" w:cs="Arial"/>
          <w:bCs/>
        </w:rPr>
        <w:t>The Leighs Nursery Group</w:t>
      </w:r>
      <w:r>
        <w:rPr>
          <w:rFonts w:ascii="Arial" w:eastAsia="Times New Roman" w:hAnsi="Arial" w:cs="Arial"/>
          <w:bCs/>
        </w:rPr>
        <w:t>. Young children’s immune systems are still developing, and they are therefore more susceptible to illness.</w:t>
      </w:r>
    </w:p>
    <w:p w14:paraId="63D0F9E5" w14:textId="77777777" w:rsidR="004B76CB" w:rsidRDefault="003D6EC6">
      <w:pPr>
        <w:spacing w:before="120" w:after="120" w:line="360" w:lineRule="auto"/>
        <w:jc w:val="both"/>
        <w:rPr>
          <w:rFonts w:ascii="Arial" w:eastAsia="Times New Roman" w:hAnsi="Arial" w:cs="Arial"/>
          <w:b/>
        </w:rPr>
      </w:pPr>
      <w:r>
        <w:rPr>
          <w:rFonts w:ascii="Arial" w:eastAsia="Times New Roman" w:hAnsi="Arial" w:cs="Arial"/>
          <w:b/>
        </w:rPr>
        <w:t>Prevention</w:t>
      </w:r>
    </w:p>
    <w:p w14:paraId="630FBD67" w14:textId="77777777" w:rsidR="004B76CB" w:rsidRDefault="003D6EC6" w:rsidP="00D62742">
      <w:pPr>
        <w:numPr>
          <w:ilvl w:val="0"/>
          <w:numId w:val="114"/>
        </w:numPr>
        <w:spacing w:before="120" w:after="120" w:line="360" w:lineRule="auto"/>
        <w:jc w:val="both"/>
        <w:rPr>
          <w:rFonts w:ascii="Arial" w:eastAsia="Times New Roman" w:hAnsi="Arial" w:cs="Arial"/>
          <w:bCs/>
        </w:rPr>
      </w:pPr>
      <w:r>
        <w:rPr>
          <w:rFonts w:ascii="Arial" w:eastAsia="Times New Roman" w:hAnsi="Arial" w:cs="Arial"/>
          <w:bCs/>
        </w:rPr>
        <w:t>Minimise contact with individuals who are unwell by ensuring that those who have symptoms of an infectious illness do not attend settings and stay at home for the recommended exclusion time (see below UKHSA link).</w:t>
      </w:r>
    </w:p>
    <w:p w14:paraId="6DE1F1E1" w14:textId="77777777" w:rsidR="004B76CB" w:rsidRDefault="003D6EC6" w:rsidP="00D62742">
      <w:pPr>
        <w:numPr>
          <w:ilvl w:val="0"/>
          <w:numId w:val="114"/>
        </w:numPr>
        <w:spacing w:before="120" w:after="120" w:line="360" w:lineRule="auto"/>
        <w:jc w:val="both"/>
        <w:rPr>
          <w:rFonts w:ascii="Arial" w:eastAsia="Times New Roman" w:hAnsi="Arial" w:cs="Arial"/>
          <w:bCs/>
        </w:rPr>
      </w:pPr>
      <w:r>
        <w:rPr>
          <w:rFonts w:ascii="Arial" w:eastAsia="Times New Roman" w:hAnsi="Arial" w:cs="Arial"/>
          <w:bCs/>
        </w:rPr>
        <w:t>Always clean hands thoroughly, and more often than usual where there is an infection outbreak.</w:t>
      </w:r>
    </w:p>
    <w:p w14:paraId="1009404C" w14:textId="77777777" w:rsidR="004B76CB" w:rsidRDefault="003D6EC6" w:rsidP="00D62742">
      <w:pPr>
        <w:numPr>
          <w:ilvl w:val="0"/>
          <w:numId w:val="114"/>
        </w:numPr>
        <w:spacing w:before="120" w:after="120" w:line="360" w:lineRule="auto"/>
        <w:jc w:val="both"/>
        <w:rPr>
          <w:rFonts w:ascii="Arial" w:eastAsia="Times New Roman" w:hAnsi="Arial" w:cs="Arial"/>
          <w:bCs/>
        </w:rPr>
      </w:pPr>
      <w:r>
        <w:rPr>
          <w:rFonts w:ascii="Arial" w:eastAsia="Times New Roman" w:hAnsi="Arial" w:cs="Arial"/>
          <w:bCs/>
        </w:rPr>
        <w:t>Ensure good respiratory hygiene amongst children and staff by promoting ‘catch it, bin it, kill it’ approach.</w:t>
      </w:r>
    </w:p>
    <w:p w14:paraId="4DF46B51" w14:textId="77777777" w:rsidR="004B76CB" w:rsidRDefault="003D6EC6" w:rsidP="00D62742">
      <w:pPr>
        <w:numPr>
          <w:ilvl w:val="0"/>
          <w:numId w:val="114"/>
        </w:numPr>
        <w:spacing w:before="120" w:after="120" w:line="360" w:lineRule="auto"/>
        <w:jc w:val="both"/>
        <w:rPr>
          <w:rFonts w:ascii="Arial" w:eastAsia="Times New Roman" w:hAnsi="Arial" w:cs="Arial"/>
          <w:bCs/>
        </w:rPr>
      </w:pPr>
      <w:r>
        <w:rPr>
          <w:rFonts w:ascii="Arial" w:eastAsia="Times New Roman" w:hAnsi="Arial" w:cs="Arial"/>
          <w:bCs/>
        </w:rPr>
        <w:t>Where necessary, for instance, where there is an infection outbreak, wear appropriate PPE.</w:t>
      </w:r>
    </w:p>
    <w:p w14:paraId="34C5D5BF" w14:textId="77777777" w:rsidR="004B76CB" w:rsidRDefault="003D6EC6">
      <w:pPr>
        <w:spacing w:before="120" w:after="120" w:line="360" w:lineRule="auto"/>
        <w:jc w:val="both"/>
        <w:rPr>
          <w:rFonts w:ascii="Arial" w:eastAsia="Times New Roman" w:hAnsi="Arial" w:cs="Arial"/>
          <w:b/>
        </w:rPr>
      </w:pPr>
      <w:r>
        <w:rPr>
          <w:rFonts w:ascii="Arial" w:eastAsia="Times New Roman" w:hAnsi="Arial" w:cs="Arial"/>
          <w:b/>
        </w:rPr>
        <w:t>Response to an infection outbreak</w:t>
      </w:r>
    </w:p>
    <w:p w14:paraId="24A5D9A1" w14:textId="77777777" w:rsidR="004B76CB" w:rsidRDefault="003D6EC6" w:rsidP="00D62742">
      <w:pPr>
        <w:numPr>
          <w:ilvl w:val="0"/>
          <w:numId w:val="115"/>
        </w:numPr>
        <w:spacing w:before="120" w:after="120" w:line="360" w:lineRule="auto"/>
        <w:jc w:val="both"/>
        <w:rPr>
          <w:rFonts w:ascii="Arial" w:eastAsia="Times New Roman" w:hAnsi="Arial" w:cs="Arial"/>
          <w:bCs/>
        </w:rPr>
      </w:pPr>
      <w:r>
        <w:rPr>
          <w:rFonts w:ascii="Arial" w:eastAsia="Times New Roman" w:hAnsi="Arial" w:cs="Arial"/>
          <w:bCs/>
        </w:rPr>
        <w:t xml:space="preserve">Manage confirmed cases of a contagious illness by following the guidance from the </w:t>
      </w:r>
      <w:hyperlink r:id="rId18" w:history="1">
        <w:r>
          <w:rPr>
            <w:rFonts w:ascii="Arial" w:eastAsia="Times New Roman" w:hAnsi="Arial" w:cs="Arial"/>
            <w:bCs/>
            <w:color w:val="0000FF"/>
            <w:u w:val="single"/>
          </w:rPr>
          <w:t>UK Health Security Agency (UKHSA)</w:t>
        </w:r>
      </w:hyperlink>
    </w:p>
    <w:p w14:paraId="099AB5C8" w14:textId="77777777" w:rsidR="004B76CB" w:rsidRDefault="003D6EC6">
      <w:pPr>
        <w:spacing w:before="120" w:after="120" w:line="360" w:lineRule="auto"/>
        <w:jc w:val="both"/>
        <w:rPr>
          <w:rFonts w:ascii="Arial" w:eastAsia="Times New Roman" w:hAnsi="Arial" w:cs="Arial"/>
          <w:b/>
        </w:rPr>
      </w:pPr>
      <w:r>
        <w:rPr>
          <w:rFonts w:ascii="Arial" w:eastAsia="Times New Roman" w:hAnsi="Arial" w:cs="Arial"/>
          <w:b/>
        </w:rPr>
        <w:t>Informing others</w:t>
      </w:r>
    </w:p>
    <w:p w14:paraId="0F3C674A" w14:textId="77777777" w:rsidR="004B76CB" w:rsidRDefault="003D6EC6">
      <w:pPr>
        <w:spacing w:before="120" w:after="120" w:line="360" w:lineRule="auto"/>
        <w:jc w:val="both"/>
        <w:rPr>
          <w:rFonts w:ascii="Arial" w:eastAsia="Times New Roman" w:hAnsi="Arial" w:cs="Arial"/>
          <w:lang w:eastAsia="en-GB"/>
        </w:rPr>
      </w:pPr>
      <w:r>
        <w:rPr>
          <w:rFonts w:ascii="Arial" w:eastAsia="Times New Roman" w:hAnsi="Arial" w:cs="Arial"/>
          <w:bCs/>
        </w:rPr>
        <w:t xml:space="preserve">Early years providers have a duty to inform Ofsted </w:t>
      </w:r>
      <w:r>
        <w:rPr>
          <w:rFonts w:ascii="Arial" w:eastAsia="Times New Roman" w:hAnsi="Arial" w:cs="Arial"/>
        </w:rPr>
        <w:t>of any serious accidents, illnesses or injuries as follows:</w:t>
      </w:r>
    </w:p>
    <w:p w14:paraId="1B534D1D" w14:textId="77777777" w:rsidR="004B76CB" w:rsidRDefault="003D6EC6" w:rsidP="00D62742">
      <w:pPr>
        <w:numPr>
          <w:ilvl w:val="0"/>
          <w:numId w:val="114"/>
        </w:numPr>
        <w:spacing w:before="120" w:after="120" w:line="360" w:lineRule="auto"/>
        <w:contextualSpacing/>
        <w:jc w:val="both"/>
        <w:rPr>
          <w:rFonts w:ascii="Arial" w:eastAsia="Times New Roman" w:hAnsi="Arial" w:cs="Arial"/>
        </w:rPr>
      </w:pPr>
      <w:r>
        <w:rPr>
          <w:rFonts w:ascii="Arial" w:eastAsia="Times New Roman" w:hAnsi="Arial" w:cs="Arial"/>
        </w:rPr>
        <w:t>anything that requires resuscitation</w:t>
      </w:r>
    </w:p>
    <w:p w14:paraId="65C21318" w14:textId="77777777" w:rsidR="004B76CB" w:rsidRDefault="003D6EC6" w:rsidP="00D62742">
      <w:pPr>
        <w:numPr>
          <w:ilvl w:val="0"/>
          <w:numId w:val="114"/>
        </w:numPr>
        <w:spacing w:before="120" w:after="120" w:line="360" w:lineRule="auto"/>
        <w:contextualSpacing/>
        <w:jc w:val="both"/>
        <w:rPr>
          <w:rFonts w:ascii="Arial" w:eastAsia="Times New Roman" w:hAnsi="Arial" w:cs="Arial"/>
        </w:rPr>
      </w:pPr>
      <w:r>
        <w:rPr>
          <w:rFonts w:ascii="Arial" w:eastAsia="Times New Roman" w:hAnsi="Arial" w:cs="Arial"/>
        </w:rPr>
        <w:t>admittance to hospital for more than 24 hours</w:t>
      </w:r>
    </w:p>
    <w:p w14:paraId="61637D72" w14:textId="77777777" w:rsidR="004B76CB" w:rsidRDefault="003D6EC6" w:rsidP="00D62742">
      <w:pPr>
        <w:numPr>
          <w:ilvl w:val="0"/>
          <w:numId w:val="114"/>
        </w:numPr>
        <w:spacing w:before="120" w:after="120" w:line="360" w:lineRule="auto"/>
        <w:contextualSpacing/>
        <w:jc w:val="both"/>
        <w:rPr>
          <w:rFonts w:ascii="Arial" w:eastAsia="Times New Roman" w:hAnsi="Arial" w:cs="Arial"/>
        </w:rPr>
      </w:pPr>
      <w:r>
        <w:rPr>
          <w:rFonts w:ascii="Arial" w:eastAsia="Times New Roman" w:hAnsi="Arial" w:cs="Arial"/>
        </w:rPr>
        <w:t>a broken bone or fracture</w:t>
      </w:r>
    </w:p>
    <w:p w14:paraId="40D076AD" w14:textId="77777777" w:rsidR="004B76CB" w:rsidRDefault="003D6EC6" w:rsidP="00D62742">
      <w:pPr>
        <w:numPr>
          <w:ilvl w:val="0"/>
          <w:numId w:val="114"/>
        </w:numPr>
        <w:spacing w:before="120" w:after="120" w:line="360" w:lineRule="auto"/>
        <w:contextualSpacing/>
        <w:jc w:val="both"/>
        <w:rPr>
          <w:rFonts w:ascii="Arial" w:eastAsia="Times New Roman" w:hAnsi="Arial" w:cs="Arial"/>
        </w:rPr>
      </w:pPr>
      <w:r>
        <w:rPr>
          <w:rFonts w:ascii="Arial" w:eastAsia="Times New Roman" w:hAnsi="Arial" w:cs="Arial"/>
        </w:rPr>
        <w:t>dislocation of any major joint, such as the shoulder, knee, hip or elbow</w:t>
      </w:r>
    </w:p>
    <w:p w14:paraId="186592C8" w14:textId="77777777" w:rsidR="004B76CB" w:rsidRDefault="003D6EC6" w:rsidP="00D62742">
      <w:pPr>
        <w:numPr>
          <w:ilvl w:val="0"/>
          <w:numId w:val="114"/>
        </w:numPr>
        <w:spacing w:before="120" w:after="120" w:line="360" w:lineRule="auto"/>
        <w:contextualSpacing/>
        <w:jc w:val="both"/>
        <w:rPr>
          <w:rFonts w:ascii="Arial" w:eastAsia="Times New Roman" w:hAnsi="Arial" w:cs="Arial"/>
        </w:rPr>
      </w:pPr>
      <w:r>
        <w:rPr>
          <w:rFonts w:ascii="Arial" w:eastAsia="Times New Roman" w:hAnsi="Arial" w:cs="Arial"/>
        </w:rPr>
        <w:t>any loss of consciousness</w:t>
      </w:r>
    </w:p>
    <w:p w14:paraId="0BBCC486" w14:textId="77777777" w:rsidR="004B76CB" w:rsidRDefault="003D6EC6" w:rsidP="00D62742">
      <w:pPr>
        <w:numPr>
          <w:ilvl w:val="0"/>
          <w:numId w:val="114"/>
        </w:numPr>
        <w:spacing w:before="120" w:after="120" w:line="360" w:lineRule="auto"/>
        <w:contextualSpacing/>
        <w:jc w:val="both"/>
        <w:rPr>
          <w:rFonts w:ascii="Arial" w:eastAsia="Times New Roman" w:hAnsi="Arial" w:cs="Arial"/>
        </w:rPr>
      </w:pPr>
      <w:r>
        <w:rPr>
          <w:rFonts w:ascii="Arial" w:eastAsia="Times New Roman" w:hAnsi="Arial" w:cs="Arial"/>
        </w:rPr>
        <w:t>severe breathing difficulties, including asphyxia</w:t>
      </w:r>
    </w:p>
    <w:p w14:paraId="63CBEF31" w14:textId="77777777" w:rsidR="004B76CB" w:rsidRDefault="003D6EC6" w:rsidP="00D62742">
      <w:pPr>
        <w:numPr>
          <w:ilvl w:val="0"/>
          <w:numId w:val="114"/>
        </w:numPr>
        <w:spacing w:before="120" w:after="120" w:line="360" w:lineRule="auto"/>
        <w:contextualSpacing/>
        <w:jc w:val="both"/>
        <w:rPr>
          <w:rFonts w:ascii="Arial" w:eastAsia="Times New Roman" w:hAnsi="Arial" w:cs="Arial"/>
        </w:rPr>
      </w:pPr>
      <w:r>
        <w:rPr>
          <w:rFonts w:ascii="Arial" w:eastAsia="Times New Roman" w:hAnsi="Arial" w:cs="Arial"/>
        </w:rPr>
        <w:t>anything leading to hypothermia or heat-induced illness</w:t>
      </w:r>
    </w:p>
    <w:p w14:paraId="21A41294" w14:textId="4465EF10" w:rsidR="004B76CB" w:rsidRDefault="003D6EC6">
      <w:pPr>
        <w:spacing w:before="120" w:after="120" w:line="360" w:lineRule="auto"/>
        <w:jc w:val="both"/>
        <w:rPr>
          <w:rFonts w:ascii="Arial" w:eastAsia="Times New Roman" w:hAnsi="Arial" w:cs="Arial"/>
          <w:lang w:eastAsia="en-GB"/>
        </w:rPr>
      </w:pPr>
      <w:r>
        <w:rPr>
          <w:rFonts w:ascii="Arial" w:eastAsia="Times New Roman" w:hAnsi="Arial" w:cs="Arial"/>
        </w:rPr>
        <w:t xml:space="preserve">In some circumstances this may include a confirmed case of a Notifiable Disease in their setting, if it meets the criteria defined by Ofsted above. </w:t>
      </w:r>
      <w:r>
        <w:rPr>
          <w:rFonts w:ascii="Arial" w:eastAsia="Times New Roman" w:hAnsi="Arial" w:cs="Arial"/>
          <w:bCs/>
        </w:rPr>
        <w:t xml:space="preserve">Please note that it is not the responsibility of the setting to diagnose a notifiable disease. This can only be done by a </w:t>
      </w:r>
      <w:r>
        <w:rPr>
          <w:rFonts w:ascii="Arial" w:eastAsia="Times New Roman" w:hAnsi="Arial" w:cs="Arial"/>
          <w:bCs/>
        </w:rPr>
        <w:lastRenderedPageBreak/>
        <w:t>clinician (GP or Doctor). If a child is displaying symptoms that indicate they may be suffering from a notifiable disease, parents</w:t>
      </w:r>
      <w:r w:rsidR="00AB2964">
        <w:rPr>
          <w:rFonts w:ascii="Arial" w:eastAsia="Times New Roman" w:hAnsi="Arial" w:cs="Arial"/>
          <w:bCs/>
        </w:rPr>
        <w:t>/carers</w:t>
      </w:r>
      <w:r>
        <w:rPr>
          <w:rFonts w:ascii="Arial" w:eastAsia="Times New Roman" w:hAnsi="Arial" w:cs="Arial"/>
          <w:bCs/>
        </w:rPr>
        <w:t xml:space="preserve"> must be advised to seek a medical diagnosis, which will then be ‘notified’ to the relevant body. Once a diagnosis is confirmed,</w:t>
      </w:r>
      <w:r>
        <w:rPr>
          <w:rFonts w:ascii="Arial" w:eastAsia="Times New Roman" w:hAnsi="Arial" w:cs="Arial"/>
          <w:sz w:val="24"/>
          <w:szCs w:val="24"/>
        </w:rPr>
        <w:t xml:space="preserve"> the setting may be contacted by the UKHSA, or may wish to contact them for further advice.</w:t>
      </w:r>
    </w:p>
    <w:p w14:paraId="2E698132" w14:textId="77777777" w:rsidR="004B76CB" w:rsidRDefault="004B76CB">
      <w:pPr>
        <w:spacing w:before="120" w:after="120" w:line="360" w:lineRule="auto"/>
        <w:jc w:val="both"/>
        <w:rPr>
          <w:rFonts w:ascii="Arial" w:eastAsia="Times New Roman" w:hAnsi="Arial" w:cs="Arial"/>
          <w:bCs/>
        </w:rPr>
      </w:pPr>
    </w:p>
    <w:p w14:paraId="208E354E" w14:textId="77777777" w:rsidR="004B76CB" w:rsidRDefault="003D6EC6">
      <w:pPr>
        <w:spacing w:before="120" w:after="120" w:line="360" w:lineRule="auto"/>
        <w:jc w:val="both"/>
        <w:rPr>
          <w:rFonts w:ascii="Arial" w:eastAsia="Times New Roman" w:hAnsi="Arial" w:cs="Arial"/>
          <w:b/>
        </w:rPr>
      </w:pPr>
      <w:r>
        <w:rPr>
          <w:rFonts w:ascii="Arial" w:eastAsia="Times New Roman" w:hAnsi="Arial" w:cs="Arial"/>
          <w:b/>
        </w:rPr>
        <w:t xml:space="preserve">Further guidance </w:t>
      </w:r>
    </w:p>
    <w:p w14:paraId="0A9FB885" w14:textId="5CA824F9" w:rsidR="004B76CB" w:rsidRDefault="003D6EC6">
      <w:pPr>
        <w:spacing w:before="120" w:after="120" w:line="360" w:lineRule="auto"/>
        <w:jc w:val="both"/>
        <w:rPr>
          <w:rFonts w:ascii="Arial" w:eastAsia="Times New Roman" w:hAnsi="Arial" w:cs="Arial"/>
          <w:bCs/>
        </w:rPr>
      </w:pPr>
      <w:hyperlink r:id="rId19" w:anchor="!prod/43aaf2a6-7364-ea11-a811-000d3a0bad7c/curr/GBP" w:history="1">
        <w:r>
          <w:rPr>
            <w:rFonts w:ascii="Arial" w:eastAsia="Times New Roman" w:hAnsi="Arial" w:cs="Arial"/>
            <w:bCs/>
            <w:color w:val="0000FF"/>
            <w:u w:val="single"/>
          </w:rPr>
          <w:t>Good Practice in Early Years Infection Control</w:t>
        </w:r>
      </w:hyperlink>
      <w:r>
        <w:rPr>
          <w:rFonts w:ascii="Arial" w:eastAsia="Times New Roman" w:hAnsi="Arial" w:cs="Arial"/>
          <w:bCs/>
        </w:rPr>
        <w:t xml:space="preserve"> (Alliance </w:t>
      </w:r>
      <w:r w:rsidR="00FB0222">
        <w:rPr>
          <w:rFonts w:ascii="Arial" w:eastAsia="Times New Roman" w:hAnsi="Arial" w:cs="Arial"/>
          <w:bCs/>
        </w:rPr>
        <w:t>Publication</w:t>
      </w:r>
      <w:r>
        <w:rPr>
          <w:rFonts w:ascii="Arial" w:eastAsia="Times New Roman" w:hAnsi="Arial" w:cs="Arial"/>
          <w:bCs/>
        </w:rPr>
        <w:t>)</w:t>
      </w:r>
    </w:p>
    <w:p w14:paraId="2C768F39"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5B614D6E"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3EE458FE"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5936CE8E"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269F05F7"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3DB4892E"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51FF893E"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53410011"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7FAC5F45"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12CFC4C4"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47BC5FDB"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20B6276E"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07137CC2"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11A5D122"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2154B0BD"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490CFCA8"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12458323" w14:textId="77777777" w:rsidR="004B76CB" w:rsidRDefault="004B76CB">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709F0ABF" w14:textId="77777777" w:rsidR="005E793C" w:rsidRDefault="005E793C">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p>
    <w:p w14:paraId="597A8760" w14:textId="6CD98A64" w:rsidR="004B76CB" w:rsidRDefault="003D6EC6">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sz w:val="28"/>
          <w:szCs w:val="28"/>
        </w:rPr>
      </w:pPr>
      <w:r>
        <w:rPr>
          <w:rFonts w:ascii="Arial" w:eastAsia="Times New Roman" w:hAnsi="Arial" w:cs="Arial"/>
          <w:sz w:val="28"/>
          <w:szCs w:val="28"/>
        </w:rPr>
        <w:lastRenderedPageBreak/>
        <w:t>04. Health procedures</w:t>
      </w:r>
    </w:p>
    <w:p w14:paraId="4CA84444" w14:textId="77777777" w:rsidR="004B76CB" w:rsidRDefault="003D6EC6">
      <w:pPr>
        <w:tabs>
          <w:tab w:val="left" w:pos="720"/>
          <w:tab w:val="left" w:pos="1440"/>
          <w:tab w:val="left" w:pos="2160"/>
          <w:tab w:val="left" w:pos="2880"/>
          <w:tab w:val="left" w:pos="3600"/>
          <w:tab w:val="left" w:pos="4245"/>
        </w:tabs>
        <w:spacing w:before="120" w:after="120" w:line="360" w:lineRule="auto"/>
        <w:jc w:val="both"/>
        <w:rPr>
          <w:rFonts w:ascii="Arial" w:eastAsia="Times New Roman" w:hAnsi="Arial" w:cs="Arial"/>
          <w:b/>
          <w:sz w:val="28"/>
          <w:szCs w:val="28"/>
        </w:rPr>
      </w:pPr>
      <w:r>
        <w:rPr>
          <w:rFonts w:ascii="Arial" w:eastAsia="Times New Roman" w:hAnsi="Arial" w:cs="Arial"/>
          <w:b/>
          <w:sz w:val="28"/>
          <w:szCs w:val="28"/>
        </w:rPr>
        <w:t xml:space="preserve">04.6 Oral health </w:t>
      </w:r>
    </w:p>
    <w:p w14:paraId="6E4FCF19" w14:textId="62E933CB" w:rsidR="004B76CB" w:rsidRDefault="003D6EC6">
      <w:pPr>
        <w:spacing w:before="120" w:after="120" w:line="360" w:lineRule="auto"/>
        <w:jc w:val="both"/>
        <w:rPr>
          <w:rFonts w:ascii="Arial" w:eastAsia="Times New Roman" w:hAnsi="Arial" w:cs="Arial"/>
          <w:bCs/>
        </w:rPr>
      </w:pPr>
      <w:r>
        <w:rPr>
          <w:rFonts w:ascii="Arial" w:eastAsia="Times New Roman" w:hAnsi="Arial" w:cs="Arial"/>
          <w:bCs/>
        </w:rPr>
        <w:t>The</w:t>
      </w:r>
      <w:r w:rsidR="00100098">
        <w:rPr>
          <w:rFonts w:ascii="Arial" w:eastAsia="Times New Roman" w:hAnsi="Arial" w:cs="Arial"/>
          <w:bCs/>
        </w:rPr>
        <w:t xml:space="preserve"> Leighs Nursery Group </w:t>
      </w:r>
      <w:r>
        <w:rPr>
          <w:rFonts w:ascii="Arial" w:eastAsia="Times New Roman" w:hAnsi="Arial" w:cs="Arial"/>
          <w:bCs/>
        </w:rPr>
        <w:t>provides care for children and promotes health through promoting oral health and hygiene, encouraging healthy eating, healthy snacks and tooth brushing.</w:t>
      </w:r>
    </w:p>
    <w:p w14:paraId="06C8EF97" w14:textId="2F848A80" w:rsidR="004B76CB" w:rsidRDefault="003D6EC6" w:rsidP="00D62742">
      <w:pPr>
        <w:numPr>
          <w:ilvl w:val="0"/>
          <w:numId w:val="116"/>
        </w:numPr>
        <w:spacing w:before="120" w:after="120" w:line="360" w:lineRule="auto"/>
        <w:jc w:val="both"/>
        <w:rPr>
          <w:rFonts w:ascii="Arial" w:eastAsia="Times New Roman" w:hAnsi="Arial" w:cs="Arial"/>
        </w:rPr>
      </w:pPr>
      <w:r>
        <w:rPr>
          <w:rFonts w:ascii="Arial" w:eastAsia="Times New Roman" w:hAnsi="Arial" w:cs="Arial"/>
        </w:rPr>
        <w:t>Fresh drinking water is a</w:t>
      </w:r>
      <w:r w:rsidR="009D698E">
        <w:rPr>
          <w:rFonts w:ascii="Arial" w:eastAsia="Times New Roman" w:hAnsi="Arial" w:cs="Arial"/>
        </w:rPr>
        <w:t xml:space="preserve">lways available </w:t>
      </w:r>
      <w:r>
        <w:rPr>
          <w:rFonts w:ascii="Arial" w:eastAsia="Times New Roman" w:hAnsi="Arial" w:cs="Arial"/>
        </w:rPr>
        <w:t>and easily accessible.</w:t>
      </w:r>
    </w:p>
    <w:p w14:paraId="659C30EC" w14:textId="77777777" w:rsidR="004B76CB" w:rsidRDefault="003D6EC6" w:rsidP="00D62742">
      <w:pPr>
        <w:numPr>
          <w:ilvl w:val="0"/>
          <w:numId w:val="116"/>
        </w:numPr>
        <w:spacing w:before="120" w:after="120" w:line="360" w:lineRule="auto"/>
        <w:jc w:val="both"/>
        <w:rPr>
          <w:rFonts w:ascii="Arial" w:eastAsia="Times New Roman" w:hAnsi="Arial" w:cs="Arial"/>
        </w:rPr>
      </w:pPr>
      <w:r>
        <w:rPr>
          <w:rFonts w:ascii="Arial" w:eastAsia="Times New Roman" w:hAnsi="Arial" w:cs="Arial"/>
        </w:rPr>
        <w:t>Sugary drinks are not served.</w:t>
      </w:r>
    </w:p>
    <w:p w14:paraId="340DA900" w14:textId="77777777" w:rsidR="004B76CB" w:rsidRDefault="003D6EC6" w:rsidP="00D62742">
      <w:pPr>
        <w:numPr>
          <w:ilvl w:val="0"/>
          <w:numId w:val="116"/>
        </w:numPr>
        <w:spacing w:before="120" w:after="120" w:line="360" w:lineRule="auto"/>
        <w:jc w:val="both"/>
        <w:rPr>
          <w:rFonts w:ascii="Arial" w:eastAsia="Times New Roman" w:hAnsi="Arial" w:cs="Arial"/>
        </w:rPr>
      </w:pPr>
      <w:r>
        <w:rPr>
          <w:rFonts w:ascii="Arial" w:eastAsia="Times New Roman" w:hAnsi="Arial" w:cs="Arial"/>
        </w:rPr>
        <w:t>Only water and milk are served with morning and afternoon snacks.</w:t>
      </w:r>
    </w:p>
    <w:p w14:paraId="0B19219F" w14:textId="77777777" w:rsidR="004B76CB" w:rsidRDefault="003D6EC6" w:rsidP="00D62742">
      <w:pPr>
        <w:numPr>
          <w:ilvl w:val="0"/>
          <w:numId w:val="116"/>
        </w:numPr>
        <w:spacing w:before="120" w:after="120" w:line="360" w:lineRule="auto"/>
        <w:jc w:val="both"/>
        <w:rPr>
          <w:rFonts w:ascii="Arial" w:eastAsia="Times New Roman" w:hAnsi="Arial" w:cs="Arial"/>
        </w:rPr>
      </w:pPr>
      <w:r>
        <w:rPr>
          <w:rFonts w:ascii="Arial" w:eastAsia="Times New Roman" w:hAnsi="Arial" w:cs="Arial"/>
        </w:rPr>
        <w:t>Children are offered healthy nutritious snacks with no added sugar.</w:t>
      </w:r>
    </w:p>
    <w:p w14:paraId="5E2B8236" w14:textId="6E505EC5" w:rsidR="004B76CB" w:rsidRDefault="003D6EC6" w:rsidP="00D62742">
      <w:pPr>
        <w:numPr>
          <w:ilvl w:val="0"/>
          <w:numId w:val="116"/>
        </w:numPr>
        <w:spacing w:before="120" w:after="120" w:line="360" w:lineRule="auto"/>
        <w:jc w:val="both"/>
        <w:rPr>
          <w:rFonts w:ascii="Arial" w:eastAsia="Times New Roman" w:hAnsi="Arial" w:cs="Arial"/>
        </w:rPr>
      </w:pPr>
      <w:r>
        <w:rPr>
          <w:rFonts w:ascii="Arial" w:eastAsia="Times New Roman" w:hAnsi="Arial" w:cs="Arial"/>
        </w:rPr>
        <w:t>Parents</w:t>
      </w:r>
      <w:r w:rsidR="00AB2964">
        <w:rPr>
          <w:rFonts w:ascii="Arial" w:eastAsia="Times New Roman" w:hAnsi="Arial" w:cs="Arial"/>
        </w:rPr>
        <w:t>/carers</w:t>
      </w:r>
      <w:r>
        <w:rPr>
          <w:rFonts w:ascii="Arial" w:eastAsia="Times New Roman" w:hAnsi="Arial" w:cs="Arial"/>
        </w:rPr>
        <w:t xml:space="preserve"> are discouraged from sending in confectionery as a snack or treat.</w:t>
      </w:r>
    </w:p>
    <w:p w14:paraId="462F4D53" w14:textId="77777777" w:rsidR="004B76CB" w:rsidRDefault="003D6EC6">
      <w:pPr>
        <w:spacing w:before="120" w:after="120" w:line="360" w:lineRule="auto"/>
        <w:jc w:val="both"/>
        <w:rPr>
          <w:rFonts w:ascii="Arial" w:eastAsia="Times New Roman" w:hAnsi="Arial" w:cs="Arial"/>
          <w:b/>
        </w:rPr>
      </w:pPr>
      <w:r>
        <w:rPr>
          <w:rFonts w:ascii="Arial" w:eastAsia="Times New Roman" w:hAnsi="Arial" w:cs="Arial"/>
          <w:b/>
        </w:rPr>
        <w:t>Pacifiers/dummies</w:t>
      </w:r>
    </w:p>
    <w:p w14:paraId="1FB63EB9" w14:textId="087A7E4F" w:rsidR="004B76CB" w:rsidRDefault="003D6EC6" w:rsidP="00D62742">
      <w:pPr>
        <w:numPr>
          <w:ilvl w:val="0"/>
          <w:numId w:val="117"/>
        </w:numPr>
        <w:spacing w:before="120" w:after="120" w:line="360" w:lineRule="auto"/>
        <w:ind w:left="360"/>
        <w:jc w:val="both"/>
        <w:rPr>
          <w:rFonts w:ascii="Arial" w:eastAsia="Times New Roman" w:hAnsi="Arial" w:cs="Arial"/>
        </w:rPr>
      </w:pPr>
      <w:r>
        <w:rPr>
          <w:rFonts w:ascii="Arial" w:eastAsia="Times New Roman" w:hAnsi="Arial" w:cs="Arial"/>
        </w:rPr>
        <w:t>Parents</w:t>
      </w:r>
      <w:r w:rsidR="00AB2964">
        <w:rPr>
          <w:rFonts w:ascii="Arial" w:eastAsia="Times New Roman" w:hAnsi="Arial" w:cs="Arial"/>
        </w:rPr>
        <w:t>/carers</w:t>
      </w:r>
      <w:r>
        <w:rPr>
          <w:rFonts w:ascii="Arial" w:eastAsia="Times New Roman" w:hAnsi="Arial" w:cs="Arial"/>
        </w:rPr>
        <w:t xml:space="preserve"> are </w:t>
      </w:r>
      <w:r>
        <w:rPr>
          <w:rFonts w:ascii="Arial" w:eastAsia="Times New Roman" w:hAnsi="Arial" w:cs="Arial"/>
          <w:i/>
        </w:rPr>
        <w:t>advised</w:t>
      </w:r>
      <w:r>
        <w:rPr>
          <w:rFonts w:ascii="Arial" w:eastAsia="Times New Roman" w:hAnsi="Arial" w:cs="Arial"/>
        </w:rPr>
        <w:t xml:space="preserve"> to stop using dummies/pacifiers once their child is 12 months old. </w:t>
      </w:r>
    </w:p>
    <w:p w14:paraId="2D910351" w14:textId="575C9C76" w:rsidR="004B76CB" w:rsidRDefault="003D6EC6" w:rsidP="00D62742">
      <w:pPr>
        <w:numPr>
          <w:ilvl w:val="0"/>
          <w:numId w:val="117"/>
        </w:numPr>
        <w:spacing w:before="120" w:after="120" w:line="360" w:lineRule="auto"/>
        <w:ind w:left="360"/>
        <w:jc w:val="both"/>
        <w:rPr>
          <w:rFonts w:ascii="Arial" w:eastAsia="Times New Roman" w:hAnsi="Arial" w:cs="Arial"/>
        </w:rPr>
      </w:pPr>
      <w:r>
        <w:rPr>
          <w:rFonts w:ascii="Arial" w:eastAsia="Times New Roman" w:hAnsi="Arial" w:cs="Arial"/>
        </w:rPr>
        <w:t>Dummies that are damaged are disposed of and parents</w:t>
      </w:r>
      <w:r w:rsidR="00F621D3">
        <w:rPr>
          <w:rFonts w:ascii="Arial" w:eastAsia="Times New Roman" w:hAnsi="Arial" w:cs="Arial"/>
        </w:rPr>
        <w:t>/carers</w:t>
      </w:r>
      <w:r>
        <w:rPr>
          <w:rFonts w:ascii="Arial" w:eastAsia="Times New Roman" w:hAnsi="Arial" w:cs="Arial"/>
        </w:rPr>
        <w:t xml:space="preserve"> are told that this has happened</w:t>
      </w:r>
    </w:p>
    <w:p w14:paraId="2F391889" w14:textId="77777777" w:rsidR="004B76CB" w:rsidRDefault="003D6EC6">
      <w:pPr>
        <w:spacing w:before="120" w:after="120" w:line="360" w:lineRule="auto"/>
        <w:jc w:val="both"/>
        <w:rPr>
          <w:rFonts w:ascii="Arial" w:eastAsia="Times New Roman" w:hAnsi="Arial" w:cs="Arial"/>
          <w:b/>
          <w:bCs/>
        </w:rPr>
      </w:pPr>
      <w:r>
        <w:rPr>
          <w:rFonts w:ascii="Arial" w:eastAsia="Times New Roman" w:hAnsi="Arial" w:cs="Arial"/>
          <w:b/>
          <w:bCs/>
        </w:rPr>
        <w:t>Further guidance</w:t>
      </w:r>
    </w:p>
    <w:p w14:paraId="3C6F1F01" w14:textId="77777777" w:rsidR="004B76CB" w:rsidRDefault="003D6EC6">
      <w:pPr>
        <w:spacing w:before="120" w:after="120" w:line="360" w:lineRule="auto"/>
        <w:jc w:val="both"/>
        <w:rPr>
          <w:rFonts w:ascii="Arial" w:eastAsia="Times New Roman" w:hAnsi="Arial" w:cs="Arial"/>
        </w:rPr>
      </w:pPr>
      <w:r>
        <w:rPr>
          <w:rFonts w:ascii="Arial" w:eastAsia="Times New Roman" w:hAnsi="Arial" w:cs="Arial"/>
        </w:rPr>
        <w:t xml:space="preserve">Infant &amp; Toddler Forum: Ten Steps for Healthy Toddlers </w:t>
      </w:r>
      <w:hyperlink r:id="rId20" w:history="1">
        <w:r>
          <w:rPr>
            <w:rFonts w:ascii="Arial" w:eastAsia="Times New Roman" w:hAnsi="Arial" w:cs="Arial"/>
            <w:color w:val="0000FF"/>
            <w:u w:val="single"/>
          </w:rPr>
          <w:t>www.infantandtoddlerforum.org/toddlers-to-preschool/healthy-eating/ten-steps-for-healthy-toddlers/</w:t>
        </w:r>
      </w:hyperlink>
    </w:p>
    <w:p w14:paraId="0E053E09" w14:textId="77777777" w:rsidR="004B76CB" w:rsidRDefault="004B76CB"/>
    <w:p w14:paraId="7A299C7C" w14:textId="77777777" w:rsidR="004B76CB" w:rsidRDefault="004B76CB"/>
    <w:p w14:paraId="29652A3F" w14:textId="77777777" w:rsidR="004B76CB" w:rsidRDefault="004B76CB"/>
    <w:p w14:paraId="29128DA0" w14:textId="77777777" w:rsidR="004B76CB" w:rsidRDefault="004B76CB"/>
    <w:p w14:paraId="47D00BB1" w14:textId="77777777" w:rsidR="004B76CB" w:rsidRDefault="004B76CB"/>
    <w:p w14:paraId="135D539B" w14:textId="77777777" w:rsidR="004B76CB" w:rsidRDefault="004B76CB"/>
    <w:p w14:paraId="7E5D0DAA" w14:textId="77777777" w:rsidR="004B76CB" w:rsidRDefault="004B76CB"/>
    <w:p w14:paraId="52E220FA" w14:textId="77777777" w:rsidR="004B76CB" w:rsidRDefault="004B76CB"/>
    <w:p w14:paraId="4817F827" w14:textId="77777777" w:rsidR="004B76CB" w:rsidRDefault="004B76CB"/>
    <w:p w14:paraId="5A97C822" w14:textId="77777777" w:rsidR="004B76CB" w:rsidRDefault="004B76CB"/>
    <w:p w14:paraId="6D31886C" w14:textId="77777777" w:rsidR="00AF5115" w:rsidRDefault="00AF5115">
      <w:pPr>
        <w:spacing w:before="120" w:after="120" w:line="360" w:lineRule="auto"/>
      </w:pPr>
    </w:p>
    <w:p w14:paraId="7412001A" w14:textId="3B920E0B" w:rsidR="004B76CB" w:rsidRDefault="003D6EC6">
      <w:pPr>
        <w:spacing w:before="120" w:after="120" w:line="360" w:lineRule="auto"/>
        <w:rPr>
          <w:rFonts w:ascii="Arial" w:eastAsia="Times New Roman" w:hAnsi="Arial" w:cs="Arial"/>
          <w:b/>
          <w:sz w:val="24"/>
          <w:szCs w:val="24"/>
        </w:rPr>
      </w:pPr>
      <w:r>
        <w:rPr>
          <w:rFonts w:ascii="Arial" w:eastAsia="Times New Roman" w:hAnsi="Arial" w:cs="Arial"/>
          <w:b/>
          <w:bCs/>
          <w:sz w:val="28"/>
          <w:szCs w:val="28"/>
        </w:rPr>
        <w:lastRenderedPageBreak/>
        <w:t>05</w:t>
      </w:r>
      <w:r>
        <w:rPr>
          <w:rFonts w:ascii="Arial" w:eastAsia="Times New Roman" w:hAnsi="Arial" w:cs="Arial"/>
          <w:b/>
          <w:bCs/>
          <w:sz w:val="28"/>
          <w:szCs w:val="28"/>
        </w:rPr>
        <w:tab/>
        <w:t>Promoting inclusion, equality and valuing diversity policy</w:t>
      </w:r>
    </w:p>
    <w:p w14:paraId="719AE858" w14:textId="77777777" w:rsidR="004B76CB" w:rsidRDefault="003D6EC6">
      <w:pPr>
        <w:autoSpaceDE w:val="0"/>
        <w:autoSpaceDN w:val="0"/>
        <w:adjustRightInd w:val="0"/>
        <w:spacing w:before="120" w:after="120" w:line="360" w:lineRule="auto"/>
        <w:rPr>
          <w:rFonts w:ascii="Arial" w:eastAsia="Times New Roman" w:hAnsi="Arial" w:cs="Arial"/>
          <w:bCs/>
          <w:sz w:val="24"/>
          <w:szCs w:val="24"/>
        </w:rPr>
      </w:pPr>
      <w:r>
        <w:rPr>
          <w:rFonts w:ascii="Arial" w:eastAsia="Times New Roman" w:hAnsi="Arial" w:cs="Arial"/>
          <w:bCs/>
        </w:rPr>
        <w:t xml:space="preserve">All early years settings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Pr>
          <w:rFonts w:ascii="Arial" w:eastAsia="Calibri" w:hAnsi="Arial" w:cs="Arial"/>
          <w:bCs/>
          <w:lang w:eastAsia="en-GB"/>
        </w:rPr>
        <w:t>or by failing to make a reasonable adjustment</w:t>
      </w:r>
      <w:r>
        <w:rPr>
          <w:rFonts w:ascii="Arial" w:eastAsia="Times New Roman" w:hAnsi="Arial" w:cs="Arial"/>
          <w:bCs/>
        </w:rPr>
        <w:t xml:space="preserve"> to </w:t>
      </w:r>
      <w:r>
        <w:rPr>
          <w:rFonts w:ascii="Arial" w:eastAsia="Calibri" w:hAnsi="Arial" w:cs="Arial"/>
          <w:bCs/>
          <w:lang w:eastAsia="en-GB"/>
        </w:rPr>
        <w:t>any provision, criterion, or practice</w:t>
      </w:r>
      <w:r>
        <w:rPr>
          <w:rFonts w:ascii="Arial" w:eastAsia="Times New Roman" w:hAnsi="Arial" w:cs="Arial"/>
          <w:bCs/>
        </w:rPr>
        <w:t xml:space="preserve">. </w:t>
      </w:r>
      <w:r>
        <w:rPr>
          <w:rFonts w:ascii="Arial" w:eastAsia="Calibri" w:hAnsi="Arial" w:cs="Arial"/>
          <w:bCs/>
          <w:lang w:eastAsia="en-GB"/>
        </w:rPr>
        <w:t xml:space="preserve">This duty is anticipatory. </w:t>
      </w:r>
      <w:r>
        <w:rPr>
          <w:rFonts w:ascii="Arial" w:eastAsia="Times New Roman" w:hAnsi="Arial" w:cs="Arial"/>
          <w:bCs/>
        </w:rPr>
        <w:t>Settings must advance equality of opportunity and foster good relations with individuals and groups with protected characteristics namely disability, race (ethnicity), religion and belief, sexual orientation, sex (gender), gender reassignment, age, pregnancy and maternity, marriage, and civil partnership.</w:t>
      </w:r>
    </w:p>
    <w:p w14:paraId="5ED05E65" w14:textId="77777777" w:rsidR="004B76CB" w:rsidRDefault="003D6EC6">
      <w:pPr>
        <w:spacing w:before="120" w:after="120" w:line="360" w:lineRule="auto"/>
        <w:ind w:left="2160" w:hanging="2160"/>
        <w:rPr>
          <w:rFonts w:ascii="Arial" w:eastAsia="Times New Roman" w:hAnsi="Arial" w:cs="Arial"/>
          <w:b/>
        </w:rPr>
      </w:pPr>
      <w:r>
        <w:rPr>
          <w:rFonts w:ascii="Arial" w:eastAsia="Times New Roman" w:hAnsi="Arial" w:cs="Arial"/>
          <w:b/>
          <w:sz w:val="24"/>
          <w:szCs w:val="24"/>
        </w:rPr>
        <w:t>Aim</w:t>
      </w:r>
    </w:p>
    <w:p w14:paraId="7AC22E37" w14:textId="6242A27D" w:rsidR="004B76CB" w:rsidRDefault="00EB18E4">
      <w:pPr>
        <w:spacing w:before="120" w:after="120" w:line="360" w:lineRule="auto"/>
        <w:rPr>
          <w:rFonts w:ascii="Arial" w:eastAsia="Times New Roman" w:hAnsi="Arial" w:cs="Arial"/>
        </w:rPr>
      </w:pPr>
      <w:r>
        <w:rPr>
          <w:rFonts w:ascii="Arial" w:eastAsia="Times New Roman" w:hAnsi="Arial" w:cs="Arial"/>
        </w:rPr>
        <w:t>The Leighs Nursery Group</w:t>
      </w:r>
      <w:r w:rsidR="003D6EC6">
        <w:rPr>
          <w:rFonts w:ascii="Arial" w:eastAsia="Times New Roman" w:hAnsi="Arial" w:cs="Arial"/>
        </w:rPr>
        <w:t xml:space="preserve"> actively promotes inclusion, equality of opportunity and the valuing of diversity. </w:t>
      </w:r>
    </w:p>
    <w:p w14:paraId="0673F8E8" w14:textId="77777777" w:rsidR="004B76CB" w:rsidRDefault="003D6EC6">
      <w:pPr>
        <w:keepNext/>
        <w:keepLines/>
        <w:spacing w:before="120" w:after="120" w:line="360" w:lineRule="auto"/>
        <w:outlineLvl w:val="5"/>
        <w:rPr>
          <w:rFonts w:ascii="Arial" w:eastAsia="Times New Roman" w:hAnsi="Arial" w:cs="Arial"/>
          <w:b/>
          <w:iCs/>
          <w:color w:val="000000"/>
          <w:sz w:val="24"/>
          <w:szCs w:val="24"/>
        </w:rPr>
      </w:pPr>
      <w:r>
        <w:rPr>
          <w:rFonts w:ascii="Arial" w:eastAsia="Times New Roman" w:hAnsi="Arial" w:cs="Arial"/>
          <w:b/>
          <w:iCs/>
          <w:color w:val="000000"/>
          <w:sz w:val="24"/>
          <w:szCs w:val="24"/>
        </w:rPr>
        <w:t>Objectives</w:t>
      </w:r>
    </w:p>
    <w:p w14:paraId="2A2098C0" w14:textId="77777777" w:rsidR="004B76CB" w:rsidRDefault="003D6EC6">
      <w:pPr>
        <w:spacing w:before="120" w:after="120" w:line="360" w:lineRule="auto"/>
        <w:rPr>
          <w:rFonts w:ascii="Arial" w:eastAsia="Times New Roman" w:hAnsi="Arial" w:cs="Arial"/>
          <w:b/>
        </w:rPr>
      </w:pPr>
      <w:r>
        <w:rPr>
          <w:rFonts w:ascii="Arial" w:eastAsia="Times New Roman" w:hAnsi="Arial" w:cs="Arial"/>
        </w:rPr>
        <w:t>We support the definition of inclusion as stated by the Early Childhood Forum:</w:t>
      </w:r>
    </w:p>
    <w:p w14:paraId="3F90C7A1" w14:textId="77777777" w:rsidR="004B76CB" w:rsidRDefault="003D6EC6">
      <w:pPr>
        <w:spacing w:before="120" w:after="120" w:line="360" w:lineRule="auto"/>
        <w:rPr>
          <w:rFonts w:ascii="Arial" w:eastAsia="Times New Roman" w:hAnsi="Arial" w:cs="Arial"/>
        </w:rPr>
      </w:pPr>
      <w:r>
        <w:rPr>
          <w:rFonts w:ascii="Arial" w:eastAsia="Times New Roman" w:hAnsi="Arial" w:cs="Arial"/>
        </w:rPr>
        <w:t>‘</w:t>
      </w:r>
      <w:r>
        <w:rPr>
          <w:rFonts w:ascii="Arial" w:eastAsia="Times New Roman" w:hAnsi="Arial" w:cs="Arial"/>
          <w:i/>
        </w:rPr>
        <w:t>Inclusion is the process of identifying, understanding and breaking down the barriers to participation and belonging.’</w:t>
      </w:r>
    </w:p>
    <w:p w14:paraId="30474913" w14:textId="30F2918A" w:rsidR="004B76CB" w:rsidRDefault="003D6EC6">
      <w:pPr>
        <w:spacing w:before="120" w:after="120" w:line="360" w:lineRule="auto"/>
        <w:rPr>
          <w:rFonts w:ascii="Times New Roman" w:eastAsia="Times New Roman" w:hAnsi="Times New Roman" w:cs="Times New Roman"/>
          <w:sz w:val="24"/>
          <w:szCs w:val="24"/>
        </w:rPr>
      </w:pPr>
      <w:r>
        <w:rPr>
          <w:rFonts w:ascii="Arial" w:eastAsia="Times New Roman" w:hAnsi="Arial" w:cs="Arial"/>
        </w:rPr>
        <w:t>We interpret this as consisting of several tasks and processes in relation not only to children but also to parents</w:t>
      </w:r>
      <w:r w:rsidR="00F621D3">
        <w:rPr>
          <w:rFonts w:ascii="Arial" w:eastAsia="Times New Roman" w:hAnsi="Arial" w:cs="Arial"/>
        </w:rPr>
        <w:t>/carers</w:t>
      </w:r>
      <w:r>
        <w:rPr>
          <w:rFonts w:ascii="Arial" w:eastAsia="Times New Roman" w:hAnsi="Arial" w:cs="Arial"/>
        </w:rPr>
        <w:t xml:space="preserve"> and visitors in the setting. These tasks and processes include a</w:t>
      </w:r>
      <w:r>
        <w:rPr>
          <w:rFonts w:ascii="Times New Roman" w:eastAsia="Times New Roman" w:hAnsi="Times New Roman" w:cs="Times New Roman"/>
          <w:sz w:val="24"/>
          <w:szCs w:val="24"/>
        </w:rPr>
        <w:t>wareness and knowledge of relevant barriers to inclusion for those with a protected characteristic namely:</w:t>
      </w:r>
    </w:p>
    <w:p w14:paraId="39CB32B9" w14:textId="77777777" w:rsidR="004B76CB" w:rsidRDefault="003D6EC6" w:rsidP="00D62742">
      <w:pPr>
        <w:numPr>
          <w:ilvl w:val="0"/>
          <w:numId w:val="118"/>
        </w:numPr>
        <w:spacing w:before="120" w:after="120" w:line="360" w:lineRule="auto"/>
        <w:ind w:left="357" w:hanging="357"/>
        <w:rPr>
          <w:rFonts w:ascii="Arial" w:eastAsia="Times New Roman" w:hAnsi="Arial" w:cs="Arial"/>
        </w:rPr>
      </w:pPr>
      <w:r>
        <w:rPr>
          <w:rFonts w:ascii="Arial" w:eastAsia="Times New Roman" w:hAnsi="Arial" w:cs="Arial"/>
        </w:rPr>
        <w:t xml:space="preserve">disability </w:t>
      </w:r>
    </w:p>
    <w:p w14:paraId="4365AE5C" w14:textId="77777777" w:rsidR="004B76CB" w:rsidRDefault="003D6EC6" w:rsidP="00D62742">
      <w:pPr>
        <w:numPr>
          <w:ilvl w:val="0"/>
          <w:numId w:val="118"/>
        </w:numPr>
        <w:spacing w:before="120" w:after="120" w:line="360" w:lineRule="auto"/>
        <w:ind w:left="357" w:hanging="357"/>
        <w:rPr>
          <w:rFonts w:ascii="Arial" w:eastAsia="Times New Roman" w:hAnsi="Arial" w:cs="Arial"/>
        </w:rPr>
      </w:pPr>
      <w:r>
        <w:rPr>
          <w:rFonts w:ascii="Arial" w:eastAsia="Times New Roman" w:hAnsi="Arial" w:cs="Arial"/>
        </w:rPr>
        <w:t>gender reassignment</w:t>
      </w:r>
    </w:p>
    <w:p w14:paraId="2EDEE061" w14:textId="77777777" w:rsidR="004B76CB" w:rsidRDefault="003D6EC6" w:rsidP="00D62742">
      <w:pPr>
        <w:numPr>
          <w:ilvl w:val="0"/>
          <w:numId w:val="118"/>
        </w:numPr>
        <w:spacing w:before="120" w:after="120" w:line="360" w:lineRule="auto"/>
        <w:ind w:left="357" w:hanging="357"/>
        <w:rPr>
          <w:rFonts w:ascii="Arial" w:eastAsia="Times New Roman" w:hAnsi="Arial" w:cs="Arial"/>
        </w:rPr>
      </w:pPr>
      <w:r>
        <w:rPr>
          <w:rFonts w:ascii="Arial" w:eastAsia="Times New Roman" w:hAnsi="Arial" w:cs="Arial"/>
        </w:rPr>
        <w:t xml:space="preserve">pregnancy and maternity </w:t>
      </w:r>
    </w:p>
    <w:p w14:paraId="3752C4BA" w14:textId="77777777" w:rsidR="004B76CB" w:rsidRDefault="003D6EC6" w:rsidP="00D62742">
      <w:pPr>
        <w:numPr>
          <w:ilvl w:val="0"/>
          <w:numId w:val="118"/>
        </w:numPr>
        <w:spacing w:before="120" w:after="120" w:line="360" w:lineRule="auto"/>
        <w:ind w:left="357" w:hanging="357"/>
        <w:rPr>
          <w:rFonts w:ascii="Arial" w:eastAsia="Times New Roman" w:hAnsi="Arial" w:cs="Arial"/>
        </w:rPr>
      </w:pPr>
      <w:r>
        <w:rPr>
          <w:rFonts w:ascii="Arial" w:eastAsia="Times New Roman" w:hAnsi="Arial" w:cs="Arial"/>
        </w:rPr>
        <w:t xml:space="preserve">race </w:t>
      </w:r>
    </w:p>
    <w:p w14:paraId="7D51E517" w14:textId="77777777" w:rsidR="004B76CB" w:rsidRDefault="003D6EC6" w:rsidP="00D62742">
      <w:pPr>
        <w:numPr>
          <w:ilvl w:val="0"/>
          <w:numId w:val="118"/>
        </w:numPr>
        <w:spacing w:before="120" w:after="120" w:line="360" w:lineRule="auto"/>
        <w:ind w:left="357" w:hanging="357"/>
        <w:rPr>
          <w:rFonts w:ascii="Arial" w:eastAsia="Times New Roman" w:hAnsi="Arial" w:cs="Arial"/>
        </w:rPr>
      </w:pPr>
      <w:r>
        <w:rPr>
          <w:rFonts w:ascii="Arial" w:eastAsia="Times New Roman" w:hAnsi="Arial" w:cs="Arial"/>
        </w:rPr>
        <w:t xml:space="preserve">religion or belief </w:t>
      </w:r>
    </w:p>
    <w:p w14:paraId="49CE952C" w14:textId="77777777" w:rsidR="004B76CB" w:rsidRDefault="003D6EC6" w:rsidP="00D62742">
      <w:pPr>
        <w:numPr>
          <w:ilvl w:val="0"/>
          <w:numId w:val="118"/>
        </w:numPr>
        <w:spacing w:before="120" w:after="120" w:line="360" w:lineRule="auto"/>
        <w:ind w:left="357" w:hanging="357"/>
        <w:rPr>
          <w:rFonts w:ascii="Arial" w:eastAsia="Times New Roman" w:hAnsi="Arial" w:cs="Arial"/>
        </w:rPr>
      </w:pPr>
      <w:r>
        <w:rPr>
          <w:rFonts w:ascii="Arial" w:eastAsia="Times New Roman" w:hAnsi="Arial" w:cs="Arial"/>
        </w:rPr>
        <w:t xml:space="preserve">sexual orientation </w:t>
      </w:r>
    </w:p>
    <w:p w14:paraId="153D8F88" w14:textId="77777777" w:rsidR="004B76CB" w:rsidRDefault="003D6EC6" w:rsidP="00D62742">
      <w:pPr>
        <w:numPr>
          <w:ilvl w:val="0"/>
          <w:numId w:val="118"/>
        </w:numPr>
        <w:spacing w:before="120" w:after="120" w:line="360" w:lineRule="auto"/>
        <w:ind w:left="357" w:hanging="357"/>
        <w:rPr>
          <w:rFonts w:ascii="Arial" w:eastAsia="Times New Roman" w:hAnsi="Arial" w:cs="Arial"/>
        </w:rPr>
      </w:pPr>
      <w:r>
        <w:rPr>
          <w:rFonts w:ascii="Arial" w:eastAsia="Times New Roman" w:hAnsi="Arial" w:cs="Arial"/>
        </w:rPr>
        <w:t>sex (gender)</w:t>
      </w:r>
    </w:p>
    <w:p w14:paraId="75B80003" w14:textId="77777777" w:rsidR="004B76CB" w:rsidRDefault="003D6EC6" w:rsidP="00D62742">
      <w:pPr>
        <w:numPr>
          <w:ilvl w:val="0"/>
          <w:numId w:val="118"/>
        </w:numPr>
        <w:spacing w:before="120" w:after="120" w:line="360" w:lineRule="auto"/>
        <w:ind w:left="357" w:hanging="357"/>
        <w:rPr>
          <w:rFonts w:ascii="Arial" w:eastAsia="Times New Roman" w:hAnsi="Arial" w:cs="Arial"/>
        </w:rPr>
      </w:pPr>
      <w:r>
        <w:rPr>
          <w:rFonts w:ascii="Arial" w:eastAsia="Times New Roman" w:hAnsi="Arial" w:cs="Arial"/>
        </w:rPr>
        <w:t>age</w:t>
      </w:r>
    </w:p>
    <w:p w14:paraId="2EE5685B" w14:textId="77777777" w:rsidR="004B76CB" w:rsidRDefault="003D6EC6" w:rsidP="00D62742">
      <w:pPr>
        <w:numPr>
          <w:ilvl w:val="0"/>
          <w:numId w:val="118"/>
        </w:numPr>
        <w:spacing w:before="120" w:after="120" w:line="360" w:lineRule="auto"/>
        <w:ind w:left="357" w:hanging="357"/>
        <w:rPr>
          <w:rFonts w:ascii="Arial" w:eastAsia="Times New Roman" w:hAnsi="Arial" w:cs="Arial"/>
        </w:rPr>
      </w:pPr>
      <w:r>
        <w:rPr>
          <w:rFonts w:ascii="Arial" w:eastAsia="Times New Roman" w:hAnsi="Arial" w:cs="Arial"/>
        </w:rPr>
        <w:t xml:space="preserve">marriage or civil partnership (in relation to employment) </w:t>
      </w:r>
    </w:p>
    <w:p w14:paraId="31E128E0" w14:textId="77777777" w:rsidR="004B76CB" w:rsidRDefault="003D6EC6">
      <w:pPr>
        <w:spacing w:before="120" w:after="120" w:line="360" w:lineRule="auto"/>
        <w:rPr>
          <w:rFonts w:ascii="Arial" w:eastAsia="Times New Roman" w:hAnsi="Arial" w:cs="Arial"/>
        </w:rPr>
      </w:pPr>
      <w:r>
        <w:rPr>
          <w:rFonts w:ascii="Arial" w:eastAsia="Times New Roman" w:hAnsi="Arial" w:cs="Arial"/>
        </w:rPr>
        <w:lastRenderedPageBreak/>
        <w:t>This includes unlawful behaviour towards people with protected characteristics. Unlawful behaviour being direct discrimination, indirect discrimination, associative discrimination, discrimination by perception, harassment, and victimisation (in addition, we are aware of the inequality that users facing socio-economic disadvantaged may also encounter). We will not tolerate behaviour from an adult which demonstrates dislike and prejudice towards groups and individuals living outside the UK (</w:t>
      </w:r>
      <w:r>
        <w:rPr>
          <w:rFonts w:ascii="Arial" w:eastAsia="Times New Roman" w:hAnsi="Arial" w:cs="Arial"/>
          <w:b/>
        </w:rPr>
        <w:t>xenophobia</w:t>
      </w:r>
      <w:r>
        <w:rPr>
          <w:rFonts w:ascii="Arial" w:eastAsia="Times New Roman" w:hAnsi="Arial" w:cs="Arial"/>
        </w:rPr>
        <w:t xml:space="preserve">). This also applies to the same behaviour towards specific groups of people and individuals who are British Citizens residing in the UK. </w:t>
      </w:r>
    </w:p>
    <w:p w14:paraId="25E9ED99" w14:textId="77777777" w:rsidR="004B76CB" w:rsidRDefault="003D6EC6">
      <w:pPr>
        <w:spacing w:before="120" w:after="120" w:line="360" w:lineRule="auto"/>
        <w:rPr>
          <w:rFonts w:ascii="Arial" w:eastAsia="Times New Roman" w:hAnsi="Arial" w:cs="Arial"/>
        </w:rPr>
      </w:pPr>
      <w:r>
        <w:rPr>
          <w:rFonts w:ascii="Arial" w:eastAsia="Times New Roman" w:hAnsi="Arial" w:cs="Arial"/>
        </w:rPr>
        <w:t xml:space="preserve">We promote understanding of discrimination - through training and staff development - the causes and effects of discrimination on both adults and children and the long- term impact of discrimination; the need to protect children from discrimination and ensure that early years practice is both accessible and inclusive; the need for relevant support to allow children to develop into confident adults with a strong positive self-identity. </w:t>
      </w:r>
    </w:p>
    <w:p w14:paraId="1A4CC05B" w14:textId="77777777" w:rsidR="004B76CB" w:rsidRDefault="003D6EC6" w:rsidP="00D62742">
      <w:pPr>
        <w:numPr>
          <w:ilvl w:val="0"/>
          <w:numId w:val="119"/>
        </w:numPr>
        <w:spacing w:before="120" w:after="120" w:line="360" w:lineRule="auto"/>
        <w:rPr>
          <w:rFonts w:ascii="Arial" w:eastAsia="Times New Roman" w:hAnsi="Arial" w:cs="Arial"/>
        </w:rPr>
      </w:pPr>
      <w:r>
        <w:rPr>
          <w:rFonts w:ascii="Arial" w:eastAsia="Times New Roman" w:hAnsi="Arial" w:cs="Arial"/>
        </w:rPr>
        <w:t>Developing practice that includes:</w:t>
      </w:r>
    </w:p>
    <w:p w14:paraId="0D7C1843" w14:textId="77777777" w:rsidR="004B76CB" w:rsidRDefault="003D6EC6" w:rsidP="00D62742">
      <w:pPr>
        <w:numPr>
          <w:ilvl w:val="0"/>
          <w:numId w:val="120"/>
        </w:numPr>
        <w:spacing w:before="120" w:after="120" w:line="360" w:lineRule="auto"/>
        <w:rPr>
          <w:rFonts w:ascii="Arial" w:eastAsia="Times New Roman" w:hAnsi="Arial" w:cs="Arial"/>
        </w:rPr>
      </w:pPr>
      <w:r>
        <w:rPr>
          <w:rFonts w:ascii="Arial" w:eastAsia="Times New Roman" w:hAnsi="Arial" w:cs="Arial"/>
        </w:rPr>
        <w:t>Developing an environment which reflects the ‘kaleidoscope’ of factors that can provide settings with a myriad of influences and ideas for exploring and celebrating difference.</w:t>
      </w:r>
    </w:p>
    <w:p w14:paraId="6CBB7477" w14:textId="77777777" w:rsidR="004B76CB" w:rsidRDefault="003D6EC6" w:rsidP="00D62742">
      <w:pPr>
        <w:numPr>
          <w:ilvl w:val="0"/>
          <w:numId w:val="120"/>
        </w:numPr>
        <w:spacing w:before="120" w:after="120" w:line="360" w:lineRule="auto"/>
        <w:rPr>
          <w:rFonts w:ascii="Arial" w:eastAsia="Times New Roman" w:hAnsi="Arial" w:cs="Arial"/>
        </w:rPr>
      </w:pPr>
      <w:r>
        <w:rPr>
          <w:rFonts w:ascii="Arial" w:eastAsia="Times New Roman" w:hAnsi="Arial" w:cs="Arial"/>
        </w:rPr>
        <w:t>Ensuring that barriers to inclusion are identified and removed or minimised wherever possible; for example, we complete an Access audit form.</w:t>
      </w:r>
    </w:p>
    <w:p w14:paraId="6E6FE6EC" w14:textId="77777777" w:rsidR="004B76CB" w:rsidRDefault="003D6EC6" w:rsidP="00D62742">
      <w:pPr>
        <w:numPr>
          <w:ilvl w:val="0"/>
          <w:numId w:val="120"/>
        </w:numPr>
        <w:spacing w:before="120" w:after="120" w:line="360" w:lineRule="auto"/>
        <w:rPr>
          <w:rFonts w:ascii="Arial" w:eastAsia="Times New Roman" w:hAnsi="Arial" w:cs="Arial"/>
        </w:rPr>
      </w:pPr>
      <w:r>
        <w:rPr>
          <w:rFonts w:ascii="Arial" w:eastAsia="Times New Roman" w:hAnsi="Arial" w:cs="Arial"/>
        </w:rPr>
        <w:t>Understanding, supporting and promoting the importance of identity for all children and recognising that this comprises multiple facets which are shaped by a ‘kaleidoscope’ of factors including British values, ‘race’\ethnicity and culture, gender, difference of ability, social class, language, religion and belief, and family form and lifestyle, which combine uniquely in the identity of each individual; for example, we welcome and promote bi/multi-</w:t>
      </w:r>
      <w:proofErr w:type="spellStart"/>
      <w:r>
        <w:rPr>
          <w:rFonts w:ascii="Arial" w:eastAsia="Times New Roman" w:hAnsi="Arial" w:cs="Arial"/>
        </w:rPr>
        <w:t>lingualism</w:t>
      </w:r>
      <w:proofErr w:type="spellEnd"/>
      <w:r>
        <w:rPr>
          <w:rFonts w:ascii="Arial" w:eastAsia="Times New Roman" w:hAnsi="Arial" w:cs="Arial"/>
        </w:rPr>
        <w:t xml:space="preserve"> and the use of alternative communication formats such as sign language, and we promote gender equality while at the same time recognising the differences in play preferences and developmental timetables of girls and boys.</w:t>
      </w:r>
    </w:p>
    <w:p w14:paraId="55FAE8F0" w14:textId="77777777" w:rsidR="004B76CB" w:rsidRDefault="003D6EC6" w:rsidP="00D62742">
      <w:pPr>
        <w:numPr>
          <w:ilvl w:val="0"/>
          <w:numId w:val="120"/>
        </w:numPr>
        <w:spacing w:before="120" w:after="120" w:line="360" w:lineRule="auto"/>
        <w:rPr>
          <w:rFonts w:ascii="Arial" w:eastAsia="Times New Roman" w:hAnsi="Arial" w:cs="Arial"/>
        </w:rPr>
      </w:pPr>
      <w:r>
        <w:rPr>
          <w:rFonts w:ascii="Arial" w:eastAsia="Times New Roman" w:hAnsi="Arial" w:cs="Arial"/>
        </w:rPr>
        <w:t>Recognising that this ‘kaleidoscope’ also reflects negative images which may be internalised and negatively affect the development of self-concept, self-esteem, and confidence.</w:t>
      </w:r>
    </w:p>
    <w:p w14:paraId="15C72D1C" w14:textId="7AA908BF" w:rsidR="004B76CB" w:rsidRDefault="003D6EC6" w:rsidP="00D62742">
      <w:pPr>
        <w:numPr>
          <w:ilvl w:val="0"/>
          <w:numId w:val="120"/>
        </w:numPr>
        <w:spacing w:before="120" w:after="120" w:line="360" w:lineRule="auto"/>
        <w:rPr>
          <w:rFonts w:ascii="Arial" w:eastAsia="Times New Roman" w:hAnsi="Arial" w:cs="Arial"/>
        </w:rPr>
      </w:pPr>
      <w:r>
        <w:rPr>
          <w:rFonts w:ascii="Arial" w:eastAsia="Times New Roman" w:hAnsi="Arial" w:cs="Arial"/>
        </w:rPr>
        <w:t>Promoting a welcoming atmosphere that genuinely appreciate British values, different cultural and personal perspectives, without stereotyping and prejudicing cultures and traditions on raising children, by always involving parents</w:t>
      </w:r>
      <w:r w:rsidR="00F621D3">
        <w:rPr>
          <w:rFonts w:ascii="Arial" w:eastAsia="Times New Roman" w:hAnsi="Arial" w:cs="Arial"/>
        </w:rPr>
        <w:t>/carers</w:t>
      </w:r>
      <w:r>
        <w:rPr>
          <w:rFonts w:ascii="Arial" w:eastAsia="Times New Roman" w:hAnsi="Arial" w:cs="Arial"/>
        </w:rPr>
        <w:t>.</w:t>
      </w:r>
    </w:p>
    <w:p w14:paraId="151A508F" w14:textId="77777777" w:rsidR="004B76CB" w:rsidRDefault="003D6EC6" w:rsidP="00D62742">
      <w:pPr>
        <w:numPr>
          <w:ilvl w:val="0"/>
          <w:numId w:val="120"/>
        </w:numPr>
        <w:spacing w:before="120" w:after="120" w:line="360" w:lineRule="auto"/>
        <w:rPr>
          <w:rFonts w:ascii="Arial" w:eastAsia="Times New Roman" w:hAnsi="Arial" w:cs="Arial"/>
        </w:rPr>
      </w:pPr>
      <w:r>
        <w:rPr>
          <w:rFonts w:ascii="Arial" w:eastAsia="Times New Roman" w:hAnsi="Arial" w:cs="Arial"/>
        </w:rPr>
        <w:lastRenderedPageBreak/>
        <w:t>Promoting community cohesion and creating an environment that pre-empts acts of discrimination so that they do not arise.</w:t>
      </w:r>
    </w:p>
    <w:p w14:paraId="2D913912" w14:textId="7FE463FA" w:rsidR="004B76CB" w:rsidRDefault="003D6EC6" w:rsidP="00D62742">
      <w:pPr>
        <w:numPr>
          <w:ilvl w:val="0"/>
          <w:numId w:val="120"/>
        </w:numPr>
        <w:spacing w:before="120" w:after="120" w:line="360" w:lineRule="auto"/>
        <w:rPr>
          <w:rFonts w:ascii="Arial" w:eastAsia="Times New Roman" w:hAnsi="Arial" w:cs="Arial"/>
        </w:rPr>
      </w:pPr>
      <w:r>
        <w:rPr>
          <w:rFonts w:ascii="Arial" w:eastAsia="Times New Roman" w:hAnsi="Arial" w:cs="Arial"/>
        </w:rPr>
        <w:t>Recruitment of staff to reflect cultural and language diversity, staff</w:t>
      </w:r>
      <w:r w:rsidR="003328A2">
        <w:rPr>
          <w:rFonts w:ascii="Arial" w:eastAsia="Times New Roman" w:hAnsi="Arial" w:cs="Arial"/>
        </w:rPr>
        <w:t xml:space="preserve"> with disability</w:t>
      </w:r>
      <w:r>
        <w:rPr>
          <w:rFonts w:ascii="Arial" w:eastAsia="Times New Roman" w:hAnsi="Arial" w:cs="Arial"/>
        </w:rPr>
        <w:t>, and staff of both genders.</w:t>
      </w:r>
    </w:p>
    <w:p w14:paraId="37472714" w14:textId="77777777" w:rsidR="004B76CB" w:rsidRDefault="003D6EC6" w:rsidP="00D62742">
      <w:pPr>
        <w:numPr>
          <w:ilvl w:val="0"/>
          <w:numId w:val="120"/>
        </w:numPr>
        <w:spacing w:before="120" w:after="120" w:line="360" w:lineRule="auto"/>
        <w:rPr>
          <w:rFonts w:ascii="Arial" w:eastAsia="Times New Roman" w:hAnsi="Arial" w:cs="Arial"/>
        </w:rPr>
      </w:pPr>
      <w:r>
        <w:rPr>
          <w:rFonts w:ascii="Arial" w:eastAsia="Times New Roman" w:hAnsi="Arial" w:cs="Arial"/>
        </w:rPr>
        <w:t>Addressing discrimination as it occurs from children in a sensitive, age-appropriate manner to ensure that everyone involved understands the situation and are offered reassurance and support to achieve resolution.</w:t>
      </w:r>
    </w:p>
    <w:p w14:paraId="3FB3054E" w14:textId="339CA93F" w:rsidR="004B76CB" w:rsidRDefault="003D6EC6" w:rsidP="00D62742">
      <w:pPr>
        <w:numPr>
          <w:ilvl w:val="0"/>
          <w:numId w:val="120"/>
        </w:numPr>
        <w:spacing w:before="120" w:after="120" w:line="360" w:lineRule="auto"/>
        <w:rPr>
          <w:rFonts w:ascii="Arial" w:eastAsia="Times New Roman" w:hAnsi="Arial" w:cs="Arial"/>
        </w:rPr>
      </w:pPr>
      <w:r>
        <w:rPr>
          <w:rFonts w:ascii="Arial" w:eastAsia="Times New Roman" w:hAnsi="Arial" w:cs="Arial"/>
        </w:rPr>
        <w:t>Challenging discriminatory behaviour from parents</w:t>
      </w:r>
      <w:r w:rsidR="00F621D3">
        <w:rPr>
          <w:rFonts w:ascii="Arial" w:eastAsia="Times New Roman" w:hAnsi="Arial" w:cs="Arial"/>
        </w:rPr>
        <w:t>/carers</w:t>
      </w:r>
      <w:r>
        <w:rPr>
          <w:rFonts w:ascii="Arial" w:eastAsia="Times New Roman" w:hAnsi="Arial" w:cs="Arial"/>
        </w:rPr>
        <w:t>, staff or outside agencies or individuals that affect the well-being of children and the early years community.</w:t>
      </w:r>
    </w:p>
    <w:p w14:paraId="51DF4F69" w14:textId="77777777" w:rsidR="004B76CB" w:rsidRDefault="003D6EC6" w:rsidP="00D62742">
      <w:pPr>
        <w:numPr>
          <w:ilvl w:val="0"/>
          <w:numId w:val="120"/>
        </w:numPr>
        <w:spacing w:before="120" w:after="120" w:line="360" w:lineRule="auto"/>
        <w:rPr>
          <w:rFonts w:ascii="Arial" w:eastAsia="Times New Roman" w:hAnsi="Arial" w:cs="Arial"/>
        </w:rPr>
      </w:pPr>
      <w:r>
        <w:rPr>
          <w:rFonts w:ascii="Arial" w:eastAsia="Times New Roman" w:hAnsi="Arial" w:cs="Arial"/>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from agencies where appropriate.</w:t>
      </w:r>
    </w:p>
    <w:p w14:paraId="7EF65352" w14:textId="0AF50018" w:rsidR="004B76CB" w:rsidRDefault="003D6EC6" w:rsidP="00D62742">
      <w:pPr>
        <w:numPr>
          <w:ilvl w:val="0"/>
          <w:numId w:val="120"/>
        </w:numPr>
        <w:spacing w:before="120" w:after="120" w:line="360" w:lineRule="auto"/>
        <w:rPr>
          <w:rFonts w:ascii="Arial" w:eastAsia="Times New Roman" w:hAnsi="Arial" w:cs="Arial"/>
        </w:rPr>
      </w:pPr>
      <w:r>
        <w:rPr>
          <w:rFonts w:ascii="Arial" w:eastAsia="Times New Roman" w:hAnsi="Arial" w:cs="Arial"/>
        </w:rPr>
        <w:t xml:space="preserve">Ensuring that educators work closely with the Special Educational Needs Coordinator </w:t>
      </w:r>
      <w:r w:rsidR="00973F0D">
        <w:rPr>
          <w:rFonts w:ascii="Arial" w:eastAsia="Times New Roman" w:hAnsi="Arial" w:cs="Arial"/>
        </w:rPr>
        <w:t xml:space="preserve">(SENCO) </w:t>
      </w:r>
      <w:r>
        <w:rPr>
          <w:rFonts w:ascii="Arial" w:eastAsia="Times New Roman" w:hAnsi="Arial" w:cs="Arial"/>
        </w:rPr>
        <w:t>to make sure that the additional needs of all children are identified and met.</w:t>
      </w:r>
    </w:p>
    <w:p w14:paraId="4AE76B5F" w14:textId="3CD33A06" w:rsidR="004B76CB" w:rsidRDefault="003D6EC6" w:rsidP="00D62742">
      <w:pPr>
        <w:numPr>
          <w:ilvl w:val="0"/>
          <w:numId w:val="120"/>
        </w:numPr>
        <w:spacing w:before="120" w:after="120" w:line="360" w:lineRule="auto"/>
        <w:rPr>
          <w:rFonts w:ascii="Arial" w:eastAsia="Times New Roman" w:hAnsi="Arial" w:cs="Arial"/>
        </w:rPr>
      </w:pPr>
      <w:r>
        <w:rPr>
          <w:rFonts w:ascii="Arial" w:eastAsia="Times New Roman" w:hAnsi="Arial" w:cs="Arial"/>
        </w:rPr>
        <w:t>We are aware of anti-discriminatory legislation and able to use it to shape the service and support parents</w:t>
      </w:r>
      <w:r w:rsidR="00AB12DD">
        <w:rPr>
          <w:rFonts w:ascii="Arial" w:eastAsia="Times New Roman" w:hAnsi="Arial" w:cs="Arial"/>
        </w:rPr>
        <w:t>/carers</w:t>
      </w:r>
      <w:r>
        <w:rPr>
          <w:rFonts w:ascii="Arial" w:eastAsia="Times New Roman" w:hAnsi="Arial" w:cs="Arial"/>
        </w:rPr>
        <w:t xml:space="preserve"> and children against discrimination in the local community, for example, against asylum seekers, the Travelling community and same sex parents</w:t>
      </w:r>
      <w:r w:rsidR="00AB12DD">
        <w:rPr>
          <w:rFonts w:ascii="Arial" w:eastAsia="Times New Roman" w:hAnsi="Arial" w:cs="Arial"/>
        </w:rPr>
        <w:t>/carers</w:t>
      </w:r>
      <w:r>
        <w:rPr>
          <w:rFonts w:ascii="Arial" w:eastAsia="Times New Roman" w:hAnsi="Arial" w:cs="Arial"/>
        </w:rPr>
        <w:t>.</w:t>
      </w:r>
    </w:p>
    <w:p w14:paraId="2B0EFBA5" w14:textId="77777777" w:rsidR="004B76CB" w:rsidRDefault="003D6EC6" w:rsidP="00D62742">
      <w:pPr>
        <w:numPr>
          <w:ilvl w:val="0"/>
          <w:numId w:val="120"/>
        </w:numPr>
        <w:spacing w:before="120" w:after="120" w:line="360" w:lineRule="auto"/>
        <w:rPr>
          <w:rFonts w:ascii="Arial" w:eastAsia="Times New Roman" w:hAnsi="Arial" w:cs="Arial"/>
        </w:rPr>
      </w:pPr>
      <w:r>
        <w:rPr>
          <w:rFonts w:ascii="Arial" w:eastAsia="Times New Roman" w:hAnsi="Arial" w:cs="Arial"/>
        </w:rPr>
        <w:t>We regularly monitor and review our practice including long-term preventative measures to ensure equality such as auditing of provision, formulating an equality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p>
    <w:p w14:paraId="78D8C480"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Legal references</w:t>
      </w:r>
    </w:p>
    <w:p w14:paraId="2EF7615B" w14:textId="77777777" w:rsidR="004B76CB" w:rsidRDefault="003D6EC6">
      <w:pPr>
        <w:spacing w:before="120" w:after="120" w:line="360" w:lineRule="auto"/>
        <w:rPr>
          <w:rFonts w:ascii="Arial" w:eastAsia="Times New Roman" w:hAnsi="Arial" w:cs="Arial"/>
        </w:rPr>
      </w:pPr>
      <w:r>
        <w:rPr>
          <w:rFonts w:ascii="Arial" w:eastAsia="Times New Roman" w:hAnsi="Arial" w:cs="Arial"/>
        </w:rPr>
        <w:t>General Data Protection Regulation 2018</w:t>
      </w:r>
    </w:p>
    <w:p w14:paraId="635EA777" w14:textId="77777777" w:rsidR="004B76CB" w:rsidRDefault="003D6EC6">
      <w:pPr>
        <w:spacing w:before="120" w:after="120" w:line="360" w:lineRule="auto"/>
        <w:rPr>
          <w:rFonts w:ascii="Arial" w:eastAsia="Times New Roman" w:hAnsi="Arial" w:cs="Arial"/>
        </w:rPr>
      </w:pPr>
      <w:r>
        <w:rPr>
          <w:rFonts w:ascii="Arial" w:eastAsia="Times New Roman" w:hAnsi="Arial" w:cs="Arial"/>
        </w:rPr>
        <w:t>Children and Families Act 2014 Part 3</w:t>
      </w:r>
    </w:p>
    <w:p w14:paraId="414B5E0A" w14:textId="77777777" w:rsidR="004B76CB" w:rsidRDefault="003D6EC6">
      <w:pPr>
        <w:spacing w:before="120" w:after="120" w:line="360" w:lineRule="auto"/>
        <w:rPr>
          <w:rFonts w:ascii="Arial" w:eastAsia="Times New Roman" w:hAnsi="Arial" w:cs="Arial"/>
        </w:rPr>
      </w:pPr>
      <w:r>
        <w:rPr>
          <w:rFonts w:ascii="Arial" w:eastAsia="Times New Roman" w:hAnsi="Arial" w:cs="Arial"/>
        </w:rPr>
        <w:t>Special Educational Needs and Disability Code of Practice 2014</w:t>
      </w:r>
    </w:p>
    <w:p w14:paraId="03638F5C" w14:textId="77777777" w:rsidR="004B76CB" w:rsidRDefault="003D6EC6">
      <w:pPr>
        <w:spacing w:before="120" w:after="120" w:line="360" w:lineRule="auto"/>
        <w:rPr>
          <w:rFonts w:ascii="Arial" w:eastAsia="Times New Roman" w:hAnsi="Arial" w:cs="Arial"/>
        </w:rPr>
      </w:pPr>
      <w:r>
        <w:rPr>
          <w:rFonts w:ascii="Arial" w:eastAsia="Times New Roman" w:hAnsi="Arial" w:cs="Arial"/>
        </w:rPr>
        <w:lastRenderedPageBreak/>
        <w:t>Disability Equality Duty 2011</w:t>
      </w:r>
    </w:p>
    <w:p w14:paraId="1D7F7B37" w14:textId="77777777" w:rsidR="004B76CB" w:rsidRDefault="003D6EC6">
      <w:pPr>
        <w:spacing w:before="120" w:after="120" w:line="360" w:lineRule="auto"/>
        <w:rPr>
          <w:rFonts w:ascii="Arial" w:eastAsia="Times New Roman" w:hAnsi="Arial" w:cs="Arial"/>
        </w:rPr>
      </w:pPr>
      <w:r>
        <w:rPr>
          <w:rFonts w:ascii="Arial" w:eastAsia="Times New Roman" w:hAnsi="Arial" w:cs="Arial"/>
        </w:rPr>
        <w:t>Equality Act 2010</w:t>
      </w:r>
    </w:p>
    <w:p w14:paraId="3EA6A8B3" w14:textId="77777777" w:rsidR="004B76CB" w:rsidRDefault="003D6EC6">
      <w:pPr>
        <w:spacing w:before="120" w:after="120" w:line="360" w:lineRule="auto"/>
        <w:rPr>
          <w:rFonts w:ascii="Arial" w:eastAsia="Times New Roman" w:hAnsi="Arial" w:cs="Arial"/>
        </w:rPr>
      </w:pPr>
      <w:r>
        <w:rPr>
          <w:rFonts w:ascii="Arial" w:eastAsia="Times New Roman" w:hAnsi="Arial" w:cs="Arial"/>
        </w:rPr>
        <w:t>Prevent Strategy 2015</w:t>
      </w:r>
    </w:p>
    <w:p w14:paraId="1AA2ABF4"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Further guidance</w:t>
      </w:r>
    </w:p>
    <w:p w14:paraId="6DAB69B5" w14:textId="01FEE6C9" w:rsidR="004B76CB" w:rsidRDefault="003D6EC6">
      <w:pPr>
        <w:spacing w:before="120" w:after="120" w:line="360" w:lineRule="auto"/>
        <w:rPr>
          <w:rFonts w:ascii="Times New Roman" w:eastAsia="Times New Roman" w:hAnsi="Times New Roman" w:cs="Times New Roman"/>
          <w:sz w:val="24"/>
          <w:szCs w:val="24"/>
        </w:rPr>
      </w:pPr>
      <w:r>
        <w:rPr>
          <w:rFonts w:ascii="Arial" w:eastAsia="Times New Roman" w:hAnsi="Arial" w:cs="Arial"/>
        </w:rPr>
        <w:t>Guide to the Equality Act and Good Practice (</w:t>
      </w:r>
      <w:r w:rsidR="00267BF0">
        <w:rPr>
          <w:rFonts w:ascii="Arial" w:eastAsia="Times New Roman" w:hAnsi="Arial" w:cs="Arial"/>
        </w:rPr>
        <w:t>Alliance Publication</w:t>
      </w:r>
      <w:r>
        <w:rPr>
          <w:rFonts w:ascii="Arial" w:eastAsia="Times New Roman" w:hAnsi="Arial" w:cs="Arial"/>
        </w:rPr>
        <w:t>)</w:t>
      </w:r>
    </w:p>
    <w:p w14:paraId="64033C30" w14:textId="77777777" w:rsidR="004B76CB" w:rsidRDefault="004B76CB"/>
    <w:p w14:paraId="6B28EBF4" w14:textId="77777777" w:rsidR="004B76CB" w:rsidRDefault="004B76CB"/>
    <w:p w14:paraId="1BF0ECC6" w14:textId="77777777" w:rsidR="004B76CB" w:rsidRDefault="004B76CB"/>
    <w:p w14:paraId="04B82899" w14:textId="77777777" w:rsidR="004B76CB" w:rsidRDefault="004B76CB"/>
    <w:p w14:paraId="27FA1FB2" w14:textId="77777777" w:rsidR="004B76CB" w:rsidRDefault="004B76CB"/>
    <w:p w14:paraId="419EA649" w14:textId="77777777" w:rsidR="004B76CB" w:rsidRDefault="004B76CB"/>
    <w:p w14:paraId="7E5E2851" w14:textId="77777777" w:rsidR="004B76CB" w:rsidRDefault="004B76CB"/>
    <w:p w14:paraId="7D3D978B" w14:textId="77777777" w:rsidR="004B76CB" w:rsidRDefault="004B76CB"/>
    <w:p w14:paraId="3EEBB3E5" w14:textId="77777777" w:rsidR="004B76CB" w:rsidRDefault="004B76CB"/>
    <w:p w14:paraId="73613087" w14:textId="77777777" w:rsidR="004B76CB" w:rsidRDefault="004B76CB"/>
    <w:p w14:paraId="728FB129" w14:textId="77777777" w:rsidR="004B76CB" w:rsidRDefault="004B76CB"/>
    <w:p w14:paraId="0D8C777F" w14:textId="77777777" w:rsidR="004B76CB" w:rsidRDefault="004B76CB"/>
    <w:p w14:paraId="60D0F184" w14:textId="77777777" w:rsidR="004B76CB" w:rsidRDefault="004B76CB"/>
    <w:p w14:paraId="4ACE3F80" w14:textId="77777777" w:rsidR="004B76CB" w:rsidRDefault="004B76CB"/>
    <w:p w14:paraId="6566F694" w14:textId="77777777" w:rsidR="004B76CB" w:rsidRDefault="004B76CB"/>
    <w:p w14:paraId="3A0E66E1" w14:textId="77777777" w:rsidR="004B76CB" w:rsidRDefault="004B76CB"/>
    <w:p w14:paraId="558D9AC8" w14:textId="77777777" w:rsidR="004B76CB" w:rsidRDefault="004B76CB"/>
    <w:p w14:paraId="3477CAB7" w14:textId="77777777" w:rsidR="004B76CB" w:rsidRDefault="004B76CB"/>
    <w:p w14:paraId="72A8A312" w14:textId="77777777" w:rsidR="004B76CB" w:rsidRDefault="004B76CB"/>
    <w:p w14:paraId="4A84EC83" w14:textId="77777777" w:rsidR="004B76CB" w:rsidRDefault="004B76CB"/>
    <w:p w14:paraId="68724AE8" w14:textId="77777777" w:rsidR="004B76CB" w:rsidRDefault="004B76CB"/>
    <w:p w14:paraId="126E0185" w14:textId="77777777" w:rsidR="004B76CB" w:rsidRDefault="004B76CB"/>
    <w:p w14:paraId="05CEA31D" w14:textId="77777777" w:rsidR="00AF5115" w:rsidRDefault="00AF5115"/>
    <w:p w14:paraId="732B9A76" w14:textId="77777777" w:rsidR="005E793C" w:rsidRDefault="005E793C" w:rsidP="006F60B1">
      <w:pPr>
        <w:tabs>
          <w:tab w:val="left" w:pos="357"/>
          <w:tab w:val="left" w:pos="720"/>
        </w:tabs>
        <w:spacing w:before="120" w:after="120" w:line="360" w:lineRule="auto"/>
        <w:rPr>
          <w:rFonts w:ascii="Arial" w:eastAsia="Times New Roman" w:hAnsi="Arial" w:cs="Arial"/>
          <w:b/>
          <w:sz w:val="28"/>
          <w:szCs w:val="28"/>
        </w:rPr>
      </w:pPr>
    </w:p>
    <w:p w14:paraId="08399490" w14:textId="77777777" w:rsidR="005E793C" w:rsidRDefault="005E793C" w:rsidP="006F60B1">
      <w:pPr>
        <w:tabs>
          <w:tab w:val="left" w:pos="357"/>
          <w:tab w:val="left" w:pos="720"/>
        </w:tabs>
        <w:spacing w:before="120" w:after="120" w:line="360" w:lineRule="auto"/>
        <w:rPr>
          <w:rFonts w:ascii="Arial" w:eastAsia="Times New Roman" w:hAnsi="Arial" w:cs="Arial"/>
          <w:b/>
          <w:sz w:val="28"/>
          <w:szCs w:val="28"/>
        </w:rPr>
      </w:pPr>
    </w:p>
    <w:p w14:paraId="3B554B70" w14:textId="6AD1A87C" w:rsidR="004B76CB" w:rsidRDefault="003D6EC6" w:rsidP="006F60B1">
      <w:pPr>
        <w:tabs>
          <w:tab w:val="left" w:pos="357"/>
          <w:tab w:val="left" w:pos="720"/>
        </w:tabs>
        <w:spacing w:before="120" w:after="120" w:line="360" w:lineRule="auto"/>
        <w:rPr>
          <w:rFonts w:ascii="Arial" w:eastAsia="Times New Roman" w:hAnsi="Arial" w:cs="Arial"/>
          <w:b/>
          <w:sz w:val="28"/>
          <w:szCs w:val="28"/>
        </w:rPr>
      </w:pPr>
      <w:r>
        <w:rPr>
          <w:rFonts w:ascii="Arial" w:eastAsia="Times New Roman" w:hAnsi="Arial" w:cs="Arial"/>
          <w:b/>
          <w:sz w:val="28"/>
          <w:szCs w:val="28"/>
        </w:rPr>
        <w:lastRenderedPageBreak/>
        <w:t>05</w:t>
      </w:r>
      <w:r>
        <w:rPr>
          <w:rFonts w:ascii="Arial" w:eastAsia="Times New Roman" w:hAnsi="Arial" w:cs="Arial"/>
          <w:b/>
          <w:sz w:val="28"/>
          <w:szCs w:val="28"/>
        </w:rPr>
        <w:tab/>
      </w:r>
      <w:r>
        <w:rPr>
          <w:rFonts w:ascii="Arial" w:eastAsia="Times New Roman" w:hAnsi="Arial" w:cs="Arial"/>
          <w:b/>
          <w:sz w:val="28"/>
          <w:szCs w:val="28"/>
        </w:rPr>
        <w:tab/>
        <w:t>Equality procedures</w:t>
      </w:r>
    </w:p>
    <w:p w14:paraId="523BD40A" w14:textId="77777777" w:rsidR="004B76CB" w:rsidRDefault="003D6EC6">
      <w:pPr>
        <w:tabs>
          <w:tab w:val="left" w:pos="357"/>
          <w:tab w:val="left" w:pos="720"/>
        </w:tabs>
        <w:spacing w:before="120" w:after="120" w:line="360" w:lineRule="auto"/>
        <w:ind w:left="357" w:hanging="357"/>
        <w:rPr>
          <w:rFonts w:ascii="Arial" w:eastAsia="Times New Roman" w:hAnsi="Arial" w:cs="Arial"/>
          <w:sz w:val="24"/>
          <w:szCs w:val="24"/>
        </w:rPr>
      </w:pPr>
      <w:r>
        <w:rPr>
          <w:rFonts w:ascii="Arial" w:eastAsia="Times New Roman" w:hAnsi="Arial" w:cs="Arial"/>
          <w:b/>
          <w:sz w:val="28"/>
          <w:szCs w:val="28"/>
        </w:rPr>
        <w:t>05.1</w:t>
      </w:r>
      <w:r>
        <w:rPr>
          <w:rFonts w:ascii="Arial" w:eastAsia="Times New Roman" w:hAnsi="Arial" w:cs="Arial"/>
          <w:b/>
          <w:sz w:val="28"/>
          <w:szCs w:val="28"/>
        </w:rPr>
        <w:tab/>
        <w:t>Promoting inclusion, equality and valuing diversity</w:t>
      </w:r>
    </w:p>
    <w:p w14:paraId="5C4260FE" w14:textId="202DD4B9" w:rsidR="004B76CB" w:rsidRDefault="002C7D53">
      <w:pPr>
        <w:autoSpaceDE w:val="0"/>
        <w:autoSpaceDN w:val="0"/>
        <w:adjustRightInd w:val="0"/>
        <w:spacing w:before="120" w:after="120" w:line="360" w:lineRule="auto"/>
        <w:rPr>
          <w:rFonts w:ascii="Arial" w:eastAsia="Calibri" w:hAnsi="Arial" w:cs="Arial"/>
          <w:lang w:eastAsia="en-GB"/>
        </w:rPr>
      </w:pPr>
      <w:r>
        <w:rPr>
          <w:rFonts w:ascii="Arial" w:eastAsia="Times New Roman" w:hAnsi="Arial" w:cs="Arial"/>
        </w:rPr>
        <w:t xml:space="preserve">The Leighs Nursery Group </w:t>
      </w:r>
      <w:r w:rsidR="003D6EC6">
        <w:rPr>
          <w:rFonts w:ascii="Arial" w:eastAsia="Times New Roman" w:hAnsi="Arial" w:cs="Arial"/>
        </w:rPr>
        <w:t>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3D6EC6">
        <w:rPr>
          <w:rFonts w:ascii="Arial" w:eastAsia="Calibri" w:hAnsi="Arial" w:cs="Arial"/>
          <w:lang w:eastAsia="en-GB"/>
        </w:rPr>
        <w:t xml:space="preserve"> </w:t>
      </w:r>
      <w:r w:rsidR="003D6EC6">
        <w:rPr>
          <w:rFonts w:ascii="Arial" w:eastAsia="Times New Roman" w:hAnsi="Arial" w:cs="Arial"/>
        </w:rPr>
        <w:t>Settings also have obligations under the Prevent Duty (2015) which highlights the need to foster equality and prevent children from being drawn into harm and radicalisation.</w:t>
      </w:r>
    </w:p>
    <w:p w14:paraId="798FD68C" w14:textId="77777777" w:rsidR="004B76CB" w:rsidRDefault="003D6EC6">
      <w:pPr>
        <w:spacing w:before="120" w:after="120" w:line="360" w:lineRule="auto"/>
        <w:jc w:val="both"/>
        <w:rPr>
          <w:rFonts w:ascii="Arial" w:eastAsia="Times New Roman" w:hAnsi="Arial" w:cs="Arial"/>
          <w:b/>
        </w:rPr>
      </w:pPr>
      <w:r>
        <w:rPr>
          <w:rFonts w:ascii="Arial" w:eastAsia="Times New Roman" w:hAnsi="Arial" w:cs="Arial"/>
          <w:b/>
        </w:rPr>
        <w:t>Promoting identity, positive self-concept and self-esteem for all children through treating each child as an individual and with equal concern, ensuring each child’s developmental and emotional needs are recognised and met.</w:t>
      </w:r>
    </w:p>
    <w:p w14:paraId="1E26B6BE" w14:textId="77777777" w:rsidR="004B76CB" w:rsidRDefault="003D6EC6" w:rsidP="00D62742">
      <w:pPr>
        <w:numPr>
          <w:ilvl w:val="0"/>
          <w:numId w:val="121"/>
        </w:numPr>
        <w:spacing w:before="120" w:after="120" w:line="360" w:lineRule="auto"/>
        <w:jc w:val="both"/>
        <w:rPr>
          <w:rFonts w:ascii="Arial" w:eastAsia="Times New Roman" w:hAnsi="Arial" w:cs="Arial"/>
        </w:rPr>
      </w:pPr>
      <w:r>
        <w:rPr>
          <w:rFonts w:ascii="Arial" w:eastAsia="Times New Roman" w:hAnsi="Arial" w:cs="Arial"/>
        </w:rPr>
        <w:t>Promoting inclusive practice to ensure every child is welcomed and valued.</w:t>
      </w:r>
    </w:p>
    <w:p w14:paraId="4E3D507E" w14:textId="2494587A" w:rsidR="004B76CB" w:rsidRDefault="003D6EC6" w:rsidP="00D62742">
      <w:pPr>
        <w:numPr>
          <w:ilvl w:val="0"/>
          <w:numId w:val="121"/>
        </w:numPr>
        <w:spacing w:before="120" w:after="120" w:line="360" w:lineRule="auto"/>
        <w:jc w:val="both"/>
        <w:rPr>
          <w:rFonts w:ascii="Times New Roman" w:eastAsia="Times New Roman" w:hAnsi="Times New Roman" w:cs="Times New Roman"/>
        </w:rPr>
      </w:pPr>
      <w:r>
        <w:rPr>
          <w:rFonts w:ascii="Arial" w:eastAsia="Times New Roman" w:hAnsi="Arial" w:cs="Arial"/>
        </w:rPr>
        <w:t>Discussing aspects of family/child identity with parents</w:t>
      </w:r>
      <w:r w:rsidR="00AB12DD">
        <w:rPr>
          <w:rFonts w:ascii="Arial" w:eastAsia="Times New Roman" w:hAnsi="Arial" w:cs="Arial"/>
        </w:rPr>
        <w:t>/carers</w:t>
      </w:r>
      <w:r>
        <w:rPr>
          <w:rFonts w:ascii="Arial" w:eastAsia="Times New Roman" w:hAnsi="Arial" w:cs="Arial"/>
        </w:rPr>
        <w:t xml:space="preserve"> when settling in a new child.</w:t>
      </w:r>
    </w:p>
    <w:p w14:paraId="2145D7D4" w14:textId="77777777" w:rsidR="004B76CB" w:rsidRDefault="003D6EC6" w:rsidP="00D62742">
      <w:pPr>
        <w:numPr>
          <w:ilvl w:val="0"/>
          <w:numId w:val="121"/>
        </w:numPr>
        <w:spacing w:before="120" w:after="120" w:line="360" w:lineRule="auto"/>
        <w:jc w:val="both"/>
        <w:rPr>
          <w:rFonts w:ascii="Arial" w:eastAsia="Times New Roman" w:hAnsi="Arial" w:cs="Arial"/>
        </w:rPr>
      </w:pPr>
      <w:r>
        <w:rPr>
          <w:rFonts w:ascii="Arial" w:eastAsia="Times New Roman" w:hAnsi="Arial" w:cs="Arial"/>
        </w:rPr>
        <w:t xml:space="preserve">Maintaining a positive non-judgemental attitude and use of language with children to talk about topics such as family composition/background, eye and skin colour, hair texture, sex, gender, physical attributes and languages spoken (including signing). </w:t>
      </w:r>
    </w:p>
    <w:p w14:paraId="0F75A2A1" w14:textId="77777777" w:rsidR="004B76CB" w:rsidRDefault="003D6EC6" w:rsidP="00D62742">
      <w:pPr>
        <w:numPr>
          <w:ilvl w:val="0"/>
          <w:numId w:val="121"/>
        </w:numPr>
        <w:spacing w:before="120" w:after="120" w:line="360" w:lineRule="auto"/>
        <w:jc w:val="both"/>
        <w:rPr>
          <w:rFonts w:ascii="Arial" w:eastAsia="Times New Roman" w:hAnsi="Arial" w:cs="Arial"/>
        </w:rPr>
      </w:pPr>
      <w:r>
        <w:rPr>
          <w:rFonts w:ascii="Arial" w:eastAsia="Times New Roman" w:hAnsi="Arial" w:cs="Arial"/>
        </w:rPr>
        <w:t>Becoming knowledgeable about different cultures, and individual subjective perceptions of these and being able to reflect them imaginatively and creatively in the setting to create pride, interest and positive self-identity.</w:t>
      </w:r>
    </w:p>
    <w:p w14:paraId="2EECC053" w14:textId="77777777" w:rsidR="004B76CB" w:rsidRDefault="003D6EC6" w:rsidP="00D62742">
      <w:pPr>
        <w:numPr>
          <w:ilvl w:val="0"/>
          <w:numId w:val="121"/>
        </w:numPr>
        <w:spacing w:before="120" w:after="120" w:line="360" w:lineRule="auto"/>
        <w:jc w:val="both"/>
        <w:rPr>
          <w:rFonts w:ascii="Arial" w:eastAsia="Times New Roman" w:hAnsi="Arial" w:cs="Arial"/>
        </w:rPr>
      </w:pPr>
      <w:r>
        <w:rPr>
          <w:rFonts w:ascii="Arial" w:eastAsia="Times New Roman" w:hAnsi="Arial" w:cs="Arial"/>
        </w:rPr>
        <w:t>Discussing similarities and differences positively without bias and judgement.</w:t>
      </w:r>
    </w:p>
    <w:p w14:paraId="4B9AEEB8" w14:textId="79FEDAD9" w:rsidR="004B76CB" w:rsidRDefault="003D6EC6" w:rsidP="00D62742">
      <w:pPr>
        <w:numPr>
          <w:ilvl w:val="0"/>
          <w:numId w:val="121"/>
        </w:numPr>
        <w:spacing w:before="120" w:after="120" w:line="360" w:lineRule="auto"/>
        <w:jc w:val="both"/>
        <w:rPr>
          <w:rFonts w:ascii="Arial" w:eastAsia="Times New Roman" w:hAnsi="Arial" w:cs="Arial"/>
        </w:rPr>
      </w:pPr>
      <w:r>
        <w:rPr>
          <w:rFonts w:ascii="Arial" w:eastAsia="Times New Roman" w:hAnsi="Arial" w:cs="Arial"/>
        </w:rPr>
        <w:t>Celebrating festivals, holy days and special days authentically through involving parents</w:t>
      </w:r>
      <w:r w:rsidR="00AB12DD">
        <w:rPr>
          <w:rFonts w:ascii="Arial" w:eastAsia="Times New Roman" w:hAnsi="Arial" w:cs="Arial"/>
        </w:rPr>
        <w:t>/carers</w:t>
      </w:r>
      <w:r>
        <w:rPr>
          <w:rFonts w:ascii="Arial" w:eastAsia="Times New Roman" w:hAnsi="Arial" w:cs="Arial"/>
        </w:rPr>
        <w:t>, staff or the wider community to provide a positive experience for all.</w:t>
      </w:r>
    </w:p>
    <w:p w14:paraId="11C4D606" w14:textId="77777777" w:rsidR="004B76CB" w:rsidRDefault="003D6EC6" w:rsidP="00D62742">
      <w:pPr>
        <w:numPr>
          <w:ilvl w:val="0"/>
          <w:numId w:val="121"/>
        </w:numPr>
        <w:spacing w:before="120" w:after="120" w:line="360" w:lineRule="auto"/>
        <w:jc w:val="both"/>
        <w:rPr>
          <w:rFonts w:ascii="Arial" w:eastAsia="Arial" w:hAnsi="Arial" w:cs="Arial"/>
        </w:rPr>
      </w:pPr>
      <w:r>
        <w:rPr>
          <w:rFonts w:ascii="Arial" w:eastAsia="Times New Roman" w:hAnsi="Arial" w:cs="Arial"/>
        </w:rPr>
        <w:t>Providing books with positive images of children and families from all backgrounds and abilities. Avoiding caricatures or cartoon-like depictions, and ensuring individual differences are portrayed with sensitive accuracy. The central characters in individual stories should provide a positive, broad representation of diversity e.g. disability, ethnicity, sex and gender, age and social backgrounds. Individual storylines should contain a range of situations which are easily identifiable by children such as those that include disabled children/adults, different ethnic groups, mixed heritage families, gender diversity, single sex/same and different sex families, multi-generational households and cultural diversity.</w:t>
      </w:r>
    </w:p>
    <w:p w14:paraId="47535B1A" w14:textId="6AFE77F1" w:rsidR="004B76CB" w:rsidRDefault="003D6EC6" w:rsidP="00D62742">
      <w:pPr>
        <w:numPr>
          <w:ilvl w:val="0"/>
          <w:numId w:val="121"/>
        </w:numPr>
        <w:spacing w:before="120" w:after="120" w:line="360" w:lineRule="auto"/>
        <w:jc w:val="both"/>
        <w:rPr>
          <w:rFonts w:ascii="Arial" w:eastAsia="Times New Roman" w:hAnsi="Arial" w:cs="Arial"/>
        </w:rPr>
      </w:pPr>
      <w:r>
        <w:rPr>
          <w:rFonts w:ascii="Arial" w:eastAsia="Times New Roman" w:hAnsi="Arial" w:cs="Arial"/>
        </w:rPr>
        <w:lastRenderedPageBreak/>
        <w:t>Providing visual materials, such as posters and pictures that provide non-stereotypical images of people, places and cultures and roles that are within children’s range of experience. This includes photographs taken by staff of the local and wider community, of parents</w:t>
      </w:r>
      <w:r w:rsidR="00AB12DD">
        <w:rPr>
          <w:rFonts w:ascii="Arial" w:eastAsia="Times New Roman" w:hAnsi="Arial" w:cs="Arial"/>
        </w:rPr>
        <w:t>/carers</w:t>
      </w:r>
      <w:r>
        <w:rPr>
          <w:rFonts w:ascii="Arial" w:eastAsia="Times New Roman" w:hAnsi="Arial" w:cs="Arial"/>
        </w:rPr>
        <w:t xml:space="preserve"> and families and local events. </w:t>
      </w:r>
    </w:p>
    <w:p w14:paraId="63DAD3C1" w14:textId="77777777" w:rsidR="004B76CB" w:rsidRDefault="003D6EC6" w:rsidP="00D62742">
      <w:pPr>
        <w:numPr>
          <w:ilvl w:val="0"/>
          <w:numId w:val="121"/>
        </w:numPr>
        <w:spacing w:before="120" w:after="120" w:line="360" w:lineRule="auto"/>
        <w:jc w:val="both"/>
        <w:rPr>
          <w:rFonts w:ascii="Arial" w:eastAsia="Times New Roman" w:hAnsi="Arial" w:cs="Arial"/>
        </w:rPr>
      </w:pPr>
      <w:r>
        <w:rPr>
          <w:rFonts w:ascii="Arial" w:eastAsia="Times New Roman" w:hAnsi="Arial" w:cs="Arial"/>
        </w:rPr>
        <w:t>Using textiles, prints, sculptures or carvings from diverse cultures in displays.</w:t>
      </w:r>
    </w:p>
    <w:p w14:paraId="5CFA6EC0" w14:textId="77777777" w:rsidR="004B76CB" w:rsidRDefault="003D6EC6" w:rsidP="00D62742">
      <w:pPr>
        <w:numPr>
          <w:ilvl w:val="0"/>
          <w:numId w:val="121"/>
        </w:numPr>
        <w:spacing w:before="120" w:after="120" w:line="360" w:lineRule="auto"/>
        <w:jc w:val="both"/>
        <w:rPr>
          <w:rFonts w:ascii="Arial" w:eastAsia="Times New Roman" w:hAnsi="Arial" w:cs="Arial"/>
        </w:rPr>
      </w:pPr>
      <w:r>
        <w:rPr>
          <w:rFonts w:ascii="Arial" w:eastAsia="Times New Roman" w:hAnsi="Arial" w:cs="Arial"/>
        </w:rPr>
        <w:t>Providing artefacts from a range of cultures, particularly for use in all areas of the setting.</w:t>
      </w:r>
    </w:p>
    <w:p w14:paraId="0E779B36" w14:textId="77777777" w:rsidR="004B76CB" w:rsidRDefault="003D6EC6" w:rsidP="00D62742">
      <w:pPr>
        <w:numPr>
          <w:ilvl w:val="0"/>
          <w:numId w:val="121"/>
        </w:numPr>
        <w:spacing w:before="120" w:after="120" w:line="360" w:lineRule="auto"/>
        <w:jc w:val="both"/>
        <w:rPr>
          <w:rFonts w:ascii="Arial" w:eastAsia="Times New Roman" w:hAnsi="Arial" w:cs="Arial"/>
        </w:rPr>
      </w:pPr>
      <w:r>
        <w:rPr>
          <w:rFonts w:ascii="Arial" w:eastAsia="Times New Roman" w:hAnsi="Arial" w:cs="Arial"/>
        </w:rPr>
        <w:t>Ensuring toys, learning materials and resources reflect diversity and provide relevant materials for exploring aspects of difference, such as skin tone paints and pens.</w:t>
      </w:r>
    </w:p>
    <w:p w14:paraId="1D8A29D5" w14:textId="77777777" w:rsidR="004B76CB" w:rsidRDefault="003D6EC6" w:rsidP="00D62742">
      <w:pPr>
        <w:numPr>
          <w:ilvl w:val="0"/>
          <w:numId w:val="121"/>
        </w:numPr>
        <w:spacing w:before="120" w:after="120" w:line="360" w:lineRule="auto"/>
        <w:jc w:val="both"/>
        <w:rPr>
          <w:rFonts w:ascii="Arial" w:eastAsia="Times New Roman" w:hAnsi="Arial" w:cs="Arial"/>
        </w:rPr>
      </w:pPr>
      <w:r>
        <w:rPr>
          <w:rFonts w:ascii="Arial" w:eastAsia="Times New Roman" w:hAnsi="Arial" w:cs="Arial"/>
        </w:rPr>
        <w:t>Developing a range of activities through which children can explore aspects of their identity, explore similarities, differences and develop empathy including:</w:t>
      </w:r>
    </w:p>
    <w:p w14:paraId="5873813B" w14:textId="77777777" w:rsidR="004B76CB" w:rsidRDefault="003D6EC6" w:rsidP="00D62742">
      <w:pPr>
        <w:numPr>
          <w:ilvl w:val="0"/>
          <w:numId w:val="122"/>
        </w:numPr>
        <w:spacing w:before="120" w:after="120" w:line="360" w:lineRule="auto"/>
        <w:contextualSpacing/>
        <w:jc w:val="both"/>
        <w:rPr>
          <w:rFonts w:ascii="Arial" w:eastAsia="Arial" w:hAnsi="Arial" w:cs="Arial"/>
        </w:rPr>
      </w:pPr>
      <w:r>
        <w:rPr>
          <w:rFonts w:ascii="Arial" w:eastAsia="Times New Roman" w:hAnsi="Arial" w:cs="Arial"/>
        </w:rPr>
        <w:t>self-portraits, photograph albums and displays showing a range of families</w:t>
      </w:r>
    </w:p>
    <w:p w14:paraId="62319EC1" w14:textId="77777777" w:rsidR="004B76CB" w:rsidRDefault="003D6EC6" w:rsidP="00D62742">
      <w:pPr>
        <w:numPr>
          <w:ilvl w:val="0"/>
          <w:numId w:val="123"/>
        </w:numPr>
        <w:spacing w:before="120" w:after="120" w:line="360" w:lineRule="auto"/>
        <w:ind w:left="717"/>
        <w:contextualSpacing/>
        <w:jc w:val="both"/>
        <w:rPr>
          <w:rFonts w:ascii="Arial" w:eastAsia="Times New Roman" w:hAnsi="Arial" w:cs="Arial"/>
        </w:rPr>
      </w:pPr>
      <w:r>
        <w:rPr>
          <w:rFonts w:ascii="Arial" w:eastAsia="Times New Roman" w:hAnsi="Arial" w:cs="Arial"/>
        </w:rPr>
        <w:t>books about ‘me’ or my family</w:t>
      </w:r>
    </w:p>
    <w:p w14:paraId="24A448A7" w14:textId="77777777" w:rsidR="004B76CB" w:rsidRDefault="003D6EC6" w:rsidP="00D62742">
      <w:pPr>
        <w:numPr>
          <w:ilvl w:val="0"/>
          <w:numId w:val="123"/>
        </w:numPr>
        <w:spacing w:before="120" w:after="120" w:line="360" w:lineRule="auto"/>
        <w:ind w:left="717"/>
        <w:contextualSpacing/>
        <w:jc w:val="both"/>
        <w:rPr>
          <w:rFonts w:ascii="Arial" w:eastAsia="Times New Roman" w:hAnsi="Arial" w:cs="Arial"/>
        </w:rPr>
      </w:pPr>
      <w:r>
        <w:rPr>
          <w:rFonts w:ascii="Arial" w:eastAsia="Times New Roman" w:hAnsi="Arial" w:cs="Arial"/>
        </w:rPr>
        <w:t>persona doll stories which sympathetically and authentically represent diversity</w:t>
      </w:r>
    </w:p>
    <w:p w14:paraId="4D83EFC8" w14:textId="77777777" w:rsidR="004B76CB" w:rsidRDefault="003D6EC6" w:rsidP="00D62742">
      <w:pPr>
        <w:numPr>
          <w:ilvl w:val="0"/>
          <w:numId w:val="123"/>
        </w:numPr>
        <w:spacing w:before="120" w:after="120" w:line="360" w:lineRule="auto"/>
        <w:ind w:left="717"/>
        <w:contextualSpacing/>
        <w:jc w:val="both"/>
        <w:rPr>
          <w:rFonts w:ascii="Arial" w:eastAsia="Times New Roman" w:hAnsi="Arial" w:cs="Arial"/>
        </w:rPr>
      </w:pPr>
      <w:r>
        <w:rPr>
          <w:rFonts w:ascii="Arial" w:eastAsia="Times New Roman" w:hAnsi="Arial" w:cs="Arial"/>
        </w:rPr>
        <w:t>food activities, such as tasting and cooking, creating real menu additions</w:t>
      </w:r>
    </w:p>
    <w:p w14:paraId="59929F93" w14:textId="77777777" w:rsidR="004B76CB" w:rsidRDefault="003D6EC6" w:rsidP="00D62742">
      <w:pPr>
        <w:numPr>
          <w:ilvl w:val="0"/>
          <w:numId w:val="123"/>
        </w:numPr>
        <w:spacing w:before="120" w:after="120" w:line="360" w:lineRule="auto"/>
        <w:ind w:left="717"/>
        <w:contextualSpacing/>
        <w:jc w:val="both"/>
        <w:rPr>
          <w:rFonts w:ascii="Arial" w:eastAsia="Times New Roman" w:hAnsi="Arial" w:cs="Arial"/>
        </w:rPr>
      </w:pPr>
      <w:r>
        <w:rPr>
          <w:rFonts w:ascii="Arial" w:eastAsia="Times New Roman" w:hAnsi="Arial" w:cs="Arial"/>
        </w:rPr>
        <w:t>activities about real celebrations such as new babies, weddings, cultural and religious events</w:t>
      </w:r>
    </w:p>
    <w:p w14:paraId="6900B506" w14:textId="77777777" w:rsidR="004B76CB" w:rsidRDefault="003D6EC6" w:rsidP="00D62742">
      <w:pPr>
        <w:numPr>
          <w:ilvl w:val="0"/>
          <w:numId w:val="123"/>
        </w:numPr>
        <w:spacing w:before="120" w:after="120" w:line="360" w:lineRule="auto"/>
        <w:ind w:left="717"/>
        <w:contextualSpacing/>
        <w:jc w:val="both"/>
        <w:rPr>
          <w:rFonts w:ascii="Arial" w:eastAsia="Times New Roman" w:hAnsi="Arial" w:cs="Arial"/>
        </w:rPr>
      </w:pPr>
      <w:r>
        <w:rPr>
          <w:rFonts w:ascii="Arial" w:eastAsia="Times New Roman" w:hAnsi="Arial" w:cs="Arial"/>
        </w:rPr>
        <w:t>use of textiles and secular artefacts in the room, and to handle and explore, that demonstrate valuing of the cultures from which they come</w:t>
      </w:r>
    </w:p>
    <w:p w14:paraId="5B2D933A" w14:textId="77777777" w:rsidR="004B76CB" w:rsidRDefault="003D6EC6" w:rsidP="00D62742">
      <w:pPr>
        <w:numPr>
          <w:ilvl w:val="0"/>
          <w:numId w:val="123"/>
        </w:numPr>
        <w:spacing w:before="120" w:after="120" w:line="360" w:lineRule="auto"/>
        <w:ind w:left="717"/>
        <w:contextualSpacing/>
        <w:jc w:val="both"/>
        <w:rPr>
          <w:rFonts w:ascii="Arial" w:eastAsia="Times New Roman" w:hAnsi="Arial" w:cs="Arial"/>
        </w:rPr>
      </w:pPr>
      <w:r>
        <w:rPr>
          <w:rFonts w:ascii="Arial" w:eastAsia="Times New Roman" w:hAnsi="Arial" w:cs="Arial"/>
        </w:rPr>
        <w:t>creating an art and mark making area with a variety of materials from other countries such as wood blocks for printing, Chinese calligraphy brushes etc.</w:t>
      </w:r>
    </w:p>
    <w:p w14:paraId="7E75EF0F" w14:textId="77777777" w:rsidR="004B76CB" w:rsidRDefault="003D6EC6" w:rsidP="00D62742">
      <w:pPr>
        <w:numPr>
          <w:ilvl w:val="0"/>
          <w:numId w:val="123"/>
        </w:numPr>
        <w:spacing w:before="120" w:after="120" w:line="360" w:lineRule="auto"/>
        <w:ind w:left="717"/>
        <w:contextualSpacing/>
        <w:jc w:val="both"/>
        <w:rPr>
          <w:rFonts w:ascii="Arial" w:eastAsia="Times New Roman" w:hAnsi="Arial" w:cs="Arial"/>
        </w:rPr>
      </w:pPr>
      <w:r>
        <w:rPr>
          <w:rFonts w:ascii="Arial" w:eastAsia="Times New Roman" w:hAnsi="Arial" w:cs="Arial"/>
        </w:rPr>
        <w:t>home corner play which encourages all children to equally participate and provides domestic articles from diverse cultures</w:t>
      </w:r>
    </w:p>
    <w:p w14:paraId="0D610E3C" w14:textId="77777777" w:rsidR="004B76CB" w:rsidRDefault="003D6EC6" w:rsidP="00D62742">
      <w:pPr>
        <w:numPr>
          <w:ilvl w:val="0"/>
          <w:numId w:val="123"/>
        </w:numPr>
        <w:spacing w:before="120" w:after="120" w:line="360" w:lineRule="auto"/>
        <w:ind w:left="717"/>
        <w:contextualSpacing/>
        <w:jc w:val="both"/>
        <w:rPr>
          <w:rFonts w:ascii="Times New Roman" w:eastAsia="Times New Roman" w:hAnsi="Times New Roman" w:cs="Times New Roman"/>
        </w:rPr>
      </w:pPr>
      <w:r>
        <w:rPr>
          <w:rFonts w:ascii="Arial" w:eastAsia="Times New Roman" w:hAnsi="Arial" w:cs="Arial"/>
        </w:rPr>
        <w:t>‘dressing up’ materials which promote non-gendered roles and enable children to explore different gender identities/gender neutrality</w:t>
      </w:r>
    </w:p>
    <w:p w14:paraId="5F6BC9F8" w14:textId="77777777" w:rsidR="004B76CB" w:rsidRDefault="003D6EC6" w:rsidP="00D62742">
      <w:pPr>
        <w:numPr>
          <w:ilvl w:val="0"/>
          <w:numId w:val="123"/>
        </w:numPr>
        <w:spacing w:before="120" w:after="120" w:line="360" w:lineRule="auto"/>
        <w:ind w:left="717"/>
        <w:contextualSpacing/>
        <w:jc w:val="both"/>
        <w:rPr>
          <w:rFonts w:ascii="Times New Roman" w:eastAsia="Times New Roman" w:hAnsi="Times New Roman" w:cs="Times New Roman"/>
        </w:rPr>
      </w:pPr>
      <w:r>
        <w:rPr>
          <w:rFonts w:ascii="Arial" w:eastAsia="Times New Roman" w:hAnsi="Arial" w:cs="Arial"/>
        </w:rPr>
        <w:t>providing dolls that sensitively and accurately portray difference such as disability and ethnicity</w:t>
      </w:r>
    </w:p>
    <w:p w14:paraId="45301572" w14:textId="77777777" w:rsidR="004B76CB" w:rsidRDefault="003D6EC6" w:rsidP="00D62742">
      <w:pPr>
        <w:numPr>
          <w:ilvl w:val="0"/>
          <w:numId w:val="123"/>
        </w:numPr>
        <w:spacing w:before="120" w:after="120" w:line="360" w:lineRule="auto"/>
        <w:ind w:left="717"/>
        <w:contextualSpacing/>
        <w:jc w:val="both"/>
        <w:rPr>
          <w:rFonts w:ascii="Arial" w:eastAsia="Times New Roman" w:hAnsi="Arial" w:cs="Arial"/>
        </w:rPr>
      </w:pPr>
      <w:r>
        <w:rPr>
          <w:rFonts w:ascii="Arial" w:eastAsia="Times New Roman" w:hAnsi="Arial" w:cs="Arial"/>
        </w:rPr>
        <w:t>use of a variety of music to play to children of different genres and cultural styles with a variety of musical instruments for children to access</w:t>
      </w:r>
    </w:p>
    <w:p w14:paraId="60B394E6" w14:textId="0749FE07" w:rsidR="004B76CB" w:rsidRDefault="003D6EC6" w:rsidP="00D62742">
      <w:pPr>
        <w:numPr>
          <w:ilvl w:val="0"/>
          <w:numId w:val="123"/>
        </w:numPr>
        <w:spacing w:before="120" w:after="120" w:line="360" w:lineRule="auto"/>
        <w:ind w:left="717"/>
        <w:contextualSpacing/>
        <w:jc w:val="both"/>
        <w:rPr>
          <w:rFonts w:ascii="Arial" w:eastAsia="Times New Roman" w:hAnsi="Arial" w:cs="Arial"/>
        </w:rPr>
      </w:pPr>
      <w:r>
        <w:rPr>
          <w:rFonts w:ascii="Arial" w:eastAsia="Times New Roman" w:hAnsi="Arial" w:cs="Arial"/>
        </w:rPr>
        <w:t>a language and literacy area with a variety of books, some with dual language texts and signs, involving parents</w:t>
      </w:r>
      <w:r w:rsidR="00AB12DD">
        <w:rPr>
          <w:rFonts w:ascii="Arial" w:eastAsia="Times New Roman" w:hAnsi="Arial" w:cs="Arial"/>
        </w:rPr>
        <w:t>/carers</w:t>
      </w:r>
      <w:r>
        <w:rPr>
          <w:rFonts w:ascii="Arial" w:eastAsia="Times New Roman" w:hAnsi="Arial" w:cs="Arial"/>
        </w:rPr>
        <w:t xml:space="preserve"> in the translation where possible</w:t>
      </w:r>
    </w:p>
    <w:p w14:paraId="64641744" w14:textId="77777777" w:rsidR="004B76CB" w:rsidRDefault="003D6EC6" w:rsidP="00D62742">
      <w:pPr>
        <w:numPr>
          <w:ilvl w:val="0"/>
          <w:numId w:val="123"/>
        </w:numPr>
        <w:spacing w:before="120" w:after="120" w:line="360" w:lineRule="auto"/>
        <w:ind w:left="717"/>
        <w:contextualSpacing/>
        <w:jc w:val="both"/>
        <w:rPr>
          <w:rFonts w:ascii="Arial" w:eastAsia="Times New Roman" w:hAnsi="Arial" w:cs="Arial"/>
        </w:rPr>
      </w:pPr>
      <w:r>
        <w:rPr>
          <w:rFonts w:ascii="Arial" w:eastAsia="Times New Roman" w:hAnsi="Arial" w:cs="Arial"/>
        </w:rPr>
        <w:t>conversations with young children which explore unfamiliar objects and subjects to help foster an understanding of diversity and identity such as spectacles or hearing aids, religious and cultural practices</w:t>
      </w:r>
    </w:p>
    <w:p w14:paraId="6EDD7221" w14:textId="77777777" w:rsidR="004B76CB" w:rsidRDefault="003D6EC6" w:rsidP="00D62742">
      <w:pPr>
        <w:numPr>
          <w:ilvl w:val="0"/>
          <w:numId w:val="124"/>
        </w:numPr>
        <w:tabs>
          <w:tab w:val="left" w:pos="360"/>
        </w:tabs>
        <w:spacing w:before="120" w:after="120" w:line="360" w:lineRule="auto"/>
        <w:ind w:left="360"/>
        <w:jc w:val="both"/>
        <w:rPr>
          <w:rFonts w:ascii="Arial" w:eastAsia="Times New Roman" w:hAnsi="Arial" w:cs="Arial"/>
        </w:rPr>
      </w:pPr>
      <w:r>
        <w:rPr>
          <w:rFonts w:ascii="Arial" w:eastAsia="Times New Roman" w:hAnsi="Arial" w:cs="Arial"/>
        </w:rPr>
        <w:lastRenderedPageBreak/>
        <w:t>Record keeping that refers to children’s emerging bilingual skills or their use of sign language as achievements in positive terms.</w:t>
      </w:r>
    </w:p>
    <w:p w14:paraId="40704171" w14:textId="77777777" w:rsidR="004B76CB" w:rsidRDefault="003D6EC6" w:rsidP="00D62742">
      <w:pPr>
        <w:numPr>
          <w:ilvl w:val="0"/>
          <w:numId w:val="124"/>
        </w:numPr>
        <w:tabs>
          <w:tab w:val="left" w:pos="360"/>
        </w:tabs>
        <w:spacing w:before="120" w:after="120" w:line="360" w:lineRule="auto"/>
        <w:ind w:left="360"/>
        <w:jc w:val="both"/>
        <w:rPr>
          <w:rFonts w:ascii="Arial" w:eastAsia="Times New Roman" w:hAnsi="Arial" w:cs="Arial"/>
        </w:rPr>
      </w:pPr>
      <w:r>
        <w:rPr>
          <w:rFonts w:ascii="Arial" w:eastAsia="Times New Roman" w:hAnsi="Arial" w:cs="Arial"/>
        </w:rPr>
        <w:t>Record keeping that refers to children’s differing abilities and identities in positive terms.</w:t>
      </w:r>
    </w:p>
    <w:p w14:paraId="2D8B63CB" w14:textId="77777777" w:rsidR="004B76CB" w:rsidRDefault="003D6EC6" w:rsidP="00D62742">
      <w:pPr>
        <w:numPr>
          <w:ilvl w:val="0"/>
          <w:numId w:val="124"/>
        </w:numPr>
        <w:tabs>
          <w:tab w:val="left" w:pos="360"/>
        </w:tabs>
        <w:spacing w:before="120" w:after="120" w:line="360" w:lineRule="auto"/>
        <w:ind w:left="360"/>
        <w:jc w:val="both"/>
        <w:rPr>
          <w:rFonts w:ascii="Arial" w:eastAsia="Times New Roman" w:hAnsi="Arial" w:cs="Arial"/>
        </w:rPr>
      </w:pPr>
      <w:r>
        <w:rPr>
          <w:rFonts w:ascii="Arial" w:eastAsia="Times New Roman" w:hAnsi="Arial" w:cs="Arial"/>
        </w:rPr>
        <w:t>Records that show the relevant involvement of all children, especially children with special educational needs and disabilities, those using English as an additional language and those who are ‘more abled’ in the planning of their care and education.</w:t>
      </w:r>
    </w:p>
    <w:p w14:paraId="5780311F"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Fostering positive attitudes and challenging discrimination.</w:t>
      </w:r>
    </w:p>
    <w:p w14:paraId="6BE94BF3" w14:textId="77777777" w:rsidR="004B76CB" w:rsidRDefault="003D6EC6" w:rsidP="00D62742">
      <w:pPr>
        <w:numPr>
          <w:ilvl w:val="0"/>
          <w:numId w:val="125"/>
        </w:numPr>
        <w:spacing w:before="120" w:after="120" w:line="360" w:lineRule="auto"/>
        <w:jc w:val="both"/>
        <w:rPr>
          <w:rFonts w:ascii="Arial" w:eastAsia="Arial" w:hAnsi="Arial" w:cs="Arial"/>
          <w:b/>
          <w:bCs/>
          <w:color w:val="000000"/>
        </w:rPr>
      </w:pPr>
      <w:r>
        <w:rPr>
          <w:rFonts w:ascii="Arial" w:eastAsia="Times New Roman" w:hAnsi="Arial" w:cs="Arial"/>
        </w:rPr>
        <w:t xml:space="preserve">Young children are learning how to grow up in a diverse world and develop appropriate attitudes. This can be difficult, and they may make mistakes and pick up inappropriate attitudes or just get the ‘wrong idea’ that </w:t>
      </w:r>
      <w:r>
        <w:rPr>
          <w:rFonts w:ascii="Arial" w:eastAsia="Times New Roman" w:hAnsi="Arial" w:cs="Arial"/>
          <w:color w:val="000000" w:themeColor="text1"/>
        </w:rPr>
        <w:t>may underlie attitudes of ‘pre-prejudice’ towards specific individuals/groups. Where children make remarks or behave in a discriminatory or prejudice way or make inappropriate comments that arise from not knowing facts, staff should explain why these actions are not acceptable and provide appropriate information and intervention to reinforce children’s understanding and learning.</w:t>
      </w:r>
    </w:p>
    <w:p w14:paraId="70139360" w14:textId="20FD070A" w:rsidR="004B76CB" w:rsidRDefault="003D6EC6" w:rsidP="00D62742">
      <w:pPr>
        <w:numPr>
          <w:ilvl w:val="0"/>
          <w:numId w:val="125"/>
        </w:numPr>
        <w:spacing w:before="120" w:after="120" w:line="360" w:lineRule="auto"/>
        <w:jc w:val="both"/>
        <w:rPr>
          <w:rFonts w:ascii="Arial" w:eastAsia="Times New Roman" w:hAnsi="Arial" w:cs="Arial"/>
          <w:b/>
        </w:rPr>
      </w:pPr>
      <w:r>
        <w:rPr>
          <w:rFonts w:ascii="Arial" w:eastAsia="Times New Roman" w:hAnsi="Arial" w:cs="Arial"/>
        </w:rPr>
        <w:t>Where children make overtly prejudice or discriminatory remarks they are dealt with as above, and the issue is raised with the parents</w:t>
      </w:r>
      <w:r w:rsidR="009138FF">
        <w:rPr>
          <w:rFonts w:ascii="Arial" w:eastAsia="Times New Roman" w:hAnsi="Arial" w:cs="Arial"/>
        </w:rPr>
        <w:t>/carers</w:t>
      </w:r>
      <w:r>
        <w:rPr>
          <w:rFonts w:ascii="Arial" w:eastAsia="Times New Roman" w:hAnsi="Arial" w:cs="Arial"/>
        </w:rPr>
        <w:t>.</w:t>
      </w:r>
    </w:p>
    <w:p w14:paraId="3A09AB82" w14:textId="77777777" w:rsidR="004B76CB" w:rsidRDefault="003D6EC6" w:rsidP="00D62742">
      <w:pPr>
        <w:numPr>
          <w:ilvl w:val="0"/>
          <w:numId w:val="125"/>
        </w:numPr>
        <w:spacing w:before="120" w:after="120" w:line="360" w:lineRule="auto"/>
        <w:jc w:val="both"/>
        <w:rPr>
          <w:rFonts w:ascii="Arial" w:eastAsia="Arial" w:hAnsi="Arial" w:cs="Arial"/>
          <w:b/>
          <w:bCs/>
        </w:rPr>
      </w:pPr>
      <w:r>
        <w:rPr>
          <w:rFonts w:ascii="Arial" w:eastAsia="Times New Roman" w:hAnsi="Arial" w:cs="Arial"/>
        </w:rPr>
        <w:t>When children wish to explore aspects of their identity such as ethnicity or gender, they should be listened to in an understanding and non-judgemental way.</w:t>
      </w:r>
    </w:p>
    <w:p w14:paraId="200567C8" w14:textId="5C2BD2DF" w:rsidR="004B76CB" w:rsidRDefault="003D6EC6" w:rsidP="00D62742">
      <w:pPr>
        <w:numPr>
          <w:ilvl w:val="0"/>
          <w:numId w:val="125"/>
        </w:numPr>
        <w:spacing w:before="120" w:after="120" w:line="360" w:lineRule="auto"/>
        <w:jc w:val="both"/>
        <w:rPr>
          <w:rFonts w:ascii="Arial" w:eastAsia="Times New Roman" w:hAnsi="Arial" w:cs="Arial"/>
          <w:b/>
        </w:rPr>
      </w:pPr>
      <w:r>
        <w:rPr>
          <w:rFonts w:ascii="Arial" w:eastAsia="Times New Roman" w:hAnsi="Arial" w:cs="Arial"/>
        </w:rPr>
        <w:t>Parents</w:t>
      </w:r>
      <w:r w:rsidR="009138FF">
        <w:rPr>
          <w:rFonts w:ascii="Arial" w:eastAsia="Times New Roman" w:hAnsi="Arial" w:cs="Arial"/>
        </w:rPr>
        <w:t>/carers</w:t>
      </w:r>
      <w:r>
        <w:rPr>
          <w:rFonts w:ascii="Arial" w:eastAsia="Times New Roman" w:hAnsi="Arial" w:cs="Arial"/>
        </w:rPr>
        <w:t xml:space="preserve"> are expected to abide by the policy for inclusion, diversity and equality and to support their child in the aims of the setting.</w:t>
      </w:r>
    </w:p>
    <w:p w14:paraId="0A6B1710" w14:textId="77777777" w:rsidR="004B76CB" w:rsidRDefault="003D6EC6">
      <w:pPr>
        <w:spacing w:before="120" w:after="120" w:line="360" w:lineRule="auto"/>
        <w:jc w:val="both"/>
        <w:rPr>
          <w:rFonts w:ascii="Arial" w:eastAsia="Times New Roman" w:hAnsi="Arial" w:cs="Arial"/>
          <w:b/>
        </w:rPr>
      </w:pPr>
      <w:r>
        <w:rPr>
          <w:rFonts w:ascii="Arial" w:eastAsia="Times New Roman" w:hAnsi="Arial" w:cs="Arial"/>
          <w:b/>
        </w:rPr>
        <w:t xml:space="preserve">Implementing an equality strategy to foster a ‘can do’ approach </w:t>
      </w:r>
    </w:p>
    <w:p w14:paraId="49606527" w14:textId="77777777" w:rsidR="004B76CB" w:rsidRDefault="003D6EC6" w:rsidP="00D62742">
      <w:pPr>
        <w:numPr>
          <w:ilvl w:val="0"/>
          <w:numId w:val="126"/>
        </w:numPr>
        <w:spacing w:before="120" w:after="120" w:line="360" w:lineRule="auto"/>
        <w:jc w:val="both"/>
        <w:rPr>
          <w:rFonts w:ascii="Arial" w:eastAsia="Times New Roman" w:hAnsi="Arial" w:cs="Arial"/>
        </w:rPr>
      </w:pPr>
      <w:r>
        <w:rPr>
          <w:rFonts w:ascii="Arial" w:eastAsia="Times New Roman" w:hAnsi="Arial" w:cs="Arial"/>
        </w:rPr>
        <w:t>Every setting should have an equality strategy in place outlining their vision on equality alongside a timetabled list of actions summarising how they build equality into the provision and how this is monitored and evaluated.</w:t>
      </w:r>
    </w:p>
    <w:p w14:paraId="121566AE" w14:textId="77777777" w:rsidR="004B76CB" w:rsidRDefault="003D6EC6" w:rsidP="00D62742">
      <w:pPr>
        <w:numPr>
          <w:ilvl w:val="0"/>
          <w:numId w:val="126"/>
        </w:numPr>
        <w:spacing w:before="120" w:after="120" w:line="360" w:lineRule="auto"/>
        <w:jc w:val="both"/>
        <w:rPr>
          <w:rFonts w:ascii="Arial" w:eastAsia="Arial" w:hAnsi="Arial" w:cs="Arial"/>
        </w:rPr>
      </w:pPr>
      <w:r>
        <w:rPr>
          <w:rFonts w:ascii="Arial" w:eastAsia="Times New Roman" w:hAnsi="Arial" w:cs="Arial"/>
        </w:rPr>
        <w:t>An equality check and access audit are completed to ensure that there are no barriers to inclusion of any child, families and visitors to the setting.</w:t>
      </w:r>
    </w:p>
    <w:p w14:paraId="5A10EF0F" w14:textId="77777777" w:rsidR="004B76CB" w:rsidRDefault="003D6EC6" w:rsidP="00D62742">
      <w:pPr>
        <w:numPr>
          <w:ilvl w:val="0"/>
          <w:numId w:val="126"/>
        </w:numPr>
        <w:spacing w:before="120" w:after="120" w:line="360" w:lineRule="auto"/>
        <w:jc w:val="both"/>
        <w:rPr>
          <w:rFonts w:ascii="Times New Roman" w:eastAsia="Times New Roman" w:hAnsi="Times New Roman" w:cs="Times New Roman"/>
        </w:rPr>
      </w:pPr>
      <w:r>
        <w:rPr>
          <w:rFonts w:ascii="Arial" w:eastAsia="Times New Roman" w:hAnsi="Arial" w:cs="Arial"/>
        </w:rPr>
        <w:t xml:space="preserve">Early years settings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56B00816"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lastRenderedPageBreak/>
        <w:t>Promoting dynamic and balanced mixed gender, culturally, socially, and linguistically diverse staff teams who work constructively together in providing for diverse communities.</w:t>
      </w:r>
    </w:p>
    <w:p w14:paraId="3A331493" w14:textId="77777777" w:rsidR="004B76CB" w:rsidRDefault="003D6EC6" w:rsidP="00D62742">
      <w:pPr>
        <w:numPr>
          <w:ilvl w:val="0"/>
          <w:numId w:val="127"/>
        </w:numPr>
        <w:spacing w:before="120" w:after="120" w:line="360" w:lineRule="auto"/>
        <w:jc w:val="both"/>
        <w:rPr>
          <w:rFonts w:ascii="Arial" w:eastAsia="Times New Roman" w:hAnsi="Arial" w:cs="Arial"/>
        </w:rPr>
      </w:pPr>
      <w:r>
        <w:rPr>
          <w:rFonts w:ascii="Arial" w:eastAsia="Times New Roman" w:hAnsi="Arial" w:cs="Arial"/>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54A92A69" w14:textId="77777777" w:rsidR="004B76CB" w:rsidRDefault="003D6EC6" w:rsidP="00D62742">
      <w:pPr>
        <w:numPr>
          <w:ilvl w:val="0"/>
          <w:numId w:val="127"/>
        </w:numPr>
        <w:spacing w:before="120" w:after="120" w:line="360" w:lineRule="auto"/>
        <w:jc w:val="both"/>
        <w:rPr>
          <w:rFonts w:ascii="Arial" w:eastAsia="Times New Roman" w:hAnsi="Arial" w:cs="Arial"/>
        </w:rPr>
      </w:pPr>
      <w:r>
        <w:rPr>
          <w:rFonts w:ascii="Arial" w:eastAsia="Times New Roman" w:hAnsi="Arial" w:cs="Arial"/>
        </w:rPr>
        <w:t xml:space="preserve">Staff views are sought where these offer individuals, social and/or cultural insight, although staff should not be put in an uncomfortable position of being an ‘expert’ or ‘ambassador’. </w:t>
      </w:r>
    </w:p>
    <w:p w14:paraId="78CCE445" w14:textId="77777777" w:rsidR="004B76CB" w:rsidRDefault="003D6EC6" w:rsidP="00D62742">
      <w:pPr>
        <w:numPr>
          <w:ilvl w:val="0"/>
          <w:numId w:val="127"/>
        </w:numPr>
        <w:spacing w:before="120" w:after="120" w:line="360" w:lineRule="auto"/>
        <w:jc w:val="both"/>
        <w:rPr>
          <w:rFonts w:ascii="Arial" w:eastAsia="Times New Roman" w:hAnsi="Arial" w:cs="Arial"/>
        </w:rPr>
      </w:pPr>
      <w:r>
        <w:rPr>
          <w:rFonts w:ascii="Arial" w:eastAsia="Times New Roman" w:hAnsi="Arial" w:cs="Arial"/>
        </w:rPr>
        <w:t xml:space="preserve">Staff respect similarities and differences between each other and users such as ability, disability, religious and personal beliefs, sex, sexual orientation, gender reassignment etc. Staff do not discriminate or harass individuals on the grounds of these or encourage any other member of staff to do so; evidence of such will be dealt with by management immediately. </w:t>
      </w:r>
    </w:p>
    <w:p w14:paraId="675E1B02" w14:textId="77777777" w:rsidR="004B76CB" w:rsidRDefault="003D6EC6" w:rsidP="00D62742">
      <w:pPr>
        <w:numPr>
          <w:ilvl w:val="0"/>
          <w:numId w:val="127"/>
        </w:numPr>
        <w:spacing w:before="120" w:after="120" w:line="360" w:lineRule="auto"/>
        <w:jc w:val="both"/>
        <w:rPr>
          <w:rFonts w:ascii="Arial" w:eastAsia="Arial" w:hAnsi="Arial" w:cs="Arial"/>
        </w:rPr>
      </w:pPr>
      <w:r>
        <w:rPr>
          <w:rFonts w:ascii="Arial" w:eastAsia="Times New Roman" w:hAnsi="Arial" w:cs="Arial"/>
        </w:rPr>
        <w:t>Members of staff make the best use of different perspectives in the team to find solutions to difficult problems that arise in socially/culturally complex situations.</w:t>
      </w:r>
    </w:p>
    <w:p w14:paraId="203F03F4" w14:textId="77777777" w:rsidR="004B76CB" w:rsidRDefault="003D6EC6" w:rsidP="00D62742">
      <w:pPr>
        <w:numPr>
          <w:ilvl w:val="0"/>
          <w:numId w:val="127"/>
        </w:numPr>
        <w:spacing w:before="120" w:after="120" w:line="360" w:lineRule="auto"/>
        <w:jc w:val="both"/>
        <w:rPr>
          <w:rFonts w:ascii="Arial" w:eastAsia="Times New Roman" w:hAnsi="Arial" w:cs="Arial"/>
        </w:rPr>
      </w:pPr>
      <w:r>
        <w:rPr>
          <w:rFonts w:ascii="Arial" w:eastAsia="Times New Roman" w:hAnsi="Arial" w:cs="Arial"/>
        </w:rPr>
        <w:t>Members of staff support each other to highlight similarities and respect differences.</w:t>
      </w:r>
    </w:p>
    <w:p w14:paraId="2C877485" w14:textId="77777777" w:rsidR="004B76CB" w:rsidRDefault="003D6EC6" w:rsidP="00D62742">
      <w:pPr>
        <w:numPr>
          <w:ilvl w:val="0"/>
          <w:numId w:val="127"/>
        </w:numPr>
        <w:spacing w:before="120" w:after="120" w:line="360" w:lineRule="auto"/>
        <w:jc w:val="both"/>
        <w:rPr>
          <w:rFonts w:ascii="Arial" w:eastAsia="Times New Roman" w:hAnsi="Arial" w:cs="Arial"/>
        </w:rPr>
      </w:pPr>
      <w:r>
        <w:rPr>
          <w:rFonts w:ascii="Arial" w:eastAsia="Times New Roman" w:hAnsi="Arial" w:cs="Arial"/>
        </w:rPr>
        <w:t>Members of staff of both sexes carry out all tasks according to their job description; there are no jobs that are designated men’s or women’s jobs.</w:t>
      </w:r>
    </w:p>
    <w:p w14:paraId="638DD3BA" w14:textId="77777777" w:rsidR="004B76CB" w:rsidRDefault="003D6EC6" w:rsidP="00D62742">
      <w:pPr>
        <w:numPr>
          <w:ilvl w:val="0"/>
          <w:numId w:val="127"/>
        </w:numPr>
        <w:spacing w:before="120" w:after="120" w:line="360" w:lineRule="auto"/>
        <w:jc w:val="both"/>
        <w:rPr>
          <w:rFonts w:ascii="Arial" w:eastAsia="Times New Roman" w:hAnsi="Arial" w:cs="Arial"/>
        </w:rPr>
      </w:pPr>
      <w:r>
        <w:rPr>
          <w:rFonts w:ascii="Arial" w:eastAsia="Times New Roman" w:hAnsi="Arial" w:cs="Arial"/>
        </w:rPr>
        <w:t xml:space="preserve">Staff are sensitive to the fact that male workers are under-represented in the early years workforce so may be more likely to experience inequality and discrimination.  </w:t>
      </w:r>
    </w:p>
    <w:p w14:paraId="5300765D" w14:textId="77777777" w:rsidR="004B76CB" w:rsidRDefault="003D6EC6" w:rsidP="00D62742">
      <w:pPr>
        <w:numPr>
          <w:ilvl w:val="0"/>
          <w:numId w:val="127"/>
        </w:numPr>
        <w:spacing w:before="120" w:after="120" w:line="360" w:lineRule="auto"/>
        <w:jc w:val="both"/>
        <w:rPr>
          <w:rFonts w:ascii="Times New Roman" w:eastAsia="Times New Roman" w:hAnsi="Times New Roman" w:cs="Times New Roman"/>
        </w:rPr>
      </w:pPr>
      <w:r>
        <w:rPr>
          <w:rFonts w:ascii="Arial" w:eastAsia="Times New Roman" w:hAnsi="Arial" w:cs="Arial"/>
        </w:rPr>
        <w:t>Staff should be aware that male workers may be more vulnerable to allegations. Therefore, work practices should be developed to minimise this. These practices are valuable for all staff.</w:t>
      </w:r>
    </w:p>
    <w:p w14:paraId="53C9A7EC" w14:textId="77777777" w:rsidR="004B76CB" w:rsidRDefault="003D6EC6" w:rsidP="00D62742">
      <w:pPr>
        <w:numPr>
          <w:ilvl w:val="0"/>
          <w:numId w:val="127"/>
        </w:numPr>
        <w:spacing w:before="120" w:after="120" w:line="360" w:lineRule="auto"/>
        <w:jc w:val="both"/>
        <w:rPr>
          <w:rFonts w:ascii="Arial" w:eastAsia="Times New Roman" w:hAnsi="Arial" w:cs="Arial"/>
        </w:rPr>
      </w:pPr>
      <w:r>
        <w:rPr>
          <w:rFonts w:ascii="Arial" w:eastAsia="Times New Roman" w:hAnsi="Arial" w:cs="Arial"/>
        </w:rPr>
        <w:t>Where staff may feel threatened, or under attack, from discriminatory behaviour, staff and managers follow procedure 01.12 Threats and abuse towards staff and volunteers.</w:t>
      </w:r>
    </w:p>
    <w:p w14:paraId="7A3BF647" w14:textId="07AC175D" w:rsidR="004B76CB" w:rsidRDefault="003D6EC6" w:rsidP="00D62742">
      <w:pPr>
        <w:numPr>
          <w:ilvl w:val="0"/>
          <w:numId w:val="127"/>
        </w:numPr>
        <w:spacing w:before="120" w:after="120" w:line="360" w:lineRule="auto"/>
        <w:jc w:val="both"/>
        <w:rPr>
          <w:rFonts w:ascii="Arial" w:eastAsia="Times New Roman" w:hAnsi="Arial" w:cs="Arial"/>
        </w:rPr>
      </w:pPr>
      <w:r>
        <w:rPr>
          <w:rFonts w:ascii="Arial" w:eastAsia="Times New Roman" w:hAnsi="Arial" w:cs="Arial"/>
        </w:rPr>
        <w:t>There is an ethos wherein staff, parents</w:t>
      </w:r>
      <w:r w:rsidR="009138FF">
        <w:rPr>
          <w:rFonts w:ascii="Arial" w:eastAsia="Times New Roman" w:hAnsi="Arial" w:cs="Arial"/>
        </w:rPr>
        <w:t>/carers</w:t>
      </w:r>
      <w:r>
        <w:rPr>
          <w:rFonts w:ascii="Arial" w:eastAsia="Times New Roman" w:hAnsi="Arial" w:cs="Arial"/>
        </w:rPr>
        <w:t xml:space="preserve"> and children are free to express themselves and speak their own languages in ways that enhance the culture of the setting.</w:t>
      </w:r>
    </w:p>
    <w:p w14:paraId="6963F10F"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Ensuring that barriers to</w:t>
      </w:r>
      <w:r>
        <w:rPr>
          <w:rFonts w:ascii="Arial" w:eastAsia="Times New Roman" w:hAnsi="Arial" w:cs="Arial"/>
          <w:b/>
          <w:bCs/>
          <w:color w:val="FF0000"/>
        </w:rPr>
        <w:t xml:space="preserve"> </w:t>
      </w:r>
      <w:r>
        <w:rPr>
          <w:rFonts w:ascii="Arial" w:eastAsia="Times New Roman" w:hAnsi="Arial" w:cs="Arial"/>
          <w:b/>
          <w:bCs/>
        </w:rPr>
        <w:t>equality and inclusion are identified and removed or minimised wherever possible.</w:t>
      </w:r>
    </w:p>
    <w:p w14:paraId="3A23C29D" w14:textId="77777777" w:rsidR="004B76CB" w:rsidRDefault="003D6EC6" w:rsidP="00D62742">
      <w:pPr>
        <w:numPr>
          <w:ilvl w:val="0"/>
          <w:numId w:val="128"/>
        </w:numPr>
        <w:autoSpaceDE w:val="0"/>
        <w:autoSpaceDN w:val="0"/>
        <w:adjustRightInd w:val="0"/>
        <w:spacing w:before="120" w:after="120" w:line="360" w:lineRule="auto"/>
        <w:ind w:left="360"/>
        <w:rPr>
          <w:rFonts w:ascii="Arial" w:eastAsia="Calibri" w:hAnsi="Arial" w:cs="Arial"/>
          <w:color w:val="000000"/>
          <w:lang w:eastAsia="en-GB"/>
        </w:rPr>
      </w:pPr>
      <w:r>
        <w:rPr>
          <w:rFonts w:ascii="Arial" w:eastAsia="Calibri" w:hAnsi="Arial" w:cs="Arial"/>
          <w:color w:val="000000"/>
          <w:lang w:eastAsia="en-GB"/>
        </w:rPr>
        <w:t>Barriers may include:</w:t>
      </w:r>
    </w:p>
    <w:p w14:paraId="08EDC5AC" w14:textId="77777777" w:rsidR="004B76CB" w:rsidRDefault="003D6EC6" w:rsidP="00D62742">
      <w:pPr>
        <w:numPr>
          <w:ilvl w:val="0"/>
          <w:numId w:val="129"/>
        </w:numPr>
        <w:autoSpaceDE w:val="0"/>
        <w:autoSpaceDN w:val="0"/>
        <w:adjustRightInd w:val="0"/>
        <w:spacing w:before="120" w:after="120" w:line="360" w:lineRule="auto"/>
        <w:ind w:left="714"/>
        <w:rPr>
          <w:rFonts w:ascii="Corbel" w:eastAsia="Calibri" w:hAnsi="Corbel" w:cs="Corbel"/>
          <w:color w:val="000000"/>
          <w:lang w:eastAsia="en-GB"/>
        </w:rPr>
      </w:pPr>
      <w:r>
        <w:rPr>
          <w:rFonts w:ascii="Arial" w:eastAsia="Calibri" w:hAnsi="Arial" w:cs="Arial"/>
          <w:color w:val="000000"/>
          <w:lang w:eastAsia="en-GB"/>
        </w:rPr>
        <w:lastRenderedPageBreak/>
        <w:t>lack of understanding - where the language spoken at the setting is not that which is spoken at a child’s home</w:t>
      </w:r>
    </w:p>
    <w:p w14:paraId="24C519A6" w14:textId="753AE733" w:rsidR="004B76CB" w:rsidRDefault="003D6EC6" w:rsidP="00D62742">
      <w:pPr>
        <w:numPr>
          <w:ilvl w:val="0"/>
          <w:numId w:val="129"/>
        </w:numPr>
        <w:autoSpaceDE w:val="0"/>
        <w:autoSpaceDN w:val="0"/>
        <w:adjustRightInd w:val="0"/>
        <w:spacing w:before="120" w:after="120" w:line="360" w:lineRule="auto"/>
        <w:ind w:left="714"/>
        <w:rPr>
          <w:rFonts w:ascii="Arial" w:eastAsia="Calibri" w:hAnsi="Arial" w:cs="Arial"/>
          <w:color w:val="000000"/>
          <w:lang w:eastAsia="en-GB"/>
        </w:rPr>
      </w:pPr>
      <w:r>
        <w:rPr>
          <w:rFonts w:ascii="Arial" w:eastAsia="Calibri" w:hAnsi="Arial" w:cs="Arial"/>
          <w:color w:val="000000"/>
          <w:lang w:eastAsia="en-GB"/>
        </w:rPr>
        <w:t>perceived barriers – affordability where parents</w:t>
      </w:r>
      <w:r w:rsidR="009138FF">
        <w:rPr>
          <w:rFonts w:ascii="Arial" w:eastAsia="Calibri" w:hAnsi="Arial" w:cs="Arial"/>
          <w:color w:val="000000"/>
          <w:lang w:eastAsia="en-GB"/>
        </w:rPr>
        <w:t>/carers</w:t>
      </w:r>
      <w:r>
        <w:rPr>
          <w:rFonts w:ascii="Arial" w:eastAsia="Calibri" w:hAnsi="Arial" w:cs="Arial"/>
          <w:color w:val="000000"/>
          <w:lang w:eastAsia="en-GB"/>
        </w:rPr>
        <w:t xml:space="preserve"> are not aware of financial support available or assume that a service is not available to them. Perceived barriers may also be physical barriers for those children or parents</w:t>
      </w:r>
      <w:r w:rsidR="009138FF">
        <w:rPr>
          <w:rFonts w:ascii="Arial" w:eastAsia="Calibri" w:hAnsi="Arial" w:cs="Arial"/>
          <w:color w:val="000000"/>
          <w:lang w:eastAsia="en-GB"/>
        </w:rPr>
        <w:t>/carers</w:t>
      </w:r>
      <w:r>
        <w:rPr>
          <w:rFonts w:ascii="Arial" w:eastAsia="Calibri" w:hAnsi="Arial" w:cs="Arial"/>
          <w:color w:val="000000"/>
          <w:lang w:eastAsia="en-GB"/>
        </w:rPr>
        <w:t xml:space="preserve"> with a disability or additional needs where they assume, they will not be able to access the service</w:t>
      </w:r>
    </w:p>
    <w:p w14:paraId="3875B7B1" w14:textId="1556839F" w:rsidR="004B76CB" w:rsidRDefault="003D6EC6" w:rsidP="00D62742">
      <w:pPr>
        <w:numPr>
          <w:ilvl w:val="0"/>
          <w:numId w:val="129"/>
        </w:numPr>
        <w:autoSpaceDE w:val="0"/>
        <w:autoSpaceDN w:val="0"/>
        <w:adjustRightInd w:val="0"/>
        <w:spacing w:before="120" w:after="120" w:line="360" w:lineRule="auto"/>
        <w:ind w:left="714"/>
        <w:rPr>
          <w:rFonts w:ascii="Arial" w:eastAsia="Calibri" w:hAnsi="Arial" w:cs="Arial"/>
          <w:color w:val="000000"/>
          <w:lang w:eastAsia="en-GB"/>
        </w:rPr>
      </w:pPr>
      <w:r>
        <w:rPr>
          <w:rFonts w:ascii="Arial" w:eastAsia="Calibri" w:hAnsi="Arial" w:cs="Arial"/>
          <w:color w:val="000000"/>
          <w:lang w:eastAsia="en-GB"/>
        </w:rPr>
        <w:t>physical barriers – where there are environmental features which stop a disabled child or disabled parent</w:t>
      </w:r>
      <w:r w:rsidR="00FD2A18">
        <w:rPr>
          <w:rFonts w:ascii="Arial" w:eastAsia="Calibri" w:hAnsi="Arial" w:cs="Arial"/>
          <w:color w:val="000000"/>
          <w:lang w:eastAsia="en-GB"/>
        </w:rPr>
        <w:t xml:space="preserve">/carer </w:t>
      </w:r>
      <w:r>
        <w:rPr>
          <w:rFonts w:ascii="Arial" w:eastAsia="Calibri" w:hAnsi="Arial" w:cs="Arial"/>
          <w:color w:val="000000"/>
          <w:lang w:eastAsia="en-GB"/>
        </w:rPr>
        <w:t>accessing the setting such as stairs</w:t>
      </w:r>
    </w:p>
    <w:p w14:paraId="1714D898" w14:textId="77777777" w:rsidR="004B76CB" w:rsidRDefault="003D6EC6" w:rsidP="00D62742">
      <w:pPr>
        <w:numPr>
          <w:ilvl w:val="0"/>
          <w:numId w:val="129"/>
        </w:numPr>
        <w:autoSpaceDE w:val="0"/>
        <w:autoSpaceDN w:val="0"/>
        <w:adjustRightInd w:val="0"/>
        <w:spacing w:before="120" w:after="120" w:line="360" w:lineRule="auto"/>
        <w:ind w:left="714"/>
        <w:rPr>
          <w:rFonts w:ascii="Arial" w:eastAsia="Arial" w:hAnsi="Arial" w:cs="Arial"/>
          <w:color w:val="000000" w:themeColor="text1"/>
          <w:lang w:eastAsia="en-GB"/>
        </w:rPr>
      </w:pPr>
      <w:r>
        <w:rPr>
          <w:rFonts w:ascii="Arial" w:eastAsia="Calibri" w:hAnsi="Arial" w:cs="Arial"/>
          <w:color w:val="000000"/>
          <w:lang w:eastAsia="en-GB"/>
        </w:rPr>
        <w:t>negative attitudes – stereotypes and prejudices or commitment by staff and managers to the time and energy required to identify and remove barriers to accessibility</w:t>
      </w:r>
      <w:r>
        <w:rPr>
          <w:rFonts w:ascii="Arial" w:eastAsia="Calibri" w:hAnsi="Arial" w:cs="Arial"/>
          <w:color w:val="FF0000"/>
          <w:lang w:eastAsia="en-GB"/>
        </w:rPr>
        <w:t xml:space="preserve"> </w:t>
      </w:r>
    </w:p>
    <w:p w14:paraId="15C60A26" w14:textId="3BE041EE" w:rsidR="004B76CB" w:rsidRDefault="003D6EC6" w:rsidP="00D62742">
      <w:pPr>
        <w:numPr>
          <w:ilvl w:val="0"/>
          <w:numId w:val="129"/>
        </w:numPr>
        <w:autoSpaceDE w:val="0"/>
        <w:autoSpaceDN w:val="0"/>
        <w:adjustRightInd w:val="0"/>
        <w:spacing w:before="120" w:after="120" w:line="360" w:lineRule="auto"/>
        <w:ind w:left="714"/>
        <w:rPr>
          <w:rFonts w:ascii="Corbel" w:eastAsia="Calibri" w:hAnsi="Corbel" w:cs="Corbel"/>
          <w:lang w:eastAsia="en-GB"/>
        </w:rPr>
      </w:pPr>
      <w:r>
        <w:rPr>
          <w:rFonts w:ascii="Arial" w:eastAsia="Calibri" w:hAnsi="Arial" w:cs="Arial"/>
          <w:lang w:eastAsia="en-GB"/>
        </w:rPr>
        <w:t>unconscious and conscious bias of staff towards some families such as those from other backgrounds, disabled parents</w:t>
      </w:r>
      <w:r w:rsidR="009138FF">
        <w:rPr>
          <w:rFonts w:ascii="Arial" w:eastAsia="Calibri" w:hAnsi="Arial" w:cs="Arial"/>
          <w:lang w:eastAsia="en-GB"/>
        </w:rPr>
        <w:t>/carers</w:t>
      </w:r>
      <w:r>
        <w:rPr>
          <w:rFonts w:ascii="Arial" w:eastAsia="Calibri" w:hAnsi="Arial" w:cs="Arial"/>
          <w:lang w:eastAsia="en-GB"/>
        </w:rPr>
        <w:t>, same sex parents</w:t>
      </w:r>
      <w:r w:rsidR="009138FF">
        <w:rPr>
          <w:rFonts w:ascii="Arial" w:eastAsia="Calibri" w:hAnsi="Arial" w:cs="Arial"/>
          <w:lang w:eastAsia="en-GB"/>
        </w:rPr>
        <w:t>/carers</w:t>
      </w:r>
      <w:r>
        <w:rPr>
          <w:rFonts w:ascii="Arial" w:eastAsia="Calibri" w:hAnsi="Arial" w:cs="Arial"/>
          <w:lang w:eastAsia="en-GB"/>
        </w:rPr>
        <w:t xml:space="preserve"> and families with specific religious beliefs </w:t>
      </w:r>
    </w:p>
    <w:p w14:paraId="69801FDB" w14:textId="77777777" w:rsidR="004B76CB" w:rsidRDefault="003D6EC6" w:rsidP="00D62742">
      <w:pPr>
        <w:numPr>
          <w:ilvl w:val="0"/>
          <w:numId w:val="129"/>
        </w:numPr>
        <w:autoSpaceDE w:val="0"/>
        <w:autoSpaceDN w:val="0"/>
        <w:adjustRightInd w:val="0"/>
        <w:spacing w:before="120" w:after="120" w:line="360" w:lineRule="auto"/>
        <w:ind w:left="714"/>
        <w:rPr>
          <w:rFonts w:ascii="Corbel" w:eastAsia="Calibri" w:hAnsi="Corbel" w:cs="Corbel"/>
          <w:lang w:eastAsia="en-GB"/>
        </w:rPr>
      </w:pPr>
      <w:r>
        <w:rPr>
          <w:rFonts w:ascii="Arial" w:eastAsia="Calibri" w:hAnsi="Arial" w:cs="Arial"/>
          <w:lang w:eastAsia="en-GB"/>
        </w:rPr>
        <w:t>gendered views of staff which limit children’s aspirations and choices</w:t>
      </w:r>
    </w:p>
    <w:p w14:paraId="7352FC68" w14:textId="77777777" w:rsidR="004B76CB" w:rsidRDefault="003D6EC6" w:rsidP="00D62742">
      <w:pPr>
        <w:numPr>
          <w:ilvl w:val="0"/>
          <w:numId w:val="129"/>
        </w:numPr>
        <w:autoSpaceDE w:val="0"/>
        <w:autoSpaceDN w:val="0"/>
        <w:adjustRightInd w:val="0"/>
        <w:spacing w:before="120" w:after="120" w:line="360" w:lineRule="auto"/>
        <w:ind w:left="714"/>
        <w:rPr>
          <w:rFonts w:ascii="Arial" w:eastAsia="Arial" w:hAnsi="Arial" w:cs="Arial"/>
          <w:lang w:eastAsia="en-GB"/>
        </w:rPr>
      </w:pPr>
      <w:r>
        <w:rPr>
          <w:rFonts w:ascii="Arial" w:eastAsia="Calibri" w:hAnsi="Arial" w:cs="Arial"/>
          <w:lang w:eastAsia="en-GB"/>
        </w:rPr>
        <w:t xml:space="preserve">misconceptions such as disabled children should not attend settings during a pandemic due to heightened risk </w:t>
      </w:r>
    </w:p>
    <w:p w14:paraId="51AA188B" w14:textId="77777777" w:rsidR="004B76CB" w:rsidRDefault="003D6EC6" w:rsidP="00D62742">
      <w:pPr>
        <w:numPr>
          <w:ilvl w:val="0"/>
          <w:numId w:val="129"/>
        </w:numPr>
        <w:autoSpaceDE w:val="0"/>
        <w:autoSpaceDN w:val="0"/>
        <w:adjustRightInd w:val="0"/>
        <w:spacing w:before="120" w:after="120" w:line="360" w:lineRule="auto"/>
        <w:ind w:left="714"/>
        <w:rPr>
          <w:rFonts w:ascii="Corbel" w:eastAsia="Calibri" w:hAnsi="Corbel" w:cs="Corbel"/>
          <w:lang w:eastAsia="en-GB"/>
        </w:rPr>
      </w:pPr>
      <w:r>
        <w:rPr>
          <w:rFonts w:ascii="Arial" w:eastAsia="Calibri" w:hAnsi="Arial" w:cs="Arial"/>
          <w:lang w:eastAsia="en-GB"/>
        </w:rPr>
        <w:t>lack of effective Information Communication Technology (ICT) in the homes of families who are vulnerable or at risk and therefore unable to keep in close contact with the childcare provider</w:t>
      </w:r>
    </w:p>
    <w:p w14:paraId="057C6298" w14:textId="77777777" w:rsidR="004B76CB" w:rsidRDefault="003D6EC6" w:rsidP="00D62742">
      <w:pPr>
        <w:numPr>
          <w:ilvl w:val="0"/>
          <w:numId w:val="128"/>
        </w:numPr>
        <w:autoSpaceDE w:val="0"/>
        <w:autoSpaceDN w:val="0"/>
        <w:adjustRightInd w:val="0"/>
        <w:spacing w:before="120" w:after="120" w:line="360" w:lineRule="auto"/>
        <w:ind w:left="360"/>
        <w:rPr>
          <w:rFonts w:ascii="Arial" w:eastAsia="Calibri" w:hAnsi="Arial" w:cs="Arial"/>
          <w:color w:val="000000"/>
          <w:lang w:eastAsia="en-GB"/>
        </w:rPr>
      </w:pPr>
      <w:r>
        <w:rPr>
          <w:rFonts w:ascii="Arial" w:eastAsia="Calibri" w:hAnsi="Arial" w:cs="Arial"/>
          <w:color w:val="000000"/>
          <w:lang w:eastAsia="en-GB"/>
        </w:rPr>
        <w:t>Staff are aware of the different barriers to inclusion and equality and consider the wider implications for children and their families.</w:t>
      </w:r>
    </w:p>
    <w:p w14:paraId="3F804E3E" w14:textId="77777777" w:rsidR="009138FF" w:rsidRDefault="009138FF" w:rsidP="009138FF">
      <w:pPr>
        <w:autoSpaceDE w:val="0"/>
        <w:autoSpaceDN w:val="0"/>
        <w:adjustRightInd w:val="0"/>
        <w:spacing w:before="120" w:after="120" w:line="360" w:lineRule="auto"/>
        <w:ind w:left="360"/>
        <w:rPr>
          <w:rFonts w:ascii="Arial" w:eastAsia="Calibri" w:hAnsi="Arial" w:cs="Arial"/>
          <w:color w:val="000000"/>
          <w:lang w:eastAsia="en-GB"/>
        </w:rPr>
      </w:pPr>
    </w:p>
    <w:p w14:paraId="0FDF0962" w14:textId="77777777" w:rsidR="004B76CB" w:rsidRDefault="003D6EC6">
      <w:pPr>
        <w:spacing w:before="120" w:after="120" w:line="360" w:lineRule="auto"/>
        <w:jc w:val="both"/>
        <w:rPr>
          <w:rFonts w:ascii="Arial" w:eastAsia="Times New Roman" w:hAnsi="Arial" w:cs="Arial"/>
          <w:b/>
        </w:rPr>
      </w:pPr>
      <w:r>
        <w:rPr>
          <w:rFonts w:ascii="Arial" w:eastAsia="Times New Roman" w:hAnsi="Arial" w:cs="Arial"/>
          <w:b/>
        </w:rPr>
        <w:t>Supporting children to become considerate adults</w:t>
      </w:r>
    </w:p>
    <w:p w14:paraId="7A77B5DC" w14:textId="77777777" w:rsidR="004B76CB" w:rsidRDefault="003D6EC6" w:rsidP="00D62742">
      <w:pPr>
        <w:numPr>
          <w:ilvl w:val="0"/>
          <w:numId w:val="130"/>
        </w:numPr>
        <w:spacing w:before="120" w:after="120" w:line="360" w:lineRule="auto"/>
        <w:rPr>
          <w:rFonts w:ascii="Arial" w:eastAsia="Arial" w:hAnsi="Arial" w:cs="Arial"/>
        </w:rPr>
      </w:pPr>
      <w:r>
        <w:rPr>
          <w:rFonts w:ascii="Arial" w:eastAsia="Times New Roman" w:hAnsi="Arial" w:cs="Arial"/>
        </w:rPr>
        <w:t xml:space="preserve">Children’s social and emotional development is shaped by early experiences and relationships and incorporates elements of equality and British and Universal values. </w:t>
      </w:r>
      <w:r>
        <w:rPr>
          <w:rFonts w:ascii="Arial" w:eastAsia="Times New Roman" w:hAnsi="Arial" w:cs="Arial"/>
          <w:lang w:eastAsia="en-GB"/>
        </w:rPr>
        <w:t>The EYFS supports children’s earliest skills in an age appropriate way to become social citizens, namely</w:t>
      </w:r>
      <w:r>
        <w:rPr>
          <w:rFonts w:ascii="Arial" w:eastAsia="Times New Roman" w:hAnsi="Arial" w:cs="Arial"/>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w:t>
      </w:r>
      <w:r>
        <w:rPr>
          <w:rFonts w:ascii="Arial" w:eastAsia="Times New Roman" w:hAnsi="Arial" w:cs="Arial"/>
        </w:rPr>
        <w:lastRenderedPageBreak/>
        <w:t>other people with words and actions; consequences of hurtful/discriminatory behaviour and regulating behaviour.</w:t>
      </w:r>
    </w:p>
    <w:p w14:paraId="5D88C124" w14:textId="77777777" w:rsidR="004B76CB" w:rsidRDefault="003D6EC6">
      <w:pPr>
        <w:autoSpaceDE w:val="0"/>
        <w:autoSpaceDN w:val="0"/>
        <w:adjustRightInd w:val="0"/>
        <w:spacing w:before="120" w:after="120" w:line="360" w:lineRule="auto"/>
        <w:jc w:val="both"/>
        <w:rPr>
          <w:rFonts w:ascii="Arial" w:eastAsia="Calibri" w:hAnsi="Arial" w:cs="Arial"/>
          <w:b/>
          <w:bCs/>
          <w:lang w:eastAsia="en-GB"/>
        </w:rPr>
      </w:pPr>
      <w:r>
        <w:rPr>
          <w:rFonts w:ascii="Arial" w:eastAsia="Calibri" w:hAnsi="Arial" w:cs="Arial"/>
          <w:b/>
          <w:bCs/>
          <w:lang w:eastAsia="en-GB"/>
        </w:rPr>
        <w:t>British values</w:t>
      </w:r>
    </w:p>
    <w:p w14:paraId="6266649B" w14:textId="77777777" w:rsidR="004B76CB" w:rsidRDefault="003D6EC6">
      <w:pPr>
        <w:autoSpaceDE w:val="0"/>
        <w:autoSpaceDN w:val="0"/>
        <w:adjustRightInd w:val="0"/>
        <w:spacing w:before="120" w:after="120" w:line="360" w:lineRule="auto"/>
        <w:rPr>
          <w:rFonts w:ascii="Arial" w:eastAsia="Calibri" w:hAnsi="Arial" w:cs="Arial"/>
          <w:lang w:eastAsia="en-GB"/>
        </w:rPr>
      </w:pPr>
      <w:r>
        <w:rPr>
          <w:rFonts w:ascii="Arial" w:eastAsia="Calibri" w:hAnsi="Arial" w:cs="Arial"/>
          <w:lang w:eastAsia="en-GB"/>
        </w:rPr>
        <w:t xml:space="preserve">The fundamental British values of democracy, rule of law, individual liberty, mutual respect and tolerance for those with different faiths and beliefs are already implicitly embedded in the Early Years Foundation Stage and are further clarified here based on </w:t>
      </w:r>
      <w:r>
        <w:rPr>
          <w:rFonts w:ascii="Arial" w:eastAsia="Calibri" w:hAnsi="Arial" w:cs="Arial"/>
          <w:i/>
          <w:iCs/>
          <w:lang w:eastAsia="en-GB"/>
        </w:rPr>
        <w:t>Fundamental British values in the Early Years</w:t>
      </w:r>
      <w:r>
        <w:rPr>
          <w:rFonts w:ascii="Arial" w:eastAsia="Calibri" w:hAnsi="Arial" w:cs="Arial"/>
          <w:lang w:eastAsia="en-GB"/>
        </w:rPr>
        <w:t xml:space="preserve"> (</w:t>
      </w:r>
      <w:hyperlink r:id="rId21" w:history="1">
        <w:r>
          <w:rPr>
            <w:rFonts w:ascii="Arial" w:eastAsia="Calibri" w:hAnsi="Arial" w:cs="Arial"/>
            <w:color w:val="0000FF"/>
            <w:u w:val="single"/>
            <w:lang w:eastAsia="en-GB"/>
          </w:rPr>
          <w:t>https://foundationyears.org.uk/wp-content/uploads/2017/08/Fundamental-British-Values-in-the-Early-Years-2017.pdf</w:t>
        </w:r>
      </w:hyperlink>
      <w:r>
        <w:rPr>
          <w:rFonts w:ascii="Arial" w:eastAsia="Calibri" w:hAnsi="Arial" w:cs="Arial"/>
          <w:lang w:eastAsia="en-GB"/>
        </w:rPr>
        <w:t>)</w:t>
      </w:r>
    </w:p>
    <w:p w14:paraId="0D2E890B" w14:textId="77777777" w:rsidR="004B76CB" w:rsidRDefault="003D6EC6">
      <w:pPr>
        <w:autoSpaceDE w:val="0"/>
        <w:autoSpaceDN w:val="0"/>
        <w:adjustRightInd w:val="0"/>
        <w:spacing w:before="120" w:after="120" w:line="360" w:lineRule="auto"/>
        <w:jc w:val="both"/>
        <w:rPr>
          <w:rFonts w:ascii="Arial" w:eastAsia="Calibri" w:hAnsi="Arial" w:cs="Arial"/>
          <w:lang w:eastAsia="en-GB"/>
        </w:rPr>
      </w:pPr>
      <w:r>
        <w:rPr>
          <w:rFonts w:ascii="Arial" w:eastAsia="Calibri" w:hAnsi="Arial" w:cs="Arial"/>
          <w:i/>
          <w:iCs/>
          <w:lang w:eastAsia="en-GB"/>
        </w:rPr>
        <w:t>Democracy</w:t>
      </w:r>
      <w:r>
        <w:rPr>
          <w:rFonts w:ascii="Arial" w:eastAsia="Calibri" w:hAnsi="Arial" w:cs="Arial"/>
          <w:lang w:eastAsia="en-GB"/>
        </w:rPr>
        <w:t>: making decisions together</w:t>
      </w:r>
    </w:p>
    <w:p w14:paraId="4D4C32B4" w14:textId="77777777" w:rsidR="004B76CB" w:rsidRDefault="003D6EC6" w:rsidP="00D62742">
      <w:pPr>
        <w:numPr>
          <w:ilvl w:val="0"/>
          <w:numId w:val="131"/>
        </w:numPr>
        <w:autoSpaceDE w:val="0"/>
        <w:autoSpaceDN w:val="0"/>
        <w:adjustRightInd w:val="0"/>
        <w:spacing w:before="120" w:after="120" w:line="360" w:lineRule="auto"/>
        <w:rPr>
          <w:rFonts w:ascii="Arial" w:eastAsia="Calibri" w:hAnsi="Arial" w:cs="Arial"/>
          <w:lang w:eastAsia="en-GB"/>
        </w:rPr>
      </w:pPr>
      <w:r>
        <w:rPr>
          <w:rFonts w:ascii="Arial" w:eastAsia="Calibri" w:hAnsi="Arial" w:cs="Arial"/>
          <w:lang w:eastAsia="en-GB"/>
        </w:rPr>
        <w:t xml:space="preserve">For self-confidence and self-awareness (PSED), educators encourage children to see the bigger picture, children know their views count, value each other’s views and values and talk about feelings e.g. when they do or do not need help. </w:t>
      </w:r>
    </w:p>
    <w:p w14:paraId="7F41F6B5" w14:textId="77777777" w:rsidR="004B76CB" w:rsidRDefault="003D6EC6" w:rsidP="00D62742">
      <w:pPr>
        <w:numPr>
          <w:ilvl w:val="0"/>
          <w:numId w:val="131"/>
        </w:numPr>
        <w:autoSpaceDE w:val="0"/>
        <w:autoSpaceDN w:val="0"/>
        <w:adjustRightInd w:val="0"/>
        <w:spacing w:before="120" w:after="120" w:line="360" w:lineRule="auto"/>
        <w:rPr>
          <w:rFonts w:ascii="Arial" w:eastAsia="Calibri" w:hAnsi="Arial" w:cs="Arial"/>
          <w:lang w:eastAsia="en-GB"/>
        </w:rPr>
      </w:pPr>
      <w:r>
        <w:rPr>
          <w:rFonts w:ascii="Arial" w:eastAsia="Calibri" w:hAnsi="Arial" w:cs="Arial"/>
          <w:lang w:eastAsia="en-GB"/>
        </w:rPr>
        <w:t>Supporting the decisions children make and providing activities that involve turn-taking, sharing and collaboration. Children are given opportunities to develop enquiring minds, where questions are valued and prejudice attitudes less likely.</w:t>
      </w:r>
    </w:p>
    <w:p w14:paraId="20A27D5C" w14:textId="77777777" w:rsidR="004B76CB" w:rsidRDefault="003D6EC6">
      <w:pPr>
        <w:tabs>
          <w:tab w:val="left" w:pos="7116"/>
        </w:tabs>
        <w:autoSpaceDE w:val="0"/>
        <w:autoSpaceDN w:val="0"/>
        <w:adjustRightInd w:val="0"/>
        <w:spacing w:before="120" w:after="120" w:line="360" w:lineRule="auto"/>
        <w:rPr>
          <w:rFonts w:ascii="Arial" w:eastAsia="Calibri" w:hAnsi="Arial" w:cs="Arial"/>
          <w:lang w:eastAsia="en-GB"/>
        </w:rPr>
      </w:pPr>
      <w:r>
        <w:rPr>
          <w:rFonts w:ascii="Arial" w:eastAsia="Calibri" w:hAnsi="Arial" w:cs="Arial"/>
          <w:i/>
          <w:iCs/>
          <w:lang w:eastAsia="en-GB"/>
        </w:rPr>
        <w:t>Rule of law</w:t>
      </w:r>
      <w:r>
        <w:rPr>
          <w:rFonts w:ascii="Arial" w:eastAsia="Calibri" w:hAnsi="Arial" w:cs="Arial"/>
          <w:b/>
          <w:bCs/>
          <w:lang w:eastAsia="en-GB"/>
        </w:rPr>
        <w:t>:</w:t>
      </w:r>
      <w:r>
        <w:rPr>
          <w:rFonts w:ascii="Arial" w:eastAsia="Calibri" w:hAnsi="Arial" w:cs="Arial"/>
          <w:lang w:eastAsia="en-GB"/>
        </w:rPr>
        <w:t xml:space="preserve"> understanding rules matter (PSED)</w:t>
      </w:r>
    </w:p>
    <w:p w14:paraId="14AFF2CA" w14:textId="77777777" w:rsidR="004B76CB" w:rsidRDefault="003D6EC6" w:rsidP="00D62742">
      <w:pPr>
        <w:numPr>
          <w:ilvl w:val="0"/>
          <w:numId w:val="132"/>
        </w:numPr>
        <w:autoSpaceDE w:val="0"/>
        <w:autoSpaceDN w:val="0"/>
        <w:adjustRightInd w:val="0"/>
        <w:spacing w:before="120" w:after="120" w:line="360" w:lineRule="auto"/>
        <w:rPr>
          <w:rFonts w:ascii="Arial" w:eastAsia="Calibri" w:hAnsi="Arial" w:cs="Arial"/>
          <w:lang w:eastAsia="en-GB"/>
        </w:rPr>
      </w:pPr>
      <w:r>
        <w:rPr>
          <w:rFonts w:ascii="Arial" w:eastAsia="Calibri" w:hAnsi="Arial" w:cs="Arial"/>
          <w:lang w:eastAsia="en-GB"/>
        </w:rPr>
        <w:t>Educators ensure children understand their and others’ behaviour and consequence.</w:t>
      </w:r>
    </w:p>
    <w:p w14:paraId="3D01E3FC" w14:textId="77777777" w:rsidR="004B76CB" w:rsidRDefault="003D6EC6" w:rsidP="00D62742">
      <w:pPr>
        <w:numPr>
          <w:ilvl w:val="0"/>
          <w:numId w:val="132"/>
        </w:numPr>
        <w:autoSpaceDE w:val="0"/>
        <w:autoSpaceDN w:val="0"/>
        <w:adjustRightInd w:val="0"/>
        <w:spacing w:before="120" w:after="120" w:line="360" w:lineRule="auto"/>
        <w:rPr>
          <w:rFonts w:ascii="Arial" w:eastAsia="Calibri" w:hAnsi="Arial" w:cs="Arial"/>
          <w:lang w:eastAsia="en-GB"/>
        </w:rPr>
      </w:pPr>
      <w:r>
        <w:rPr>
          <w:rFonts w:ascii="Arial" w:eastAsia="Calibri" w:hAnsi="Arial" w:cs="Arial"/>
          <w:lang w:eastAsia="en-GB"/>
        </w:rPr>
        <w:t>Educators collaborate with children to create rules and codes of behaviour, e.g. rules about tidying up and ensure all children understand that rules apply to everyone.</w:t>
      </w:r>
    </w:p>
    <w:p w14:paraId="0C9401A8" w14:textId="77777777" w:rsidR="004B76CB" w:rsidRDefault="003D6EC6">
      <w:pPr>
        <w:autoSpaceDE w:val="0"/>
        <w:autoSpaceDN w:val="0"/>
        <w:adjustRightInd w:val="0"/>
        <w:spacing w:before="120" w:after="120" w:line="360" w:lineRule="auto"/>
        <w:rPr>
          <w:rFonts w:ascii="Arial" w:eastAsia="Calibri" w:hAnsi="Arial" w:cs="Arial"/>
          <w:b/>
          <w:bCs/>
          <w:lang w:eastAsia="en-GB"/>
        </w:rPr>
      </w:pPr>
      <w:r>
        <w:rPr>
          <w:rFonts w:ascii="Arial" w:eastAsia="Calibri" w:hAnsi="Arial" w:cs="Arial"/>
          <w:i/>
          <w:iCs/>
          <w:lang w:eastAsia="en-GB"/>
        </w:rPr>
        <w:t>Individual liberty</w:t>
      </w:r>
      <w:r>
        <w:rPr>
          <w:rFonts w:ascii="Arial" w:eastAsia="Calibri" w:hAnsi="Arial" w:cs="Arial"/>
          <w:b/>
          <w:bCs/>
          <w:lang w:eastAsia="en-GB"/>
        </w:rPr>
        <w:t xml:space="preserve">: </w:t>
      </w:r>
      <w:r>
        <w:rPr>
          <w:rFonts w:ascii="Arial" w:eastAsia="Calibri" w:hAnsi="Arial" w:cs="Arial"/>
          <w:lang w:eastAsia="en-GB"/>
        </w:rPr>
        <w:t>freedom for all (PSED &amp; UW)</w:t>
      </w:r>
    </w:p>
    <w:p w14:paraId="25104BF8" w14:textId="77777777" w:rsidR="004B76CB" w:rsidRDefault="003D6EC6" w:rsidP="00D62742">
      <w:pPr>
        <w:numPr>
          <w:ilvl w:val="0"/>
          <w:numId w:val="133"/>
        </w:numPr>
        <w:autoSpaceDE w:val="0"/>
        <w:autoSpaceDN w:val="0"/>
        <w:adjustRightInd w:val="0"/>
        <w:spacing w:before="120" w:after="120" w:line="360" w:lineRule="auto"/>
        <w:rPr>
          <w:rFonts w:ascii="Arial" w:eastAsia="Calibri" w:hAnsi="Arial" w:cs="Arial"/>
          <w:b/>
          <w:bCs/>
          <w:lang w:eastAsia="en-GB"/>
        </w:rPr>
      </w:pPr>
      <w:r>
        <w:rPr>
          <w:rFonts w:ascii="Arial" w:eastAsia="Calibri" w:hAnsi="Arial" w:cs="Arial"/>
          <w:lang w:eastAsia="en-GB"/>
        </w:rPr>
        <w:t xml:space="preserve">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exploring facets of their own identity, talking about their experiences and learning. </w:t>
      </w:r>
      <w:r>
        <w:rPr>
          <w:rFonts w:ascii="Arial" w:eastAsia="Calibri" w:hAnsi="Arial" w:cs="Arial"/>
          <w:b/>
          <w:noProof/>
          <w:sz w:val="28"/>
          <w:szCs w:val="28"/>
          <w:lang w:eastAsia="en-GB"/>
        </w:rPr>
        <w:drawing>
          <wp:anchor distT="0" distB="0" distL="114300" distR="114300" simplePos="0" relativeHeight="251659264" behindDoc="1" locked="0" layoutInCell="1" allowOverlap="1" wp14:anchorId="051033C6" wp14:editId="599EE834">
            <wp:simplePos x="0" y="0"/>
            <wp:positionH relativeFrom="column">
              <wp:posOffset>-403860</wp:posOffset>
            </wp:positionH>
            <wp:positionV relativeFrom="page">
              <wp:posOffset>-55493920</wp:posOffset>
            </wp:positionV>
            <wp:extent cx="1095375" cy="948055"/>
            <wp:effectExtent l="0" t="0" r="9525" b="444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95375" cy="948055"/>
                    </a:xfrm>
                    <a:prstGeom prst="rect">
                      <a:avLst/>
                    </a:prstGeom>
                    <a:effectLst>
                      <a:softEdge rad="0"/>
                    </a:effectLst>
                  </pic:spPr>
                </pic:pic>
              </a:graphicData>
            </a:graphic>
          </wp:anchor>
        </w:drawing>
      </w:r>
      <w:r>
        <w:rPr>
          <w:rFonts w:ascii="Arial" w:eastAsia="Calibri" w:hAnsi="Arial" w:cs="Arial"/>
          <w:lang w:eastAsia="en-GB"/>
        </w:rPr>
        <w:t>Educators encourage a range of experiences, allow children to explore the language of feelings and responsibility, reflect on differences and understand we are free to have different opinions, for example in a small group discuss what they feel about transferring into Reception Class.</w:t>
      </w:r>
    </w:p>
    <w:p w14:paraId="7D3F3CEF" w14:textId="77777777" w:rsidR="004B76CB" w:rsidRDefault="003D6EC6">
      <w:pPr>
        <w:autoSpaceDE w:val="0"/>
        <w:autoSpaceDN w:val="0"/>
        <w:adjustRightInd w:val="0"/>
        <w:spacing w:before="120" w:after="120" w:line="360" w:lineRule="auto"/>
        <w:rPr>
          <w:rFonts w:ascii="Arial" w:eastAsia="Calibri" w:hAnsi="Arial" w:cs="Arial"/>
          <w:lang w:eastAsia="en-GB"/>
        </w:rPr>
      </w:pPr>
      <w:r>
        <w:rPr>
          <w:rFonts w:ascii="Arial" w:eastAsia="Calibri" w:hAnsi="Arial" w:cs="Arial"/>
          <w:i/>
          <w:iCs/>
          <w:lang w:eastAsia="en-GB"/>
        </w:rPr>
        <w:t>Mutual respect and tolerance</w:t>
      </w:r>
      <w:r>
        <w:rPr>
          <w:rFonts w:ascii="Arial" w:eastAsia="Calibri" w:hAnsi="Arial" w:cs="Arial"/>
          <w:lang w:eastAsia="en-GB"/>
        </w:rPr>
        <w:t>: treat others as you want to be treated (PSED &amp; UW)</w:t>
      </w:r>
    </w:p>
    <w:p w14:paraId="7E11A6D7" w14:textId="77777777" w:rsidR="004B76CB" w:rsidRDefault="003D6EC6" w:rsidP="00D62742">
      <w:pPr>
        <w:numPr>
          <w:ilvl w:val="0"/>
          <w:numId w:val="133"/>
        </w:numPr>
        <w:autoSpaceDE w:val="0"/>
        <w:autoSpaceDN w:val="0"/>
        <w:adjustRightInd w:val="0"/>
        <w:spacing w:before="120" w:after="120" w:line="360" w:lineRule="auto"/>
        <w:rPr>
          <w:rFonts w:ascii="Arial" w:eastAsia="Calibri" w:hAnsi="Arial" w:cs="Arial"/>
          <w:lang w:eastAsia="en-GB"/>
        </w:rPr>
      </w:pPr>
      <w:r>
        <w:rPr>
          <w:rFonts w:ascii="Arial" w:eastAsia="Calibri" w:hAnsi="Arial" w:cs="Arial"/>
          <w:lang w:eastAsia="en-GB"/>
        </w:rPr>
        <w:t>Staff create an ethos of inclusivity and tolerance where views, faiths, cultures and races are valued and children are engaged with the wider community.</w:t>
      </w:r>
    </w:p>
    <w:p w14:paraId="063A766D" w14:textId="77777777" w:rsidR="004B76CB" w:rsidRDefault="003D6EC6" w:rsidP="00D62742">
      <w:pPr>
        <w:numPr>
          <w:ilvl w:val="0"/>
          <w:numId w:val="133"/>
        </w:numPr>
        <w:autoSpaceDE w:val="0"/>
        <w:autoSpaceDN w:val="0"/>
        <w:adjustRightInd w:val="0"/>
        <w:spacing w:before="120" w:after="120" w:line="360" w:lineRule="auto"/>
        <w:rPr>
          <w:rFonts w:ascii="Arial" w:eastAsia="Calibri" w:hAnsi="Arial" w:cs="Arial"/>
          <w:lang w:eastAsia="en-GB"/>
        </w:rPr>
      </w:pPr>
      <w:r>
        <w:rPr>
          <w:rFonts w:ascii="Arial" w:eastAsia="Calibri" w:hAnsi="Arial" w:cs="Arial"/>
          <w:lang w:eastAsia="en-GB"/>
        </w:rPr>
        <w:lastRenderedPageBreak/>
        <w:t>Children should acquire tolerance, appreciation and respect for their own and other cultures; know about similarities and differences between themselves, others and among families, faiths, communities, cultures and traditions.</w:t>
      </w:r>
    </w:p>
    <w:p w14:paraId="0BDDF1DE" w14:textId="77777777" w:rsidR="004B76CB" w:rsidRDefault="003D6EC6" w:rsidP="00D62742">
      <w:pPr>
        <w:numPr>
          <w:ilvl w:val="0"/>
          <w:numId w:val="133"/>
        </w:numPr>
        <w:autoSpaceDE w:val="0"/>
        <w:autoSpaceDN w:val="0"/>
        <w:adjustRightInd w:val="0"/>
        <w:spacing w:before="120" w:after="120" w:line="360" w:lineRule="auto"/>
        <w:rPr>
          <w:rFonts w:ascii="Arial" w:eastAsia="Calibri" w:hAnsi="Arial" w:cs="Arial"/>
          <w:lang w:eastAsia="en-GB"/>
        </w:rPr>
      </w:pPr>
      <w:r>
        <w:rPr>
          <w:rFonts w:ascii="Arial" w:eastAsia="Calibri" w:hAnsi="Arial" w:cs="Arial"/>
          <w:lang w:eastAsia="en-GB"/>
        </w:rPr>
        <w:t>Staff encourage and explain the importance of tolerant behaviours such as sharing and respecting other’s opinions.</w:t>
      </w:r>
    </w:p>
    <w:p w14:paraId="5C9482F3" w14:textId="77777777" w:rsidR="004B76CB" w:rsidRDefault="003D6EC6" w:rsidP="00D62742">
      <w:pPr>
        <w:numPr>
          <w:ilvl w:val="0"/>
          <w:numId w:val="133"/>
        </w:numPr>
        <w:autoSpaceDE w:val="0"/>
        <w:autoSpaceDN w:val="0"/>
        <w:adjustRightInd w:val="0"/>
        <w:spacing w:before="120" w:after="120" w:line="360" w:lineRule="auto"/>
        <w:rPr>
          <w:rFonts w:ascii="Arial" w:eastAsia="Calibri" w:hAnsi="Arial" w:cs="Arial"/>
          <w:b/>
          <w:bCs/>
          <w:lang w:eastAsia="en-GB"/>
        </w:rPr>
      </w:pPr>
      <w:r>
        <w:rPr>
          <w:rFonts w:ascii="Arial" w:eastAsia="Calibri" w:hAnsi="Arial" w:cs="Arial"/>
          <w:lang w:eastAsia="en-GB"/>
        </w:rPr>
        <w:t>Staff promote diverse attitudes and challenge stereotypes, for example, sharing stories that reflect and value the diversity of children’s experiences and providing resources and activities that challenge gender, cultural/racial stereotyping.</w:t>
      </w:r>
    </w:p>
    <w:p w14:paraId="4870920C" w14:textId="77777777" w:rsidR="004B76CB" w:rsidRDefault="003D6EC6">
      <w:pPr>
        <w:autoSpaceDE w:val="0"/>
        <w:autoSpaceDN w:val="0"/>
        <w:adjustRightInd w:val="0"/>
        <w:spacing w:before="120" w:after="120" w:line="360" w:lineRule="auto"/>
        <w:rPr>
          <w:rFonts w:ascii="Arial" w:eastAsia="Calibri" w:hAnsi="Arial" w:cs="Arial"/>
          <w:bCs/>
          <w:lang w:eastAsia="en-GB"/>
        </w:rPr>
      </w:pPr>
      <w:r>
        <w:rPr>
          <w:rFonts w:ascii="Arial" w:eastAsia="Calibri" w:hAnsi="Arial" w:cs="Arial"/>
          <w:bCs/>
          <w:lang w:eastAsia="en-GB"/>
        </w:rPr>
        <w:t>It is not acceptable to:</w:t>
      </w:r>
    </w:p>
    <w:p w14:paraId="219FB42C" w14:textId="77777777" w:rsidR="004B76CB" w:rsidRDefault="003D6EC6" w:rsidP="00D62742">
      <w:pPr>
        <w:numPr>
          <w:ilvl w:val="0"/>
          <w:numId w:val="134"/>
        </w:numPr>
        <w:autoSpaceDE w:val="0"/>
        <w:autoSpaceDN w:val="0"/>
        <w:adjustRightInd w:val="0"/>
        <w:spacing w:before="120" w:after="120" w:line="360" w:lineRule="auto"/>
        <w:rPr>
          <w:rFonts w:ascii="Arial" w:eastAsia="Calibri" w:hAnsi="Arial" w:cs="Arial"/>
          <w:lang w:eastAsia="en-GB"/>
        </w:rPr>
      </w:pPr>
      <w:r>
        <w:rPr>
          <w:rFonts w:ascii="Arial" w:eastAsia="Calibri" w:hAnsi="Arial" w:cs="Arial"/>
          <w:lang w:eastAsia="en-GB"/>
        </w:rPr>
        <w:t>actively promote intolerance of other faiths, cultures and races</w:t>
      </w:r>
    </w:p>
    <w:p w14:paraId="06CFBF59" w14:textId="77777777" w:rsidR="004B76CB" w:rsidRDefault="003D6EC6" w:rsidP="00D62742">
      <w:pPr>
        <w:numPr>
          <w:ilvl w:val="0"/>
          <w:numId w:val="134"/>
        </w:numPr>
        <w:autoSpaceDE w:val="0"/>
        <w:autoSpaceDN w:val="0"/>
        <w:adjustRightInd w:val="0"/>
        <w:spacing w:before="120" w:after="120" w:line="360" w:lineRule="auto"/>
        <w:rPr>
          <w:rFonts w:ascii="Arial" w:eastAsia="Calibri" w:hAnsi="Arial" w:cs="Arial"/>
          <w:lang w:eastAsia="en-GB"/>
        </w:rPr>
      </w:pPr>
      <w:r>
        <w:rPr>
          <w:rFonts w:ascii="Arial" w:eastAsia="Calibri" w:hAnsi="Arial" w:cs="Arial"/>
          <w:lang w:eastAsia="en-GB"/>
        </w:rPr>
        <w:t>fail to challenge gender stereotypes and routinely segregate girls and boys</w:t>
      </w:r>
    </w:p>
    <w:p w14:paraId="6AEC781F" w14:textId="77777777" w:rsidR="004B76CB" w:rsidRDefault="003D6EC6" w:rsidP="00D62742">
      <w:pPr>
        <w:numPr>
          <w:ilvl w:val="0"/>
          <w:numId w:val="134"/>
        </w:numPr>
        <w:autoSpaceDE w:val="0"/>
        <w:autoSpaceDN w:val="0"/>
        <w:adjustRightInd w:val="0"/>
        <w:spacing w:before="120" w:after="120" w:line="360" w:lineRule="auto"/>
        <w:rPr>
          <w:rFonts w:ascii="Arial" w:eastAsia="Calibri" w:hAnsi="Arial" w:cs="Arial"/>
          <w:lang w:eastAsia="en-GB"/>
        </w:rPr>
      </w:pPr>
      <w:r>
        <w:rPr>
          <w:rFonts w:ascii="Arial" w:eastAsia="Calibri" w:hAnsi="Arial" w:cs="Arial"/>
          <w:lang w:eastAsia="en-GB"/>
        </w:rPr>
        <w:t>isolate children from their wider community</w:t>
      </w:r>
    </w:p>
    <w:p w14:paraId="0CC91F59" w14:textId="43396BE6" w:rsidR="004B76CB" w:rsidRDefault="003D6EC6" w:rsidP="00D62742">
      <w:pPr>
        <w:numPr>
          <w:ilvl w:val="0"/>
          <w:numId w:val="134"/>
        </w:numPr>
        <w:autoSpaceDE w:val="0"/>
        <w:autoSpaceDN w:val="0"/>
        <w:adjustRightInd w:val="0"/>
        <w:spacing w:before="120" w:after="120" w:line="360" w:lineRule="auto"/>
        <w:rPr>
          <w:rFonts w:ascii="Arial" w:eastAsia="Calibri" w:hAnsi="Arial" w:cs="Arial"/>
          <w:lang w:eastAsia="en-GB"/>
        </w:rPr>
      </w:pPr>
      <w:r>
        <w:rPr>
          <w:rFonts w:ascii="Arial" w:eastAsia="Calibri" w:hAnsi="Arial" w:cs="Arial"/>
          <w:lang w:eastAsia="en-GB"/>
        </w:rPr>
        <w:t>fail to challenge behaviours (whether of staff, children, or parents</w:t>
      </w:r>
      <w:r w:rsidR="00243C8A">
        <w:rPr>
          <w:rFonts w:ascii="Arial" w:eastAsia="Calibri" w:hAnsi="Arial" w:cs="Arial"/>
          <w:lang w:eastAsia="en-GB"/>
        </w:rPr>
        <w:t>/carers</w:t>
      </w:r>
      <w:r>
        <w:rPr>
          <w:rFonts w:ascii="Arial" w:eastAsia="Calibri" w:hAnsi="Arial" w:cs="Arial"/>
          <w:lang w:eastAsia="en-GB"/>
        </w:rPr>
        <w:t>) that are not in line with the fundamental values of democracy, rule of law, individual liberty, mutual respect and tolerance for those with different faiths and beliefs</w:t>
      </w:r>
    </w:p>
    <w:p w14:paraId="1AC443F8" w14:textId="77777777" w:rsidR="004B76CB" w:rsidRDefault="004B76CB"/>
    <w:p w14:paraId="76704221" w14:textId="77777777" w:rsidR="004B76CB" w:rsidRDefault="004B76CB"/>
    <w:p w14:paraId="4BA5DF4D" w14:textId="77777777" w:rsidR="004B76CB" w:rsidRDefault="004B76CB"/>
    <w:p w14:paraId="35747BCB" w14:textId="77777777" w:rsidR="004B76CB" w:rsidRDefault="004B76CB"/>
    <w:p w14:paraId="50BDE706" w14:textId="77777777" w:rsidR="004B76CB" w:rsidRDefault="004B76CB"/>
    <w:p w14:paraId="2054A793" w14:textId="77777777" w:rsidR="004B76CB" w:rsidRDefault="004B76CB"/>
    <w:p w14:paraId="6AAD766F" w14:textId="77777777" w:rsidR="004B76CB" w:rsidRDefault="004B76CB"/>
    <w:p w14:paraId="1BA57DD5" w14:textId="77777777" w:rsidR="004B76CB" w:rsidRDefault="004B76CB"/>
    <w:p w14:paraId="36D9115F" w14:textId="77777777" w:rsidR="004B76CB" w:rsidRDefault="004B76CB"/>
    <w:p w14:paraId="407C3DCE" w14:textId="77777777" w:rsidR="004B76CB" w:rsidRDefault="004B76CB"/>
    <w:p w14:paraId="795BEEEF" w14:textId="77777777" w:rsidR="004B76CB" w:rsidRDefault="004B76CB"/>
    <w:p w14:paraId="56EA44A1" w14:textId="77777777" w:rsidR="004B76CB" w:rsidRDefault="004B76CB">
      <w:pPr>
        <w:spacing w:before="120" w:after="120" w:line="360" w:lineRule="auto"/>
        <w:rPr>
          <w:rFonts w:ascii="Arial" w:eastAsia="Times New Roman" w:hAnsi="Arial" w:cs="Arial"/>
          <w:b/>
          <w:bCs/>
          <w:sz w:val="28"/>
          <w:szCs w:val="28"/>
        </w:rPr>
      </w:pPr>
    </w:p>
    <w:p w14:paraId="7457AD6D" w14:textId="77777777" w:rsidR="004B76CB" w:rsidRDefault="004B76CB">
      <w:pPr>
        <w:spacing w:before="120" w:after="120" w:line="360" w:lineRule="auto"/>
        <w:rPr>
          <w:rFonts w:ascii="Arial" w:eastAsia="Times New Roman" w:hAnsi="Arial" w:cs="Arial"/>
          <w:b/>
          <w:bCs/>
          <w:sz w:val="28"/>
          <w:szCs w:val="28"/>
        </w:rPr>
      </w:pPr>
    </w:p>
    <w:p w14:paraId="62A51FBD" w14:textId="77777777" w:rsidR="004B76CB" w:rsidRDefault="004B76CB">
      <w:pPr>
        <w:spacing w:before="120" w:after="120" w:line="360" w:lineRule="auto"/>
        <w:rPr>
          <w:rFonts w:ascii="Arial" w:eastAsia="Times New Roman" w:hAnsi="Arial" w:cs="Arial"/>
          <w:b/>
          <w:bCs/>
          <w:sz w:val="28"/>
          <w:szCs w:val="28"/>
        </w:rPr>
      </w:pPr>
    </w:p>
    <w:p w14:paraId="0817DDF8" w14:textId="77777777" w:rsidR="000C3CA1" w:rsidRDefault="000C3CA1">
      <w:pPr>
        <w:spacing w:before="120" w:after="120" w:line="360" w:lineRule="auto"/>
        <w:rPr>
          <w:rFonts w:ascii="Arial" w:eastAsia="Times New Roman" w:hAnsi="Arial" w:cs="Arial"/>
          <w:b/>
          <w:bCs/>
          <w:sz w:val="28"/>
          <w:szCs w:val="28"/>
        </w:rPr>
      </w:pPr>
    </w:p>
    <w:p w14:paraId="73BF7A49" w14:textId="16AB1617" w:rsidR="004B76CB" w:rsidRDefault="003D6EC6">
      <w:pPr>
        <w:spacing w:before="120" w:after="120" w:line="360" w:lineRule="auto"/>
        <w:rPr>
          <w:rFonts w:ascii="Arial" w:eastAsia="Times New Roman" w:hAnsi="Arial" w:cs="Arial"/>
          <w:b/>
          <w:bCs/>
          <w:sz w:val="28"/>
          <w:szCs w:val="28"/>
        </w:rPr>
      </w:pPr>
      <w:r>
        <w:rPr>
          <w:rFonts w:ascii="Arial" w:eastAsia="Times New Roman" w:hAnsi="Arial" w:cs="Arial"/>
          <w:b/>
          <w:bCs/>
          <w:sz w:val="28"/>
          <w:szCs w:val="28"/>
        </w:rPr>
        <w:lastRenderedPageBreak/>
        <w:t>06</w:t>
      </w:r>
      <w:r>
        <w:rPr>
          <w:rFonts w:ascii="Arial" w:eastAsia="Times New Roman" w:hAnsi="Arial" w:cs="Arial"/>
          <w:b/>
          <w:bCs/>
          <w:sz w:val="28"/>
          <w:szCs w:val="28"/>
        </w:rPr>
        <w:tab/>
        <w:t>Safeguarding children, young people and vulnerable adults policy</w:t>
      </w:r>
    </w:p>
    <w:p w14:paraId="13C3408D" w14:textId="0D7DE3D3" w:rsidR="004B76CB" w:rsidRDefault="003D6EC6">
      <w:pPr>
        <w:spacing w:before="120" w:after="120" w:line="360" w:lineRule="auto"/>
        <w:rPr>
          <w:rFonts w:ascii="Arial" w:eastAsia="Times New Roman" w:hAnsi="Arial" w:cs="Arial"/>
          <w:i/>
          <w:iCs/>
          <w:sz w:val="24"/>
          <w:szCs w:val="24"/>
        </w:rPr>
      </w:pPr>
      <w:r>
        <w:rPr>
          <w:rFonts w:ascii="Arial" w:eastAsia="Times New Roman" w:hAnsi="Arial" w:cs="Arial"/>
          <w:b/>
          <w:sz w:val="24"/>
          <w:szCs w:val="24"/>
        </w:rPr>
        <w:t xml:space="preserve">Designated </w:t>
      </w:r>
      <w:r w:rsidR="00015D4D">
        <w:rPr>
          <w:rFonts w:ascii="Arial" w:eastAsia="Times New Roman" w:hAnsi="Arial" w:cs="Arial"/>
          <w:b/>
          <w:sz w:val="24"/>
          <w:szCs w:val="24"/>
        </w:rPr>
        <w:t xml:space="preserve">safeguarding </w:t>
      </w:r>
      <w:r w:rsidR="00153FA8">
        <w:rPr>
          <w:rFonts w:ascii="Arial" w:eastAsia="Times New Roman" w:hAnsi="Arial" w:cs="Arial"/>
          <w:b/>
          <w:sz w:val="24"/>
          <w:szCs w:val="24"/>
        </w:rPr>
        <w:t>l</w:t>
      </w:r>
      <w:r w:rsidR="00015D4D">
        <w:rPr>
          <w:rFonts w:ascii="Arial" w:eastAsia="Times New Roman" w:hAnsi="Arial" w:cs="Arial"/>
          <w:b/>
          <w:sz w:val="24"/>
          <w:szCs w:val="24"/>
        </w:rPr>
        <w:t>ead</w:t>
      </w:r>
      <w:r>
        <w:rPr>
          <w:rFonts w:ascii="Arial" w:eastAsia="Times New Roman" w:hAnsi="Arial" w:cs="Arial"/>
          <w:b/>
          <w:sz w:val="24"/>
          <w:szCs w:val="24"/>
        </w:rPr>
        <w:t xml:space="preserve"> is: Lindsay Grice</w:t>
      </w:r>
    </w:p>
    <w:p w14:paraId="6979460A" w14:textId="77777777" w:rsidR="004B76CB" w:rsidRDefault="003D6EC6">
      <w:pPr>
        <w:keepNext/>
        <w:spacing w:before="120" w:after="120" w:line="360" w:lineRule="auto"/>
        <w:outlineLvl w:val="0"/>
        <w:rPr>
          <w:rFonts w:ascii="Arial" w:eastAsia="Times New Roman" w:hAnsi="Arial" w:cs="Arial"/>
          <w:b/>
          <w:bCs/>
          <w:kern w:val="32"/>
        </w:rPr>
      </w:pPr>
      <w:r>
        <w:rPr>
          <w:rFonts w:ascii="Arial" w:eastAsia="Times New Roman" w:hAnsi="Arial" w:cs="Arial"/>
          <w:b/>
          <w:bCs/>
          <w:kern w:val="32"/>
        </w:rPr>
        <w:t>Aim</w:t>
      </w:r>
    </w:p>
    <w:p w14:paraId="6C80CF1D" w14:textId="77777777" w:rsidR="004B76CB" w:rsidRDefault="003D6EC6">
      <w:pPr>
        <w:spacing w:before="120" w:after="120" w:line="360" w:lineRule="auto"/>
        <w:rPr>
          <w:rFonts w:ascii="Arial" w:eastAsia="Times New Roman" w:hAnsi="Arial" w:cs="Arial"/>
          <w:sz w:val="24"/>
        </w:rPr>
      </w:pPr>
      <w:r>
        <w:rPr>
          <w:rFonts w:ascii="Arial" w:eastAsia="Times New Roman" w:hAnsi="Arial" w:cs="Arial"/>
        </w:rPr>
        <w:t>We are committed to safeguarding children, young people and vulnerable adults and will do this by putting young people and vulnerable adult’s right to be ‘</w:t>
      </w:r>
      <w:r>
        <w:rPr>
          <w:rFonts w:ascii="Arial" w:eastAsia="Times New Roman" w:hAnsi="Arial" w:cs="Arial"/>
          <w:i/>
        </w:rPr>
        <w:t>strong, resilient and listened to</w:t>
      </w:r>
      <w:r>
        <w:rPr>
          <w:rFonts w:ascii="Arial" w:eastAsia="Times New Roman" w:hAnsi="Arial" w:cs="Arial"/>
        </w:rPr>
        <w:t xml:space="preserve"> ‘at the heart of all our activities. </w:t>
      </w:r>
    </w:p>
    <w:p w14:paraId="24967171" w14:textId="77777777" w:rsidR="004B76CB" w:rsidRDefault="003D6EC6">
      <w:pPr>
        <w:spacing w:before="120" w:after="120" w:line="360" w:lineRule="auto"/>
        <w:rPr>
          <w:rFonts w:ascii="Arial" w:eastAsia="Times New Roman" w:hAnsi="Arial" w:cs="Arial"/>
          <w:sz w:val="24"/>
        </w:rPr>
      </w:pPr>
      <w:r>
        <w:rPr>
          <w:rFonts w:ascii="Arial" w:eastAsia="Times New Roman" w:hAnsi="Arial" w:cs="Arial"/>
        </w:rPr>
        <w:t>The Leighs Nursery Group ‘four key commitments’ are broad statements against which policies and procedures across the organisation will be drawn to provide a consistent and coherent strategy for safeguarding children young people and vulnerable adults in all services provided. The four key commitments are:</w:t>
      </w:r>
    </w:p>
    <w:p w14:paraId="3A8AB0BA" w14:textId="7A52E7C0" w:rsidR="004B76CB" w:rsidRDefault="003D6EC6" w:rsidP="00D62742">
      <w:pPr>
        <w:numPr>
          <w:ilvl w:val="0"/>
          <w:numId w:val="135"/>
        </w:numPr>
        <w:spacing w:before="120" w:after="120" w:line="360" w:lineRule="auto"/>
        <w:rPr>
          <w:rFonts w:ascii="Arial" w:hAnsi="Arial" w:cs="Arial"/>
          <w:iCs/>
          <w:color w:val="000000"/>
        </w:rPr>
      </w:pPr>
      <w:r>
        <w:rPr>
          <w:rFonts w:ascii="Arial" w:hAnsi="Arial" w:cs="Arial"/>
          <w:iCs/>
          <w:color w:val="000000"/>
        </w:rPr>
        <w:t>The Leigh Nursery</w:t>
      </w:r>
      <w:r w:rsidR="00153FA8">
        <w:rPr>
          <w:rFonts w:ascii="Arial" w:hAnsi="Arial" w:cs="Arial"/>
          <w:iCs/>
          <w:color w:val="000000"/>
        </w:rPr>
        <w:t xml:space="preserve"> Group</w:t>
      </w:r>
      <w:r>
        <w:rPr>
          <w:rFonts w:ascii="Arial" w:hAnsi="Arial" w:cs="Arial"/>
          <w:iCs/>
          <w:color w:val="000000"/>
        </w:rPr>
        <w:t xml:space="preserve"> is committed to empowering children, young people, and vulnerable adults, promoting their right to be ‘</w:t>
      </w:r>
      <w:r>
        <w:rPr>
          <w:rFonts w:ascii="Arial" w:hAnsi="Arial" w:cs="Arial"/>
          <w:b/>
          <w:bCs/>
          <w:iCs/>
          <w:color w:val="000000"/>
        </w:rPr>
        <w:t>strong, resilient, actively listened to, and heard’</w:t>
      </w:r>
      <w:r>
        <w:rPr>
          <w:rFonts w:ascii="Arial" w:hAnsi="Arial" w:cs="Arial"/>
          <w:iCs/>
          <w:color w:val="000000"/>
        </w:rPr>
        <w:t>. </w:t>
      </w:r>
    </w:p>
    <w:p w14:paraId="75AA9DA5" w14:textId="322EDBF0" w:rsidR="004B76CB" w:rsidRDefault="003D6EC6" w:rsidP="00D62742">
      <w:pPr>
        <w:numPr>
          <w:ilvl w:val="0"/>
          <w:numId w:val="136"/>
        </w:numPr>
        <w:spacing w:before="120" w:after="120" w:line="360" w:lineRule="auto"/>
        <w:rPr>
          <w:rFonts w:ascii="Arial" w:hAnsi="Arial" w:cs="Arial"/>
          <w:iCs/>
          <w:color w:val="000000"/>
        </w:rPr>
      </w:pPr>
      <w:r>
        <w:rPr>
          <w:rFonts w:ascii="Arial" w:hAnsi="Arial" w:cs="Arial"/>
          <w:iCs/>
          <w:color w:val="000000"/>
        </w:rPr>
        <w:t xml:space="preserve">The Leighs Nursery </w:t>
      </w:r>
      <w:r w:rsidR="00092263">
        <w:rPr>
          <w:rFonts w:ascii="Arial" w:hAnsi="Arial" w:cs="Arial"/>
          <w:iCs/>
          <w:color w:val="000000"/>
        </w:rPr>
        <w:t xml:space="preserve">Group </w:t>
      </w:r>
      <w:r>
        <w:rPr>
          <w:rFonts w:ascii="Arial" w:hAnsi="Arial" w:cs="Arial"/>
          <w:iCs/>
          <w:color w:val="000000"/>
        </w:rPr>
        <w:t>upholds a culture of safety in which children, young people and vulnerable adults are protected from abuse and harm in all areas of its curriculum and service delivery.  </w:t>
      </w:r>
    </w:p>
    <w:p w14:paraId="2D6EA71F" w14:textId="74780BE2" w:rsidR="004B76CB" w:rsidRDefault="003D6EC6" w:rsidP="00D62742">
      <w:pPr>
        <w:numPr>
          <w:ilvl w:val="0"/>
          <w:numId w:val="137"/>
        </w:numPr>
        <w:spacing w:before="120" w:after="120" w:line="360" w:lineRule="auto"/>
        <w:rPr>
          <w:rFonts w:ascii="Arial" w:hAnsi="Arial" w:cs="Arial"/>
          <w:iCs/>
          <w:color w:val="000000"/>
        </w:rPr>
      </w:pPr>
      <w:r>
        <w:rPr>
          <w:rFonts w:ascii="Arial" w:hAnsi="Arial" w:cs="Arial"/>
          <w:iCs/>
          <w:color w:val="000000"/>
        </w:rPr>
        <w:t xml:space="preserve">The Leighs Nursery </w:t>
      </w:r>
      <w:r w:rsidR="00092263">
        <w:rPr>
          <w:rFonts w:ascii="Arial" w:hAnsi="Arial" w:cs="Arial"/>
          <w:iCs/>
          <w:color w:val="000000"/>
        </w:rPr>
        <w:t xml:space="preserve">Group </w:t>
      </w:r>
      <w:r>
        <w:rPr>
          <w:rFonts w:ascii="Arial" w:hAnsi="Arial" w:cs="Arial"/>
          <w:iCs/>
          <w:color w:val="000000"/>
        </w:rPr>
        <w:t>is committed to preventing harm and responding promptly and appropriately to all incidents or concerns of abuse that may occur. Working with statutory agencies to achieve the best possible outcomes for every child. </w:t>
      </w:r>
    </w:p>
    <w:p w14:paraId="090E248F" w14:textId="3B7081A3" w:rsidR="004B76CB" w:rsidRDefault="003D6EC6" w:rsidP="00D62742">
      <w:pPr>
        <w:numPr>
          <w:ilvl w:val="0"/>
          <w:numId w:val="138"/>
        </w:numPr>
        <w:spacing w:before="120" w:after="120" w:line="360" w:lineRule="auto"/>
        <w:rPr>
          <w:rFonts w:ascii="Arial" w:hAnsi="Arial" w:cs="Arial"/>
          <w:iCs/>
          <w:color w:val="000000"/>
        </w:rPr>
      </w:pPr>
      <w:r>
        <w:rPr>
          <w:rFonts w:ascii="Arial" w:hAnsi="Arial" w:cs="Arial"/>
          <w:iCs/>
          <w:color w:val="000000"/>
        </w:rPr>
        <w:t xml:space="preserve">The Leighs Nursery </w:t>
      </w:r>
      <w:r w:rsidR="00092263">
        <w:rPr>
          <w:rFonts w:ascii="Arial" w:hAnsi="Arial" w:cs="Arial"/>
          <w:iCs/>
          <w:color w:val="000000"/>
        </w:rPr>
        <w:t xml:space="preserve">Group </w:t>
      </w:r>
      <w:r>
        <w:rPr>
          <w:rFonts w:ascii="Arial" w:hAnsi="Arial" w:cs="Arial"/>
          <w:iCs/>
          <w:color w:val="000000"/>
        </w:rPr>
        <w:t>is dedicated to increasing safeguarding confidence, knowledge and good practice throughout its training and learning programmes for adults, advocating support and representation for those in greatest need. </w:t>
      </w:r>
    </w:p>
    <w:p w14:paraId="7E9D42AF" w14:textId="77777777" w:rsidR="004B76CB" w:rsidRDefault="004B76CB">
      <w:pPr>
        <w:spacing w:before="120" w:after="120" w:line="360" w:lineRule="auto"/>
        <w:ind w:left="360"/>
        <w:rPr>
          <w:rFonts w:ascii="Arial" w:eastAsia="Times New Roman" w:hAnsi="Arial" w:cs="Arial"/>
          <w:sz w:val="24"/>
        </w:rPr>
      </w:pPr>
    </w:p>
    <w:p w14:paraId="72143160" w14:textId="406B2E1D" w:rsidR="004B76CB" w:rsidRDefault="003D6EC6">
      <w:pPr>
        <w:keepNext/>
        <w:keepLines/>
        <w:spacing w:before="120" w:after="120" w:line="360" w:lineRule="auto"/>
        <w:outlineLvl w:val="2"/>
        <w:rPr>
          <w:rFonts w:ascii="Arial" w:eastAsia="Times New Roman" w:hAnsi="Arial" w:cs="Arial"/>
          <w:bCs/>
          <w:sz w:val="24"/>
        </w:rPr>
      </w:pPr>
      <w:r>
        <w:rPr>
          <w:rFonts w:ascii="Arial" w:eastAsia="Times New Roman" w:hAnsi="Arial" w:cs="Arial"/>
          <w:bCs/>
        </w:rPr>
        <w:t xml:space="preserve">NB: A ‘young person’ is defined as 16–19-year-old. In an early years setting, they may be a student, </w:t>
      </w:r>
      <w:r w:rsidR="0059598D">
        <w:rPr>
          <w:rFonts w:ascii="Arial" w:eastAsia="Times New Roman" w:hAnsi="Arial" w:cs="Arial"/>
          <w:bCs/>
        </w:rPr>
        <w:t>apprentice educator</w:t>
      </w:r>
      <w:r>
        <w:rPr>
          <w:rFonts w:ascii="Arial" w:eastAsia="Times New Roman" w:hAnsi="Arial" w:cs="Arial"/>
          <w:bCs/>
        </w:rPr>
        <w:t>, or parent</w:t>
      </w:r>
      <w:r w:rsidR="0059598D">
        <w:rPr>
          <w:rFonts w:ascii="Arial" w:eastAsia="Times New Roman" w:hAnsi="Arial" w:cs="Arial"/>
          <w:bCs/>
        </w:rPr>
        <w:t>/carer</w:t>
      </w:r>
      <w:r>
        <w:rPr>
          <w:rFonts w:ascii="Arial" w:eastAsia="Times New Roman" w:hAnsi="Arial" w:cs="Arial"/>
          <w:bCs/>
        </w:rPr>
        <w:t>.</w:t>
      </w:r>
    </w:p>
    <w:p w14:paraId="0BB72F2F" w14:textId="149B0B85" w:rsidR="004B76CB" w:rsidRDefault="003D6EC6">
      <w:pPr>
        <w:spacing w:before="120" w:after="120" w:line="360" w:lineRule="auto"/>
        <w:rPr>
          <w:rFonts w:ascii="Arial" w:eastAsia="Times New Roman" w:hAnsi="Arial" w:cs="Arial"/>
          <w:b/>
        </w:rPr>
      </w:pPr>
      <w:r>
        <w:rPr>
          <w:rFonts w:ascii="Arial" w:eastAsia="Times New Roman" w:hAnsi="Arial" w:cs="Arial"/>
        </w:rPr>
        <w:t xml:space="preserve">A ‘vulnerable adult’ (see guidance to the Care Act 2014) as: </w:t>
      </w:r>
      <w:r>
        <w:rPr>
          <w:rFonts w:ascii="Arial" w:eastAsia="Times New Roman" w:hAnsi="Arial" w:cs="Arial"/>
          <w:i/>
        </w:rPr>
        <w:t>'a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Pr>
          <w:rFonts w:ascii="Arial" w:eastAsia="Times New Roman" w:hAnsi="Arial" w:cs="Arial"/>
        </w:rPr>
        <w:t xml:space="preserve">. In early years, this person may be a service user, </w:t>
      </w:r>
      <w:proofErr w:type="spellStart"/>
      <w:r>
        <w:rPr>
          <w:rFonts w:ascii="Arial" w:eastAsia="Times New Roman" w:hAnsi="Arial" w:cs="Arial"/>
        </w:rPr>
        <w:t>paren</w:t>
      </w:r>
      <w:proofErr w:type="spellEnd"/>
      <w:r w:rsidR="00243C8A">
        <w:rPr>
          <w:rFonts w:ascii="Arial" w:eastAsia="Times New Roman" w:hAnsi="Arial" w:cs="Arial"/>
        </w:rPr>
        <w:t>/</w:t>
      </w:r>
      <w:proofErr w:type="spellStart"/>
      <w:r w:rsidR="00243C8A">
        <w:rPr>
          <w:rFonts w:ascii="Arial" w:eastAsia="Times New Roman" w:hAnsi="Arial" w:cs="Arial"/>
        </w:rPr>
        <w:t>carer</w:t>
      </w:r>
      <w:r>
        <w:rPr>
          <w:rFonts w:ascii="Arial" w:eastAsia="Times New Roman" w:hAnsi="Arial" w:cs="Arial"/>
        </w:rPr>
        <w:t>t</w:t>
      </w:r>
      <w:proofErr w:type="spellEnd"/>
      <w:r>
        <w:rPr>
          <w:rFonts w:ascii="Arial" w:eastAsia="Times New Roman" w:hAnsi="Arial" w:cs="Arial"/>
        </w:rPr>
        <w:t xml:space="preserve"> of a service user, or a volunteer.</w:t>
      </w:r>
    </w:p>
    <w:p w14:paraId="0D99C291" w14:textId="77777777" w:rsidR="004B76CB" w:rsidRDefault="004B76CB">
      <w:pPr>
        <w:spacing w:before="120" w:after="120" w:line="360" w:lineRule="auto"/>
        <w:rPr>
          <w:rFonts w:ascii="Arial" w:eastAsia="Times New Roman" w:hAnsi="Arial" w:cs="Arial"/>
          <w:b/>
        </w:rPr>
      </w:pPr>
    </w:p>
    <w:p w14:paraId="5EC9F9C2" w14:textId="77777777" w:rsidR="004B76CB" w:rsidRDefault="003D6EC6">
      <w:pPr>
        <w:tabs>
          <w:tab w:val="left" w:pos="1084"/>
        </w:tabs>
        <w:spacing w:before="120" w:after="120" w:line="360" w:lineRule="auto"/>
        <w:rPr>
          <w:rFonts w:ascii="Arial" w:hAnsi="Arial" w:cs="Arial"/>
        </w:rPr>
      </w:pPr>
      <w:r>
        <w:rPr>
          <w:rFonts w:ascii="Arial" w:eastAsia="Times New Roman" w:hAnsi="Arial" w:cs="Arial"/>
          <w:b/>
        </w:rPr>
        <w:lastRenderedPageBreak/>
        <w:t>Key Commitment 1</w:t>
      </w:r>
    </w:p>
    <w:p w14:paraId="057F7374" w14:textId="77777777" w:rsidR="004B76CB" w:rsidRDefault="003D6EC6" w:rsidP="00D62742">
      <w:pPr>
        <w:numPr>
          <w:ilvl w:val="0"/>
          <w:numId w:val="139"/>
        </w:numPr>
        <w:tabs>
          <w:tab w:val="left" w:pos="1084"/>
        </w:tabs>
        <w:spacing w:before="120" w:after="120" w:line="360" w:lineRule="auto"/>
        <w:ind w:left="357" w:hanging="357"/>
        <w:rPr>
          <w:rFonts w:ascii="Arial" w:hAnsi="Arial" w:cs="Arial"/>
        </w:rPr>
      </w:pPr>
      <w:r>
        <w:rPr>
          <w:rFonts w:ascii="Arial" w:hAnsi="Arial" w:cs="Arial"/>
        </w:rPr>
        <w:t>All staff receive adequate training in child protection matters and have access to the setting’s policy and procedures for reporting concerns of possible abuse and the safeguarding procedures of the Local Safeguarding Partners.</w:t>
      </w:r>
    </w:p>
    <w:p w14:paraId="057CD2CE" w14:textId="77777777" w:rsidR="004B76CB" w:rsidRDefault="003D6EC6" w:rsidP="00D62742">
      <w:pPr>
        <w:numPr>
          <w:ilvl w:val="0"/>
          <w:numId w:val="140"/>
        </w:numPr>
        <w:spacing w:before="120" w:after="120" w:line="360" w:lineRule="auto"/>
        <w:rPr>
          <w:rFonts w:ascii="Arial" w:hAnsi="Arial" w:cs="Arial"/>
        </w:rPr>
      </w:pPr>
      <w:r>
        <w:rPr>
          <w:rFonts w:ascii="Arial" w:hAnsi="Arial" w:cs="Arial"/>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20AFDC04" w14:textId="77777777" w:rsidR="004B76CB" w:rsidRDefault="003D6EC6" w:rsidP="00D62742">
      <w:pPr>
        <w:numPr>
          <w:ilvl w:val="0"/>
          <w:numId w:val="139"/>
        </w:numPr>
        <w:tabs>
          <w:tab w:val="left" w:pos="1084"/>
        </w:tabs>
        <w:spacing w:before="120" w:after="120" w:line="360" w:lineRule="auto"/>
        <w:ind w:left="357" w:hanging="357"/>
        <w:rPr>
          <w:rFonts w:ascii="Arial" w:hAnsi="Arial" w:cs="Arial"/>
          <w:i/>
        </w:rPr>
      </w:pPr>
      <w:r>
        <w:rPr>
          <w:rFonts w:ascii="Arial" w:hAnsi="Arial" w:cs="Arial"/>
        </w:rPr>
        <w:t xml:space="preserve">We use available curriculum materials for young children, taking account of information in the Early Years Foundation Stage, that enable children to be </w:t>
      </w:r>
      <w:r>
        <w:rPr>
          <w:rFonts w:ascii="Arial" w:hAnsi="Arial" w:cs="Arial"/>
          <w:i/>
        </w:rPr>
        <w:t xml:space="preserve">strong, resilient, </w:t>
      </w:r>
      <w:r>
        <w:rPr>
          <w:rFonts w:ascii="Arial" w:hAnsi="Arial" w:cs="Arial"/>
        </w:rPr>
        <w:t>and</w:t>
      </w:r>
      <w:r>
        <w:rPr>
          <w:rFonts w:ascii="Arial" w:hAnsi="Arial" w:cs="Arial"/>
          <w:i/>
        </w:rPr>
        <w:t xml:space="preserve"> listened to and heard.</w:t>
      </w:r>
    </w:p>
    <w:p w14:paraId="15983B41" w14:textId="77777777" w:rsidR="004B76CB" w:rsidRDefault="003D6EC6" w:rsidP="00D62742">
      <w:pPr>
        <w:numPr>
          <w:ilvl w:val="0"/>
          <w:numId w:val="139"/>
        </w:numPr>
        <w:tabs>
          <w:tab w:val="left" w:pos="1084"/>
        </w:tabs>
        <w:spacing w:before="120" w:after="120" w:line="360" w:lineRule="auto"/>
        <w:ind w:left="357" w:hanging="357"/>
        <w:rPr>
          <w:rFonts w:ascii="Arial" w:hAnsi="Arial" w:cs="Arial"/>
          <w:i/>
        </w:rPr>
      </w:pPr>
      <w:r>
        <w:rPr>
          <w:rFonts w:ascii="Arial" w:hAnsi="Arial" w:cs="Arial"/>
        </w:rPr>
        <w:t>All services seek to build the emotional and social skills of children and young people who are service users in an age-appropriate way, including increasing their understanding of how to stay safe.</w:t>
      </w:r>
    </w:p>
    <w:p w14:paraId="0C25F021" w14:textId="77777777" w:rsidR="004B76CB" w:rsidRDefault="003D6EC6" w:rsidP="00D62742">
      <w:pPr>
        <w:numPr>
          <w:ilvl w:val="0"/>
          <w:numId w:val="139"/>
        </w:numPr>
        <w:tabs>
          <w:tab w:val="left" w:pos="1084"/>
        </w:tabs>
        <w:spacing w:before="120" w:after="120" w:line="360" w:lineRule="auto"/>
        <w:ind w:left="357" w:hanging="357"/>
        <w:rPr>
          <w:rFonts w:ascii="Arial" w:hAnsi="Arial" w:cs="Arial"/>
          <w:i/>
        </w:rPr>
      </w:pPr>
      <w:r>
        <w:rPr>
          <w:rFonts w:ascii="Arial" w:hAnsi="Arial" w:cs="Arial"/>
        </w:rPr>
        <w:t>We adhere to the EYFS Safeguarding and Welfare requirements.</w:t>
      </w:r>
    </w:p>
    <w:p w14:paraId="2679C85A" w14:textId="77777777" w:rsidR="004B76CB" w:rsidRDefault="004B76CB">
      <w:pPr>
        <w:spacing w:before="120" w:after="120" w:line="360" w:lineRule="auto"/>
        <w:rPr>
          <w:rFonts w:ascii="Arial" w:eastAsia="Times New Roman" w:hAnsi="Arial" w:cs="Arial"/>
          <w:b/>
        </w:rPr>
      </w:pPr>
    </w:p>
    <w:p w14:paraId="7788896C" w14:textId="611FA0FC" w:rsidR="00ED7E44" w:rsidRPr="00ED7E44" w:rsidRDefault="003D6EC6" w:rsidP="00ED7E44">
      <w:pPr>
        <w:spacing w:before="120" w:after="120" w:line="360" w:lineRule="auto"/>
        <w:rPr>
          <w:rFonts w:ascii="Arial" w:eastAsia="Times New Roman" w:hAnsi="Arial" w:cs="Arial"/>
          <w:b/>
        </w:rPr>
      </w:pPr>
      <w:r>
        <w:rPr>
          <w:rFonts w:ascii="Arial" w:eastAsia="Times New Roman" w:hAnsi="Arial" w:cs="Arial"/>
          <w:b/>
        </w:rPr>
        <w:t>Key Commitment 2</w:t>
      </w:r>
    </w:p>
    <w:p w14:paraId="28ADEE58" w14:textId="7DA118EE" w:rsidR="00D63A4A" w:rsidRPr="00810CAB" w:rsidRDefault="00ED7E44" w:rsidP="00D62742">
      <w:pPr>
        <w:numPr>
          <w:ilvl w:val="0"/>
          <w:numId w:val="140"/>
        </w:numPr>
        <w:spacing w:before="120" w:after="120" w:line="360" w:lineRule="auto"/>
        <w:rPr>
          <w:rFonts w:ascii="Arial" w:hAnsi="Arial" w:cs="Arial"/>
          <w:b/>
        </w:rPr>
      </w:pPr>
      <w:r>
        <w:rPr>
          <w:rFonts w:ascii="Arial" w:hAnsi="Arial" w:cs="Arial"/>
        </w:rPr>
        <w:t>All staff are trained in line</w:t>
      </w:r>
      <w:r w:rsidR="00D112D8">
        <w:rPr>
          <w:rFonts w:ascii="Arial" w:hAnsi="Arial" w:cs="Arial"/>
        </w:rPr>
        <w:t xml:space="preserve"> with the Criteria set out in Annex C of the EYFS (November 2025)</w:t>
      </w:r>
      <w:r w:rsidR="0056476A">
        <w:rPr>
          <w:rFonts w:ascii="Arial" w:hAnsi="Arial" w:cs="Arial"/>
        </w:rPr>
        <w:t>. Our training provider is</w:t>
      </w:r>
      <w:r w:rsidR="006D53DD">
        <w:rPr>
          <w:rFonts w:ascii="Arial" w:hAnsi="Arial" w:cs="Arial"/>
        </w:rPr>
        <w:t xml:space="preserve"> Juniper Education </w:t>
      </w:r>
      <w:r w:rsidR="00E95FD2">
        <w:rPr>
          <w:rFonts w:ascii="Arial" w:hAnsi="Arial" w:cs="Arial"/>
        </w:rPr>
        <w:t xml:space="preserve">Safeguarding </w:t>
      </w:r>
      <w:r w:rsidR="00BD4328">
        <w:rPr>
          <w:rFonts w:ascii="Arial" w:hAnsi="Arial" w:cs="Arial"/>
        </w:rPr>
        <w:t xml:space="preserve">training </w:t>
      </w:r>
      <w:r w:rsidR="00E95FD2">
        <w:rPr>
          <w:rFonts w:ascii="Arial" w:hAnsi="Arial" w:cs="Arial"/>
        </w:rPr>
        <w:t>is renewed every 2 years</w:t>
      </w:r>
      <w:r w:rsidR="00BD4328">
        <w:rPr>
          <w:rFonts w:ascii="Arial" w:hAnsi="Arial" w:cs="Arial"/>
        </w:rPr>
        <w:t xml:space="preserve">. The </w:t>
      </w:r>
      <w:r w:rsidR="003B556D">
        <w:rPr>
          <w:rFonts w:ascii="Arial" w:hAnsi="Arial" w:cs="Arial"/>
        </w:rPr>
        <w:t>designated</w:t>
      </w:r>
      <w:r w:rsidR="00BD4328">
        <w:rPr>
          <w:rFonts w:ascii="Arial" w:hAnsi="Arial" w:cs="Arial"/>
        </w:rPr>
        <w:t xml:space="preserve"> safeguarding lead </w:t>
      </w:r>
      <w:r w:rsidR="00831BF2">
        <w:rPr>
          <w:rFonts w:ascii="Arial" w:hAnsi="Arial" w:cs="Arial"/>
        </w:rPr>
        <w:t xml:space="preserve">ensures support, advice and guidance for all staff to meet their safeguarding </w:t>
      </w:r>
      <w:r w:rsidR="003B556D">
        <w:rPr>
          <w:rFonts w:ascii="Arial" w:hAnsi="Arial" w:cs="Arial"/>
        </w:rPr>
        <w:t>responsibilities</w:t>
      </w:r>
      <w:r w:rsidR="00731B08">
        <w:rPr>
          <w:rFonts w:ascii="Arial" w:hAnsi="Arial" w:cs="Arial"/>
        </w:rPr>
        <w:t xml:space="preserve"> </w:t>
      </w:r>
      <w:r w:rsidR="00831BF2">
        <w:rPr>
          <w:rFonts w:ascii="Arial" w:hAnsi="Arial" w:cs="Arial"/>
        </w:rPr>
        <w:t>by:</w:t>
      </w:r>
    </w:p>
    <w:p w14:paraId="2A446814" w14:textId="4013A0E8" w:rsidR="00810CAB" w:rsidRPr="00D63A4A" w:rsidRDefault="00810CAB" w:rsidP="00D62742">
      <w:pPr>
        <w:numPr>
          <w:ilvl w:val="1"/>
          <w:numId w:val="140"/>
        </w:numPr>
        <w:tabs>
          <w:tab w:val="left" w:pos="360"/>
        </w:tabs>
        <w:spacing w:before="120" w:after="120" w:line="360" w:lineRule="auto"/>
        <w:rPr>
          <w:rFonts w:ascii="Arial" w:hAnsi="Arial" w:cs="Arial"/>
          <w:b/>
        </w:rPr>
      </w:pPr>
      <w:r>
        <w:rPr>
          <w:rFonts w:ascii="Arial" w:hAnsi="Arial" w:cs="Arial"/>
        </w:rPr>
        <w:t>Regular supervision</w:t>
      </w:r>
      <w:r w:rsidR="00093FE5">
        <w:rPr>
          <w:rFonts w:ascii="Arial" w:hAnsi="Arial" w:cs="Arial"/>
        </w:rPr>
        <w:t xml:space="preserve"> and 1:1 </w:t>
      </w:r>
      <w:r>
        <w:rPr>
          <w:rFonts w:ascii="Arial" w:hAnsi="Arial" w:cs="Arial"/>
        </w:rPr>
        <w:t>team briefings</w:t>
      </w:r>
      <w:r w:rsidR="00093FE5">
        <w:rPr>
          <w:rFonts w:ascii="Arial" w:hAnsi="Arial" w:cs="Arial"/>
        </w:rPr>
        <w:t>, group supervision, reviewing safeguarding procedures together</w:t>
      </w:r>
      <w:r w:rsidR="00731B08">
        <w:rPr>
          <w:rFonts w:ascii="Arial" w:hAnsi="Arial" w:cs="Arial"/>
        </w:rPr>
        <w:t xml:space="preserve">. </w:t>
      </w:r>
    </w:p>
    <w:p w14:paraId="32BC9F71" w14:textId="5C183B75" w:rsidR="004B76CB" w:rsidRDefault="003D6EC6" w:rsidP="00D62742">
      <w:pPr>
        <w:numPr>
          <w:ilvl w:val="0"/>
          <w:numId w:val="140"/>
        </w:numPr>
        <w:spacing w:before="120" w:after="120" w:line="360" w:lineRule="auto"/>
        <w:rPr>
          <w:rFonts w:ascii="Arial" w:hAnsi="Arial" w:cs="Arial"/>
          <w:b/>
        </w:rPr>
      </w:pPr>
      <w:r>
        <w:rPr>
          <w:rFonts w:ascii="Arial" w:hAnsi="Arial" w:cs="Arial"/>
        </w:rPr>
        <w:t>There are procedures in place to prevent known abusers from coming into the organisation as employees or volunteers at any level.</w:t>
      </w:r>
    </w:p>
    <w:p w14:paraId="093D8B72" w14:textId="77777777" w:rsidR="004B76CB" w:rsidRDefault="003D6EC6" w:rsidP="00D62742">
      <w:pPr>
        <w:numPr>
          <w:ilvl w:val="0"/>
          <w:numId w:val="140"/>
        </w:numPr>
        <w:spacing w:before="120" w:after="120" w:line="360" w:lineRule="auto"/>
        <w:rPr>
          <w:rFonts w:ascii="Arial" w:hAnsi="Arial" w:cs="Arial"/>
          <w:b/>
        </w:rPr>
      </w:pPr>
      <w:r>
        <w:rPr>
          <w:rFonts w:ascii="Arial" w:hAnsi="Arial" w:cs="Arial"/>
        </w:rPr>
        <w:t>Safeguarding is the responsibility of every person undertaking the work of the organisation in any capacity.</w:t>
      </w:r>
    </w:p>
    <w:p w14:paraId="191B3C47" w14:textId="77777777" w:rsidR="004B76CB" w:rsidRDefault="003D6EC6" w:rsidP="00D62742">
      <w:pPr>
        <w:numPr>
          <w:ilvl w:val="0"/>
          <w:numId w:val="140"/>
        </w:numPr>
        <w:spacing w:before="120" w:after="120" w:line="360" w:lineRule="auto"/>
        <w:rPr>
          <w:rFonts w:ascii="Arial" w:hAnsi="Arial" w:cs="Arial"/>
          <w:b/>
        </w:rPr>
      </w:pPr>
      <w:r>
        <w:rPr>
          <w:rFonts w:ascii="Arial" w:hAnsi="Arial" w:cs="Arial"/>
        </w:rPr>
        <w:t>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p>
    <w:p w14:paraId="44E43B8C" w14:textId="77777777" w:rsidR="004B76CB" w:rsidRDefault="003D6EC6" w:rsidP="00D62742">
      <w:pPr>
        <w:pStyle w:val="ListParagraph"/>
        <w:numPr>
          <w:ilvl w:val="0"/>
          <w:numId w:val="140"/>
        </w:numPr>
        <w:spacing w:before="120" w:after="120" w:line="360" w:lineRule="auto"/>
        <w:ind w:left="357" w:hanging="357"/>
        <w:contextualSpacing w:val="0"/>
        <w:rPr>
          <w:rFonts w:ascii="Arial" w:hAnsi="Arial" w:cs="Arial"/>
          <w:sz w:val="22"/>
          <w:szCs w:val="22"/>
        </w:rPr>
      </w:pPr>
      <w:r>
        <w:rPr>
          <w:rFonts w:ascii="Arial" w:hAnsi="Arial" w:cs="Arial"/>
          <w:sz w:val="22"/>
          <w:szCs w:val="22"/>
        </w:rPr>
        <w:lastRenderedPageBreak/>
        <w:t xml:space="preserve">There are procedures in place for reporting possible abuse of children or a young person in the setting. </w:t>
      </w:r>
    </w:p>
    <w:p w14:paraId="02CD35D7" w14:textId="77777777" w:rsidR="004B76CB" w:rsidRDefault="003D6EC6" w:rsidP="00D62742">
      <w:pPr>
        <w:pStyle w:val="ListParagraph"/>
        <w:numPr>
          <w:ilvl w:val="0"/>
          <w:numId w:val="140"/>
        </w:numPr>
        <w:spacing w:before="120" w:after="120" w:line="360" w:lineRule="auto"/>
        <w:ind w:left="357" w:hanging="357"/>
        <w:contextualSpacing w:val="0"/>
        <w:rPr>
          <w:rFonts w:ascii="Arial" w:hAnsi="Arial" w:cs="Arial"/>
          <w:sz w:val="22"/>
          <w:szCs w:val="22"/>
        </w:rPr>
      </w:pPr>
      <w:r>
        <w:rPr>
          <w:rFonts w:ascii="Arial" w:hAnsi="Arial" w:cs="Arial"/>
          <w:sz w:val="22"/>
          <w:szCs w:val="22"/>
        </w:rPr>
        <w:t>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p>
    <w:p w14:paraId="159733A1" w14:textId="77777777" w:rsidR="004B76CB" w:rsidRDefault="003D6EC6" w:rsidP="00D62742">
      <w:pPr>
        <w:pStyle w:val="ListParagraph"/>
        <w:numPr>
          <w:ilvl w:val="0"/>
          <w:numId w:val="140"/>
        </w:numPr>
        <w:spacing w:before="120" w:after="120" w:line="360" w:lineRule="auto"/>
        <w:ind w:left="357" w:hanging="357"/>
        <w:contextualSpacing w:val="0"/>
        <w:rPr>
          <w:rFonts w:ascii="Arial" w:hAnsi="Arial" w:cs="Arial"/>
          <w:sz w:val="22"/>
          <w:szCs w:val="22"/>
        </w:rPr>
      </w:pPr>
      <w:r>
        <w:rPr>
          <w:rFonts w:ascii="Arial" w:hAnsi="Arial" w:cs="Arial"/>
          <w:sz w:val="22"/>
          <w:szCs w:val="22"/>
        </w:rPr>
        <w:t>There are procedures in place for reporting possible abuse of a vulnerable adult in the setting.</w:t>
      </w:r>
    </w:p>
    <w:p w14:paraId="64A455A5" w14:textId="77777777" w:rsidR="004B76CB" w:rsidRDefault="003D6EC6" w:rsidP="00D62742">
      <w:pPr>
        <w:pStyle w:val="ListParagraph"/>
        <w:numPr>
          <w:ilvl w:val="0"/>
          <w:numId w:val="140"/>
        </w:numPr>
        <w:spacing w:before="120" w:after="120" w:line="360" w:lineRule="auto"/>
        <w:ind w:left="357" w:hanging="357"/>
        <w:contextualSpacing w:val="0"/>
        <w:rPr>
          <w:rFonts w:ascii="Arial" w:hAnsi="Arial" w:cs="Arial"/>
          <w:sz w:val="22"/>
          <w:szCs w:val="22"/>
        </w:rPr>
      </w:pPr>
      <w:r>
        <w:rPr>
          <w:rFonts w:ascii="Arial" w:hAnsi="Arial" w:cs="Arial"/>
          <w:sz w:val="22"/>
          <w:szCs w:val="22"/>
        </w:rPr>
        <w:t>There are procedures in place in relation to escalating concerns and professional challenge.</w:t>
      </w:r>
    </w:p>
    <w:p w14:paraId="0F768797" w14:textId="77777777" w:rsidR="004B76CB" w:rsidRDefault="003D6EC6" w:rsidP="00D62742">
      <w:pPr>
        <w:numPr>
          <w:ilvl w:val="0"/>
          <w:numId w:val="140"/>
        </w:numPr>
        <w:spacing w:before="120" w:after="120" w:line="360" w:lineRule="auto"/>
        <w:ind w:left="357" w:hanging="357"/>
        <w:rPr>
          <w:rFonts w:ascii="Arial" w:hAnsi="Arial" w:cs="Arial"/>
        </w:rPr>
      </w:pPr>
      <w:r>
        <w:rPr>
          <w:rFonts w:ascii="Arial" w:hAnsi="Arial" w:cs="Arial"/>
        </w:rPr>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513C6DDE" w14:textId="77777777" w:rsidR="004B76CB" w:rsidRDefault="003D6EC6" w:rsidP="00D62742">
      <w:pPr>
        <w:numPr>
          <w:ilvl w:val="0"/>
          <w:numId w:val="140"/>
        </w:numPr>
        <w:spacing w:before="120" w:after="120" w:line="360" w:lineRule="auto"/>
        <w:rPr>
          <w:rFonts w:ascii="Arial" w:hAnsi="Arial" w:cs="Arial"/>
        </w:rPr>
      </w:pPr>
      <w:r>
        <w:rPr>
          <w:rFonts w:ascii="Arial" w:hAnsi="Arial" w:cs="Arial"/>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164FB877" w14:textId="77777777" w:rsidR="004B76CB" w:rsidRDefault="003D6EC6" w:rsidP="00D62742">
      <w:pPr>
        <w:numPr>
          <w:ilvl w:val="0"/>
          <w:numId w:val="140"/>
        </w:numPr>
        <w:spacing w:before="120" w:after="120" w:line="360" w:lineRule="auto"/>
        <w:rPr>
          <w:rFonts w:ascii="Arial" w:hAnsi="Arial" w:cs="Arial"/>
        </w:rPr>
      </w:pPr>
      <w:r>
        <w:rPr>
          <w:rFonts w:ascii="Arial" w:hAnsi="Arial" w:cs="Arial"/>
        </w:rPr>
        <w:t>There are procedures in place for record keeping, confidentiality and information sharing, which are in line with data protection requirements.</w:t>
      </w:r>
    </w:p>
    <w:p w14:paraId="0B646667" w14:textId="77777777" w:rsidR="004B76CB" w:rsidRDefault="003D6EC6" w:rsidP="00D62742">
      <w:pPr>
        <w:numPr>
          <w:ilvl w:val="0"/>
          <w:numId w:val="140"/>
        </w:numPr>
        <w:spacing w:before="120" w:after="120" w:line="360" w:lineRule="auto"/>
        <w:rPr>
          <w:rFonts w:ascii="Arial" w:hAnsi="Arial" w:cs="Arial"/>
        </w:rPr>
      </w:pPr>
      <w:r>
        <w:rPr>
          <w:rFonts w:ascii="Arial" w:hAnsi="Arial" w:cs="Arial"/>
        </w:rPr>
        <w:t xml:space="preserve">We follow government and Local Safeguarding Partners guidance in relation to extremism. </w:t>
      </w:r>
    </w:p>
    <w:p w14:paraId="25B94799" w14:textId="77777777" w:rsidR="004B76CB" w:rsidRDefault="003D6EC6" w:rsidP="00D62742">
      <w:pPr>
        <w:numPr>
          <w:ilvl w:val="0"/>
          <w:numId w:val="140"/>
        </w:numPr>
        <w:spacing w:before="120" w:after="120" w:line="360" w:lineRule="auto"/>
        <w:rPr>
          <w:rFonts w:ascii="Arial" w:hAnsi="Arial" w:cs="Arial"/>
        </w:rPr>
      </w:pPr>
      <w:r>
        <w:rPr>
          <w:rFonts w:ascii="Arial" w:hAnsi="Arial" w:cs="Arial"/>
        </w:rPr>
        <w:t>The procedures of the Local Safeguarding Partners must be followed.</w:t>
      </w:r>
    </w:p>
    <w:p w14:paraId="4FFC8BAD" w14:textId="77777777" w:rsidR="004B76CB" w:rsidRDefault="004B76CB">
      <w:pPr>
        <w:spacing w:before="120" w:after="120" w:line="360" w:lineRule="auto"/>
        <w:rPr>
          <w:rFonts w:ascii="Arial" w:eastAsia="Times New Roman" w:hAnsi="Arial" w:cs="Arial"/>
          <w:b/>
        </w:rPr>
      </w:pPr>
    </w:p>
    <w:p w14:paraId="2687568C"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Key Commitment 3</w:t>
      </w:r>
    </w:p>
    <w:p w14:paraId="31100583" w14:textId="77777777" w:rsidR="004B76CB" w:rsidRDefault="003D6EC6" w:rsidP="00D62742">
      <w:pPr>
        <w:numPr>
          <w:ilvl w:val="0"/>
          <w:numId w:val="141"/>
        </w:numPr>
        <w:spacing w:before="120" w:after="120" w:line="360" w:lineRule="auto"/>
        <w:ind w:left="357" w:hanging="357"/>
        <w:rPr>
          <w:rFonts w:ascii="Arial" w:hAnsi="Arial" w:cs="Arial"/>
          <w:b/>
        </w:rPr>
      </w:pPr>
      <w:r>
        <w:rPr>
          <w:rFonts w:ascii="Arial" w:hAnsi="Arial" w:cs="Arial"/>
        </w:rPr>
        <w:t xml:space="preserve">We have a ‘designated safeguarding lead person’, who is responsible for carrying out child, young person, or adult protection procedures. </w:t>
      </w:r>
    </w:p>
    <w:p w14:paraId="4EB04576" w14:textId="0FF613CC" w:rsidR="004B76CB" w:rsidRDefault="003D6EC6" w:rsidP="00D62742">
      <w:pPr>
        <w:numPr>
          <w:ilvl w:val="0"/>
          <w:numId w:val="141"/>
        </w:numPr>
        <w:spacing w:before="120" w:after="120" w:line="360" w:lineRule="auto"/>
        <w:ind w:left="357" w:hanging="357"/>
        <w:rPr>
          <w:rFonts w:ascii="Arial" w:hAnsi="Arial" w:cs="Arial"/>
          <w:i/>
          <w:iCs/>
        </w:rPr>
      </w:pPr>
      <w:r>
        <w:rPr>
          <w:rFonts w:ascii="Arial" w:hAnsi="Arial" w:cs="Arial"/>
        </w:rPr>
        <w:t>The designated safeguarding lead reports to a ‘</w:t>
      </w:r>
      <w:r w:rsidR="00BD3BA0">
        <w:rPr>
          <w:rFonts w:ascii="Arial" w:hAnsi="Arial" w:cs="Arial"/>
        </w:rPr>
        <w:t>owner</w:t>
      </w:r>
      <w:r>
        <w:rPr>
          <w:rFonts w:ascii="Arial" w:hAnsi="Arial" w:cs="Arial"/>
        </w:rPr>
        <w:t>’ responsible for overseeing all child, young person or adult protection matters.</w:t>
      </w:r>
    </w:p>
    <w:p w14:paraId="5B6595A9" w14:textId="48CB6E4A" w:rsidR="004B76CB" w:rsidRDefault="003D6EC6" w:rsidP="00D62742">
      <w:pPr>
        <w:numPr>
          <w:ilvl w:val="0"/>
          <w:numId w:val="141"/>
        </w:numPr>
        <w:spacing w:before="120" w:after="120" w:line="360" w:lineRule="auto"/>
        <w:ind w:left="357" w:hanging="357"/>
        <w:rPr>
          <w:rFonts w:ascii="Arial" w:hAnsi="Arial" w:cs="Arial"/>
        </w:rPr>
      </w:pPr>
      <w:r>
        <w:rPr>
          <w:rFonts w:ascii="Arial" w:hAnsi="Arial" w:cs="Arial"/>
        </w:rPr>
        <w:lastRenderedPageBreak/>
        <w:t>The ‘designated safeguarding lead’ and the ‘</w:t>
      </w:r>
      <w:r w:rsidR="00BD3BA0">
        <w:rPr>
          <w:rFonts w:ascii="Arial" w:hAnsi="Arial" w:cs="Arial"/>
        </w:rPr>
        <w:t>owner</w:t>
      </w:r>
      <w:r>
        <w:rPr>
          <w:rFonts w:ascii="Arial" w:hAnsi="Arial" w:cs="Arial"/>
        </w:rPr>
        <w:t>’ ensure they have links with statutory and voluntary organisations regarding safeguarding children.</w:t>
      </w:r>
    </w:p>
    <w:p w14:paraId="632B4D68" w14:textId="5C177CF2" w:rsidR="004B76CB" w:rsidRDefault="003D6EC6" w:rsidP="00D62742">
      <w:pPr>
        <w:numPr>
          <w:ilvl w:val="0"/>
          <w:numId w:val="141"/>
        </w:numPr>
        <w:spacing w:before="120" w:after="120" w:line="360" w:lineRule="auto"/>
        <w:ind w:left="357" w:hanging="357"/>
        <w:rPr>
          <w:rFonts w:ascii="Arial" w:hAnsi="Arial" w:cs="Arial"/>
        </w:rPr>
      </w:pPr>
      <w:r>
        <w:rPr>
          <w:rFonts w:ascii="Arial" w:hAnsi="Arial" w:cs="Arial"/>
        </w:rPr>
        <w:t>The ‘designated safeguarding lead’ and the ‘</w:t>
      </w:r>
      <w:r w:rsidR="00BD3BA0">
        <w:rPr>
          <w:rFonts w:ascii="Arial" w:hAnsi="Arial" w:cs="Arial"/>
        </w:rPr>
        <w:t>owner</w:t>
      </w:r>
      <w:r>
        <w:rPr>
          <w:rFonts w:ascii="Arial" w:hAnsi="Arial" w:cs="Arial"/>
        </w:rPr>
        <w:t>’ ensure they have received appropriate training on child protection matters and that all staff are adequately informed and/or trained to recognise possible child abuse in the categories of physical, emotional and sexual abuse and neglect.</w:t>
      </w:r>
    </w:p>
    <w:p w14:paraId="0F4586E5" w14:textId="23FD6846" w:rsidR="004B76CB" w:rsidRDefault="003D6EC6" w:rsidP="00D62742">
      <w:pPr>
        <w:numPr>
          <w:ilvl w:val="0"/>
          <w:numId w:val="141"/>
        </w:numPr>
        <w:spacing w:before="120" w:after="120" w:line="360" w:lineRule="auto"/>
        <w:ind w:left="357" w:hanging="357"/>
        <w:rPr>
          <w:rFonts w:ascii="Arial" w:hAnsi="Arial" w:cs="Arial"/>
        </w:rPr>
      </w:pPr>
      <w:r>
        <w:rPr>
          <w:rFonts w:ascii="Arial" w:hAnsi="Arial" w:cs="Arial"/>
        </w:rPr>
        <w:t>The ‘designated safeguarding lead’ ensure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7954B92F" w14:textId="1A73733E" w:rsidR="004B76CB" w:rsidRDefault="003D6EC6" w:rsidP="00D62742">
      <w:pPr>
        <w:pStyle w:val="ListParagraph"/>
        <w:numPr>
          <w:ilvl w:val="0"/>
          <w:numId w:val="141"/>
        </w:numPr>
        <w:spacing w:before="120" w:after="120" w:line="360" w:lineRule="auto"/>
        <w:contextualSpacing w:val="0"/>
        <w:rPr>
          <w:rFonts w:ascii="Arial" w:hAnsi="Arial" w:cs="Arial"/>
          <w:b/>
          <w:sz w:val="22"/>
          <w:szCs w:val="22"/>
        </w:rPr>
      </w:pPr>
      <w:r>
        <w:rPr>
          <w:rFonts w:ascii="Arial" w:hAnsi="Arial" w:cs="Arial"/>
          <w:sz w:val="22"/>
          <w:szCs w:val="22"/>
        </w:rPr>
        <w:t>The ‘designated safeguarding lead</w:t>
      </w:r>
      <w:r w:rsidR="00772104">
        <w:rPr>
          <w:rFonts w:ascii="Arial" w:hAnsi="Arial" w:cs="Arial"/>
          <w:sz w:val="22"/>
          <w:szCs w:val="22"/>
        </w:rPr>
        <w:t xml:space="preserve">’ </w:t>
      </w:r>
      <w:r>
        <w:rPr>
          <w:rFonts w:ascii="Arial" w:hAnsi="Arial" w:cs="Arial"/>
          <w:sz w:val="22"/>
          <w:szCs w:val="22"/>
        </w:rPr>
        <w:t>ensure</w:t>
      </w:r>
      <w:r w:rsidR="00772104">
        <w:rPr>
          <w:rFonts w:ascii="Arial" w:hAnsi="Arial" w:cs="Arial"/>
          <w:sz w:val="22"/>
          <w:szCs w:val="22"/>
        </w:rPr>
        <w:t>s</w:t>
      </w:r>
      <w:r>
        <w:rPr>
          <w:rFonts w:ascii="Arial" w:hAnsi="Arial" w:cs="Arial"/>
          <w:sz w:val="22"/>
          <w:szCs w:val="22"/>
        </w:rPr>
        <w:t xml:space="preserve"> that staff are aware and receive training in social factors affecting children’s vulnerability including</w:t>
      </w:r>
      <w:r w:rsidR="00D403F9">
        <w:rPr>
          <w:rFonts w:ascii="Arial" w:hAnsi="Arial" w:cs="Arial"/>
          <w:sz w:val="22"/>
          <w:szCs w:val="22"/>
        </w:rPr>
        <w:t>, but not limited to:</w:t>
      </w:r>
    </w:p>
    <w:p w14:paraId="4251308B" w14:textId="77777777" w:rsidR="004B76CB" w:rsidRDefault="003D6EC6" w:rsidP="00D62742">
      <w:pPr>
        <w:pStyle w:val="ListParagraph"/>
        <w:numPr>
          <w:ilvl w:val="0"/>
          <w:numId w:val="142"/>
        </w:numPr>
        <w:spacing w:before="120" w:after="120" w:line="360" w:lineRule="auto"/>
        <w:contextualSpacing w:val="0"/>
        <w:rPr>
          <w:rFonts w:ascii="Arial" w:hAnsi="Arial" w:cs="Arial"/>
          <w:sz w:val="22"/>
          <w:szCs w:val="22"/>
        </w:rPr>
      </w:pPr>
      <w:r>
        <w:rPr>
          <w:rFonts w:ascii="Arial" w:hAnsi="Arial" w:cs="Arial"/>
          <w:sz w:val="22"/>
          <w:szCs w:val="22"/>
        </w:rPr>
        <w:t>social exclusion</w:t>
      </w:r>
    </w:p>
    <w:p w14:paraId="3FC010B3" w14:textId="77777777" w:rsidR="004B76CB" w:rsidRDefault="003D6EC6" w:rsidP="00D62742">
      <w:pPr>
        <w:pStyle w:val="ListParagraph"/>
        <w:numPr>
          <w:ilvl w:val="0"/>
          <w:numId w:val="142"/>
        </w:numPr>
        <w:spacing w:before="120" w:after="120" w:line="360" w:lineRule="auto"/>
        <w:contextualSpacing w:val="0"/>
        <w:rPr>
          <w:rFonts w:ascii="Arial" w:hAnsi="Arial" w:cs="Arial"/>
          <w:sz w:val="22"/>
          <w:szCs w:val="22"/>
        </w:rPr>
      </w:pPr>
      <w:r>
        <w:rPr>
          <w:rFonts w:ascii="Arial" w:hAnsi="Arial" w:cs="Arial"/>
          <w:sz w:val="22"/>
          <w:szCs w:val="22"/>
        </w:rPr>
        <w:t>domestic violence and controlling or coercive behaviour</w:t>
      </w:r>
    </w:p>
    <w:p w14:paraId="464D7274" w14:textId="77777777" w:rsidR="004B76CB" w:rsidRDefault="003D6EC6" w:rsidP="00D62742">
      <w:pPr>
        <w:pStyle w:val="ListParagraph"/>
        <w:numPr>
          <w:ilvl w:val="0"/>
          <w:numId w:val="142"/>
        </w:numPr>
        <w:spacing w:before="120" w:after="120" w:line="360" w:lineRule="auto"/>
        <w:contextualSpacing w:val="0"/>
        <w:rPr>
          <w:rFonts w:ascii="Arial" w:hAnsi="Arial" w:cs="Arial"/>
          <w:sz w:val="22"/>
          <w:szCs w:val="22"/>
        </w:rPr>
      </w:pPr>
      <w:r>
        <w:rPr>
          <w:rFonts w:ascii="Arial" w:hAnsi="Arial" w:cs="Arial"/>
          <w:sz w:val="22"/>
          <w:szCs w:val="22"/>
        </w:rPr>
        <w:t>mental Illness</w:t>
      </w:r>
    </w:p>
    <w:p w14:paraId="242C944C" w14:textId="77777777" w:rsidR="004B76CB" w:rsidRDefault="003D6EC6" w:rsidP="00D62742">
      <w:pPr>
        <w:pStyle w:val="ListParagraph"/>
        <w:numPr>
          <w:ilvl w:val="0"/>
          <w:numId w:val="142"/>
        </w:numPr>
        <w:spacing w:before="120" w:after="120" w:line="360" w:lineRule="auto"/>
        <w:contextualSpacing w:val="0"/>
        <w:rPr>
          <w:rFonts w:ascii="Arial" w:hAnsi="Arial" w:cs="Arial"/>
          <w:sz w:val="22"/>
          <w:szCs w:val="22"/>
        </w:rPr>
      </w:pPr>
      <w:r>
        <w:rPr>
          <w:rFonts w:ascii="Arial" w:hAnsi="Arial" w:cs="Arial"/>
          <w:sz w:val="22"/>
          <w:szCs w:val="22"/>
        </w:rPr>
        <w:t>drug and alcohol abuse (substance misuse)</w:t>
      </w:r>
    </w:p>
    <w:p w14:paraId="5D41FE60" w14:textId="74006C1F" w:rsidR="004B76CB" w:rsidRDefault="003D6EC6" w:rsidP="00D62742">
      <w:pPr>
        <w:pStyle w:val="ListParagraph"/>
        <w:numPr>
          <w:ilvl w:val="0"/>
          <w:numId w:val="142"/>
        </w:numPr>
        <w:spacing w:before="120" w:after="120" w:line="360" w:lineRule="auto"/>
        <w:contextualSpacing w:val="0"/>
        <w:rPr>
          <w:rFonts w:ascii="Arial" w:hAnsi="Arial" w:cs="Arial"/>
          <w:sz w:val="22"/>
          <w:szCs w:val="22"/>
        </w:rPr>
      </w:pPr>
      <w:r>
        <w:rPr>
          <w:rFonts w:ascii="Arial" w:hAnsi="Arial" w:cs="Arial"/>
          <w:sz w:val="22"/>
          <w:szCs w:val="22"/>
        </w:rPr>
        <w:t>parental</w:t>
      </w:r>
      <w:r w:rsidR="00D403F9">
        <w:rPr>
          <w:rFonts w:ascii="Arial" w:hAnsi="Arial" w:cs="Arial"/>
          <w:sz w:val="22"/>
          <w:szCs w:val="22"/>
        </w:rPr>
        <w:t>/carer</w:t>
      </w:r>
      <w:r>
        <w:rPr>
          <w:rFonts w:ascii="Arial" w:hAnsi="Arial" w:cs="Arial"/>
          <w:sz w:val="22"/>
          <w:szCs w:val="22"/>
        </w:rPr>
        <w:t xml:space="preserve"> learning disability</w:t>
      </w:r>
    </w:p>
    <w:p w14:paraId="47C88FC0" w14:textId="77777777" w:rsidR="004B76CB" w:rsidRDefault="003D6EC6" w:rsidP="00D62742">
      <w:pPr>
        <w:pStyle w:val="ListParagraph"/>
        <w:numPr>
          <w:ilvl w:val="0"/>
          <w:numId w:val="142"/>
        </w:numPr>
        <w:spacing w:before="120" w:after="120" w:line="360" w:lineRule="auto"/>
        <w:contextualSpacing w:val="0"/>
        <w:rPr>
          <w:rFonts w:ascii="Arial" w:hAnsi="Arial" w:cs="Arial"/>
          <w:sz w:val="22"/>
          <w:szCs w:val="22"/>
        </w:rPr>
      </w:pPr>
      <w:r>
        <w:rPr>
          <w:rFonts w:ascii="Arial" w:hAnsi="Arial" w:cs="Arial"/>
          <w:sz w:val="22"/>
          <w:szCs w:val="22"/>
        </w:rPr>
        <w:t>radicalisation</w:t>
      </w:r>
    </w:p>
    <w:p w14:paraId="743FA1A6" w14:textId="39D0E685" w:rsidR="004B76CB" w:rsidRDefault="003D6EC6" w:rsidP="00D62742">
      <w:pPr>
        <w:pStyle w:val="ListParagraph"/>
        <w:numPr>
          <w:ilvl w:val="0"/>
          <w:numId w:val="141"/>
        </w:numPr>
        <w:spacing w:before="120" w:after="120" w:line="360" w:lineRule="auto"/>
        <w:contextualSpacing w:val="0"/>
        <w:rPr>
          <w:rFonts w:ascii="Arial" w:hAnsi="Arial" w:cs="Arial"/>
          <w:b/>
          <w:sz w:val="22"/>
          <w:szCs w:val="22"/>
        </w:rPr>
      </w:pPr>
      <w:r>
        <w:rPr>
          <w:rFonts w:ascii="Arial" w:hAnsi="Arial" w:cs="Arial"/>
          <w:sz w:val="22"/>
          <w:szCs w:val="22"/>
        </w:rPr>
        <w:t>The ‘designated safeguarding lead’ ensure</w:t>
      </w:r>
      <w:r w:rsidR="00C870DC">
        <w:rPr>
          <w:rFonts w:ascii="Arial" w:hAnsi="Arial" w:cs="Arial"/>
          <w:sz w:val="22"/>
          <w:szCs w:val="22"/>
        </w:rPr>
        <w:t>s</w:t>
      </w:r>
      <w:r>
        <w:rPr>
          <w:rFonts w:ascii="Arial" w:hAnsi="Arial" w:cs="Arial"/>
          <w:sz w:val="22"/>
          <w:szCs w:val="22"/>
        </w:rPr>
        <w:t xml:space="preserve"> that staff are aware and receive training in other ways that children may suffer significant harm and stay up to date with relevant contextual safeguarding matters:</w:t>
      </w:r>
    </w:p>
    <w:p w14:paraId="48294288" w14:textId="77777777" w:rsidR="004B76CB" w:rsidRDefault="003D6EC6" w:rsidP="00D62742">
      <w:pPr>
        <w:pStyle w:val="ListParagraph"/>
        <w:numPr>
          <w:ilvl w:val="0"/>
          <w:numId w:val="143"/>
        </w:numPr>
        <w:spacing w:before="120" w:after="120" w:line="360" w:lineRule="auto"/>
        <w:contextualSpacing w:val="0"/>
        <w:rPr>
          <w:rFonts w:ascii="Arial" w:hAnsi="Arial" w:cs="Arial"/>
          <w:b/>
          <w:sz w:val="22"/>
          <w:szCs w:val="22"/>
        </w:rPr>
      </w:pPr>
      <w:r>
        <w:rPr>
          <w:rFonts w:ascii="Arial" w:hAnsi="Arial" w:cs="Arial"/>
          <w:sz w:val="22"/>
          <w:szCs w:val="22"/>
        </w:rPr>
        <w:t>abuse of disabled children</w:t>
      </w:r>
    </w:p>
    <w:p w14:paraId="71EA4487" w14:textId="77777777" w:rsidR="004B76CB" w:rsidRDefault="003D6EC6" w:rsidP="00D62742">
      <w:pPr>
        <w:pStyle w:val="ListParagraph"/>
        <w:numPr>
          <w:ilvl w:val="0"/>
          <w:numId w:val="143"/>
        </w:numPr>
        <w:spacing w:before="120" w:after="120" w:line="360" w:lineRule="auto"/>
        <w:contextualSpacing w:val="0"/>
        <w:rPr>
          <w:rFonts w:ascii="Arial" w:hAnsi="Arial" w:cs="Arial"/>
          <w:b/>
          <w:sz w:val="22"/>
          <w:szCs w:val="22"/>
        </w:rPr>
      </w:pPr>
      <w:r>
        <w:rPr>
          <w:rFonts w:ascii="Arial" w:hAnsi="Arial" w:cs="Arial"/>
          <w:sz w:val="22"/>
          <w:szCs w:val="22"/>
        </w:rPr>
        <w:t>fabricated or induced illness</w:t>
      </w:r>
    </w:p>
    <w:p w14:paraId="4353E92D" w14:textId="77777777" w:rsidR="004B76CB" w:rsidRDefault="003D6EC6" w:rsidP="00D62742">
      <w:pPr>
        <w:pStyle w:val="ListParagraph"/>
        <w:numPr>
          <w:ilvl w:val="0"/>
          <w:numId w:val="143"/>
        </w:numPr>
        <w:spacing w:before="120" w:after="120" w:line="360" w:lineRule="auto"/>
        <w:contextualSpacing w:val="0"/>
        <w:rPr>
          <w:rFonts w:ascii="Arial" w:hAnsi="Arial" w:cs="Arial"/>
          <w:b/>
          <w:sz w:val="22"/>
          <w:szCs w:val="22"/>
        </w:rPr>
      </w:pPr>
      <w:r>
        <w:rPr>
          <w:rFonts w:ascii="Arial" w:hAnsi="Arial" w:cs="Arial"/>
          <w:sz w:val="22"/>
          <w:szCs w:val="22"/>
        </w:rPr>
        <w:t>child abuse linked to spirit possession</w:t>
      </w:r>
    </w:p>
    <w:p w14:paraId="05254030" w14:textId="77777777" w:rsidR="004B76CB" w:rsidRDefault="003D6EC6" w:rsidP="00D62742">
      <w:pPr>
        <w:pStyle w:val="ListParagraph"/>
        <w:numPr>
          <w:ilvl w:val="0"/>
          <w:numId w:val="143"/>
        </w:numPr>
        <w:spacing w:before="120" w:after="120" w:line="360" w:lineRule="auto"/>
        <w:contextualSpacing w:val="0"/>
        <w:rPr>
          <w:rFonts w:ascii="Arial" w:hAnsi="Arial" w:cs="Arial"/>
          <w:b/>
          <w:sz w:val="22"/>
          <w:szCs w:val="22"/>
        </w:rPr>
      </w:pPr>
      <w:r>
        <w:rPr>
          <w:rFonts w:ascii="Arial" w:hAnsi="Arial" w:cs="Arial"/>
          <w:sz w:val="22"/>
          <w:szCs w:val="22"/>
        </w:rPr>
        <w:t>sexually exploited children</w:t>
      </w:r>
    </w:p>
    <w:p w14:paraId="011C26F1" w14:textId="77777777" w:rsidR="004B76CB" w:rsidRDefault="003D6EC6" w:rsidP="00D62742">
      <w:pPr>
        <w:pStyle w:val="ListParagraph"/>
        <w:numPr>
          <w:ilvl w:val="0"/>
          <w:numId w:val="143"/>
        </w:numPr>
        <w:spacing w:before="120" w:after="120" w:line="360" w:lineRule="auto"/>
        <w:contextualSpacing w:val="0"/>
        <w:rPr>
          <w:rFonts w:ascii="Arial" w:hAnsi="Arial" w:cs="Arial"/>
          <w:b/>
          <w:sz w:val="22"/>
          <w:szCs w:val="22"/>
        </w:rPr>
      </w:pPr>
      <w:r>
        <w:rPr>
          <w:rFonts w:ascii="Arial" w:hAnsi="Arial" w:cs="Arial"/>
          <w:sz w:val="22"/>
          <w:szCs w:val="22"/>
        </w:rPr>
        <w:t>children who are trafficked and/or exploited</w:t>
      </w:r>
    </w:p>
    <w:p w14:paraId="300E9330" w14:textId="77777777" w:rsidR="004B76CB" w:rsidRDefault="003D6EC6" w:rsidP="00D62742">
      <w:pPr>
        <w:pStyle w:val="ListParagraph"/>
        <w:numPr>
          <w:ilvl w:val="0"/>
          <w:numId w:val="143"/>
        </w:numPr>
        <w:spacing w:before="120" w:after="120" w:line="360" w:lineRule="auto"/>
        <w:contextualSpacing w:val="0"/>
        <w:rPr>
          <w:rFonts w:ascii="Arial" w:hAnsi="Arial" w:cs="Arial"/>
          <w:sz w:val="22"/>
          <w:szCs w:val="22"/>
        </w:rPr>
      </w:pPr>
      <w:r>
        <w:rPr>
          <w:rFonts w:ascii="Arial" w:hAnsi="Arial" w:cs="Arial"/>
          <w:sz w:val="22"/>
          <w:szCs w:val="22"/>
        </w:rPr>
        <w:t xml:space="preserve">female genital mutilation </w:t>
      </w:r>
    </w:p>
    <w:p w14:paraId="3A3175A6" w14:textId="77777777" w:rsidR="004B76CB" w:rsidRDefault="003D6EC6" w:rsidP="00D62742">
      <w:pPr>
        <w:pStyle w:val="ListParagraph"/>
        <w:numPr>
          <w:ilvl w:val="0"/>
          <w:numId w:val="143"/>
        </w:numPr>
        <w:spacing w:before="120" w:after="120" w:line="360" w:lineRule="auto"/>
        <w:contextualSpacing w:val="0"/>
        <w:rPr>
          <w:rFonts w:ascii="Arial" w:hAnsi="Arial" w:cs="Arial"/>
          <w:sz w:val="22"/>
          <w:szCs w:val="22"/>
        </w:rPr>
      </w:pPr>
      <w:r>
        <w:rPr>
          <w:rFonts w:ascii="Arial" w:hAnsi="Arial" w:cs="Arial"/>
          <w:sz w:val="22"/>
          <w:szCs w:val="22"/>
        </w:rPr>
        <w:t>extra-familial abuse and threats</w:t>
      </w:r>
    </w:p>
    <w:p w14:paraId="167B4526" w14:textId="77777777" w:rsidR="004B76CB" w:rsidRDefault="003D6EC6" w:rsidP="00D62742">
      <w:pPr>
        <w:pStyle w:val="ListParagraph"/>
        <w:numPr>
          <w:ilvl w:val="0"/>
          <w:numId w:val="143"/>
        </w:numPr>
        <w:spacing w:before="120" w:after="120" w:line="360" w:lineRule="auto"/>
        <w:contextualSpacing w:val="0"/>
        <w:rPr>
          <w:rFonts w:ascii="Arial" w:hAnsi="Arial" w:cs="Arial"/>
          <w:sz w:val="22"/>
          <w:szCs w:val="22"/>
        </w:rPr>
      </w:pPr>
      <w:r>
        <w:rPr>
          <w:rFonts w:ascii="Arial" w:hAnsi="Arial" w:cs="Arial"/>
          <w:sz w:val="22"/>
          <w:szCs w:val="22"/>
        </w:rPr>
        <w:t>children involved in violent offending, with gangs and county lines.</w:t>
      </w:r>
    </w:p>
    <w:p w14:paraId="12188AE4" w14:textId="44C4D8AB" w:rsidR="004B76CB" w:rsidRDefault="003D6EC6">
      <w:pPr>
        <w:spacing w:before="120" w:after="120" w:line="360" w:lineRule="auto"/>
        <w:rPr>
          <w:rFonts w:ascii="Arial" w:hAnsi="Arial" w:cs="Arial"/>
        </w:rPr>
      </w:pPr>
      <w:r>
        <w:rPr>
          <w:rFonts w:ascii="Arial" w:hAnsi="Arial" w:cs="Arial"/>
        </w:rPr>
        <w:lastRenderedPageBreak/>
        <w:t>The ‘designated safeguarding lead’ and the ‘</w:t>
      </w:r>
      <w:proofErr w:type="spellStart"/>
      <w:r w:rsidR="0019125C">
        <w:rPr>
          <w:rFonts w:ascii="Arial" w:hAnsi="Arial" w:cs="Arial"/>
        </w:rPr>
        <w:t>owner</w:t>
      </w:r>
      <w:r>
        <w:rPr>
          <w:rFonts w:ascii="Arial" w:hAnsi="Arial" w:cs="Arial"/>
        </w:rPr>
        <w:t>r</w:t>
      </w:r>
      <w:proofErr w:type="spellEnd"/>
      <w:r>
        <w:rPr>
          <w:rFonts w:ascii="Arial" w:hAnsi="Arial" w:cs="Arial"/>
        </w:rPr>
        <w:t>’ ensure they are adequately informed in vulnerable adult protection matters.</w:t>
      </w:r>
    </w:p>
    <w:p w14:paraId="5294F643" w14:textId="77777777" w:rsidR="004B76CB" w:rsidRDefault="004B76CB">
      <w:pPr>
        <w:spacing w:before="120" w:after="120" w:line="360" w:lineRule="auto"/>
        <w:rPr>
          <w:rFonts w:ascii="Arial" w:hAnsi="Arial" w:cs="Arial"/>
        </w:rPr>
      </w:pPr>
    </w:p>
    <w:p w14:paraId="37B85357" w14:textId="77777777" w:rsidR="004B76CB" w:rsidRDefault="004B76CB">
      <w:pPr>
        <w:spacing w:before="120" w:after="120" w:line="360" w:lineRule="auto"/>
        <w:rPr>
          <w:rFonts w:ascii="Arial" w:hAnsi="Arial" w:cs="Arial"/>
          <w:b/>
        </w:rPr>
      </w:pPr>
    </w:p>
    <w:p w14:paraId="3561F2C5" w14:textId="77777777" w:rsidR="004B76CB" w:rsidRDefault="003D6EC6">
      <w:pPr>
        <w:spacing w:before="120" w:after="120" w:line="360" w:lineRule="auto"/>
        <w:rPr>
          <w:rFonts w:ascii="Arial" w:hAnsi="Arial" w:cs="Arial"/>
          <w:b/>
        </w:rPr>
      </w:pPr>
      <w:r>
        <w:rPr>
          <w:rFonts w:ascii="Arial" w:hAnsi="Arial" w:cs="Arial"/>
          <w:b/>
        </w:rPr>
        <w:t>Key commitment 4</w:t>
      </w:r>
    </w:p>
    <w:p w14:paraId="09AB31F5" w14:textId="77777777" w:rsidR="004B76CB" w:rsidRDefault="003D6EC6" w:rsidP="00D62742">
      <w:pPr>
        <w:pStyle w:val="ListParagraph"/>
        <w:numPr>
          <w:ilvl w:val="0"/>
          <w:numId w:val="140"/>
        </w:numPr>
        <w:spacing w:before="120" w:after="120" w:line="360" w:lineRule="auto"/>
        <w:ind w:left="357" w:hanging="357"/>
        <w:contextualSpacing w:val="0"/>
        <w:rPr>
          <w:rFonts w:ascii="Arial" w:hAnsi="Arial" w:cs="Arial"/>
          <w:sz w:val="22"/>
          <w:szCs w:val="22"/>
        </w:rPr>
      </w:pPr>
      <w:r>
        <w:rPr>
          <w:rFonts w:ascii="Arial" w:hAnsi="Arial" w:cs="Arial"/>
          <w:sz w:val="22"/>
          <w:szCs w:val="22"/>
        </w:rPr>
        <w:t>There are procedures in place to ensure staff recognise children and families who may benefit from early help and can respond using local early help processes. Designated safeguarding leads should ensure all staff understand how to identify and respond to families who may need early help.</w:t>
      </w:r>
    </w:p>
    <w:p w14:paraId="07A834F0" w14:textId="77777777" w:rsidR="004B76CB" w:rsidRDefault="003D6EC6" w:rsidP="00D62742">
      <w:pPr>
        <w:pStyle w:val="ListParagraph"/>
        <w:numPr>
          <w:ilvl w:val="0"/>
          <w:numId w:val="140"/>
        </w:numPr>
        <w:spacing w:before="120" w:after="120" w:line="360" w:lineRule="auto"/>
        <w:ind w:left="357" w:hanging="357"/>
        <w:contextualSpacing w:val="0"/>
        <w:rPr>
          <w:rFonts w:ascii="Arial" w:hAnsi="Arial" w:cs="Arial"/>
          <w:sz w:val="22"/>
          <w:szCs w:val="22"/>
        </w:rPr>
      </w:pPr>
      <w:r>
        <w:rPr>
          <w:rFonts w:ascii="Arial" w:hAnsi="Arial" w:cs="Arial"/>
          <w:sz w:val="22"/>
          <w:szCs w:val="22"/>
        </w:rPr>
        <w:t>Staff are supported to make the right decisions that enable timely and appropriate action to be taken.</w:t>
      </w:r>
    </w:p>
    <w:p w14:paraId="5B037FC0" w14:textId="77777777" w:rsidR="004B76CB" w:rsidRDefault="003D6EC6" w:rsidP="00D62742">
      <w:pPr>
        <w:pStyle w:val="ListParagraph"/>
        <w:numPr>
          <w:ilvl w:val="0"/>
          <w:numId w:val="140"/>
        </w:numPr>
        <w:spacing w:before="120" w:after="120" w:line="360" w:lineRule="auto"/>
        <w:ind w:left="357" w:hanging="357"/>
        <w:contextualSpacing w:val="0"/>
        <w:rPr>
          <w:rFonts w:ascii="Arial" w:hAnsi="Arial" w:cs="Arial"/>
          <w:sz w:val="22"/>
          <w:szCs w:val="22"/>
        </w:rPr>
      </w:pPr>
      <w:r>
        <w:rPr>
          <w:rFonts w:ascii="Arial" w:hAnsi="Arial" w:cs="Arial"/>
          <w:sz w:val="22"/>
          <w:szCs w:val="22"/>
        </w:rPr>
        <w:t>Designated Safeguarding Leads contribute towards local safeguarding arrangements to ensure that the views of the sector are heard at the highest level by:</w:t>
      </w:r>
    </w:p>
    <w:p w14:paraId="3048DB2B" w14:textId="77777777" w:rsidR="004B76CB" w:rsidRDefault="003D6EC6" w:rsidP="00D62742">
      <w:pPr>
        <w:pStyle w:val="ListParagraph"/>
        <w:numPr>
          <w:ilvl w:val="1"/>
          <w:numId w:val="140"/>
        </w:numPr>
        <w:spacing w:before="120" w:after="120" w:line="360" w:lineRule="auto"/>
        <w:contextualSpacing w:val="0"/>
        <w:rPr>
          <w:rFonts w:ascii="Arial" w:hAnsi="Arial" w:cs="Arial"/>
          <w:sz w:val="22"/>
          <w:szCs w:val="22"/>
        </w:rPr>
      </w:pPr>
      <w:r>
        <w:rPr>
          <w:rFonts w:ascii="Arial" w:hAnsi="Arial" w:cs="Arial"/>
          <w:sz w:val="22"/>
          <w:szCs w:val="22"/>
        </w:rPr>
        <w:t>Finding out how education and childcare are represented at a strategic level within their Local Safeguarding Partnership (LSP) structures.</w:t>
      </w:r>
    </w:p>
    <w:p w14:paraId="760CC21B" w14:textId="77777777" w:rsidR="004B76CB" w:rsidRDefault="003D6EC6" w:rsidP="00D62742">
      <w:pPr>
        <w:pStyle w:val="ListParagraph"/>
        <w:numPr>
          <w:ilvl w:val="1"/>
          <w:numId w:val="140"/>
        </w:numPr>
        <w:spacing w:before="120" w:after="120" w:line="360" w:lineRule="auto"/>
        <w:contextualSpacing w:val="0"/>
        <w:rPr>
          <w:rFonts w:ascii="Arial" w:hAnsi="Arial" w:cs="Arial"/>
          <w:b/>
          <w:sz w:val="22"/>
          <w:szCs w:val="22"/>
        </w:rPr>
      </w:pPr>
      <w:r>
        <w:rPr>
          <w:rFonts w:ascii="Arial" w:hAnsi="Arial" w:cs="Arial"/>
          <w:sz w:val="22"/>
          <w:szCs w:val="22"/>
        </w:rPr>
        <w:t xml:space="preserve">Sharing their knowledge of the experiences of children in their cohort with LSP local leaders </w:t>
      </w:r>
      <w:r>
        <w:rPr>
          <w:rFonts w:ascii="Arial" w:hAnsi="Arial" w:cs="Arial"/>
          <w:sz w:val="22"/>
          <w:szCs w:val="22"/>
        </w:rPr>
        <w:tab/>
      </w:r>
    </w:p>
    <w:p w14:paraId="627F7C91" w14:textId="77777777" w:rsidR="004B76CB" w:rsidRDefault="004B76CB">
      <w:pPr>
        <w:spacing w:before="120" w:after="120" w:line="360" w:lineRule="auto"/>
        <w:rPr>
          <w:rFonts w:ascii="Arial" w:hAnsi="Arial" w:cs="Arial"/>
        </w:rPr>
      </w:pPr>
    </w:p>
    <w:p w14:paraId="4FDAC322" w14:textId="77777777" w:rsidR="004B76CB" w:rsidRDefault="004B76CB">
      <w:pPr>
        <w:spacing w:before="120" w:after="120" w:line="360" w:lineRule="auto"/>
        <w:rPr>
          <w:rFonts w:ascii="Arial" w:eastAsia="Times New Roman" w:hAnsi="Arial" w:cs="Arial"/>
          <w:b/>
        </w:rPr>
      </w:pPr>
    </w:p>
    <w:p w14:paraId="167CBDE1" w14:textId="77777777" w:rsidR="004B76CB" w:rsidRDefault="003D6EC6">
      <w:pPr>
        <w:keepNext/>
        <w:keepLines/>
        <w:spacing w:before="120" w:after="120" w:line="360" w:lineRule="auto"/>
        <w:outlineLvl w:val="5"/>
        <w:rPr>
          <w:rFonts w:ascii="Arial" w:eastAsia="Times New Roman" w:hAnsi="Arial" w:cs="Arial"/>
          <w:b/>
          <w:iCs/>
          <w:sz w:val="24"/>
          <w:szCs w:val="24"/>
        </w:rPr>
      </w:pPr>
      <w:r>
        <w:rPr>
          <w:rFonts w:ascii="Arial" w:eastAsia="Times New Roman" w:hAnsi="Arial" w:cs="Arial"/>
          <w:b/>
          <w:iCs/>
          <w:sz w:val="24"/>
          <w:szCs w:val="24"/>
        </w:rPr>
        <w:t>Legal references</w:t>
      </w:r>
    </w:p>
    <w:p w14:paraId="4A8D2200" w14:textId="77777777" w:rsidR="004B76CB" w:rsidRDefault="003D6EC6">
      <w:pPr>
        <w:keepNext/>
        <w:keepLines/>
        <w:spacing w:before="120" w:after="120" w:line="360" w:lineRule="auto"/>
        <w:outlineLvl w:val="5"/>
        <w:rPr>
          <w:rFonts w:ascii="Arial" w:eastAsia="Times New Roman" w:hAnsi="Arial" w:cs="Arial"/>
          <w:i/>
          <w:sz w:val="24"/>
          <w:szCs w:val="24"/>
        </w:rPr>
      </w:pPr>
      <w:r>
        <w:rPr>
          <w:rFonts w:ascii="Arial" w:eastAsia="Times New Roman" w:hAnsi="Arial" w:cs="Arial"/>
          <w:i/>
          <w:sz w:val="24"/>
          <w:szCs w:val="24"/>
        </w:rPr>
        <w:t>Primary legislation</w:t>
      </w:r>
    </w:p>
    <w:p w14:paraId="235E3BDC" w14:textId="77777777" w:rsidR="004B76CB" w:rsidRDefault="003D6EC6">
      <w:pPr>
        <w:spacing w:before="120" w:after="120" w:line="360" w:lineRule="auto"/>
        <w:rPr>
          <w:rFonts w:ascii="Arial" w:eastAsia="Times New Roman" w:hAnsi="Arial" w:cs="Arial"/>
        </w:rPr>
      </w:pPr>
      <w:r>
        <w:rPr>
          <w:rFonts w:ascii="Arial" w:eastAsia="Times New Roman" w:hAnsi="Arial" w:cs="Arial"/>
        </w:rPr>
        <w:t>Children Act 1989 – s 47</w:t>
      </w:r>
    </w:p>
    <w:p w14:paraId="712B22F0" w14:textId="77777777" w:rsidR="004B76CB" w:rsidRDefault="003D6EC6">
      <w:pPr>
        <w:spacing w:before="120" w:after="120" w:line="360" w:lineRule="auto"/>
        <w:rPr>
          <w:rFonts w:ascii="Arial" w:eastAsia="Times New Roman" w:hAnsi="Arial" w:cs="Arial"/>
        </w:rPr>
      </w:pPr>
      <w:r>
        <w:rPr>
          <w:rFonts w:ascii="Arial" w:eastAsia="Times New Roman" w:hAnsi="Arial" w:cs="Arial"/>
        </w:rPr>
        <w:t>Protection of Children Act 1999</w:t>
      </w:r>
    </w:p>
    <w:p w14:paraId="1EE83DFC" w14:textId="77777777" w:rsidR="004B76CB" w:rsidRDefault="003D6EC6">
      <w:pPr>
        <w:autoSpaceDE w:val="0"/>
        <w:autoSpaceDN w:val="0"/>
        <w:adjustRightInd w:val="0"/>
        <w:spacing w:before="120" w:after="120" w:line="360" w:lineRule="auto"/>
        <w:rPr>
          <w:rFonts w:ascii="Arial" w:eastAsia="Times New Roman" w:hAnsi="Arial" w:cs="Arial"/>
          <w:b/>
        </w:rPr>
      </w:pPr>
      <w:r>
        <w:rPr>
          <w:rFonts w:ascii="Arial" w:eastAsia="Times New Roman" w:hAnsi="Arial" w:cs="Arial"/>
          <w:lang w:val="en-US"/>
        </w:rPr>
        <w:t>Care Act 2014</w:t>
      </w:r>
    </w:p>
    <w:p w14:paraId="4E9EBC7F" w14:textId="77777777" w:rsidR="004B76CB" w:rsidRDefault="003D6EC6">
      <w:pPr>
        <w:spacing w:before="120" w:after="120" w:line="360" w:lineRule="auto"/>
        <w:rPr>
          <w:rFonts w:ascii="Arial" w:eastAsia="Times New Roman" w:hAnsi="Arial" w:cs="Arial"/>
        </w:rPr>
      </w:pPr>
      <w:r>
        <w:rPr>
          <w:rFonts w:ascii="Arial" w:eastAsia="Times New Roman" w:hAnsi="Arial" w:cs="Arial"/>
        </w:rPr>
        <w:t>Children Act 2004 s11</w:t>
      </w:r>
    </w:p>
    <w:p w14:paraId="3AB226B5" w14:textId="77777777" w:rsidR="004B76CB" w:rsidRDefault="003D6EC6">
      <w:pPr>
        <w:spacing w:before="120" w:after="120" w:line="360" w:lineRule="auto"/>
        <w:rPr>
          <w:rFonts w:ascii="Arial" w:eastAsia="Times New Roman" w:hAnsi="Arial" w:cs="Arial"/>
        </w:rPr>
      </w:pPr>
      <w:r>
        <w:rPr>
          <w:rFonts w:ascii="Arial" w:eastAsia="Times New Roman" w:hAnsi="Arial" w:cs="Arial"/>
        </w:rPr>
        <w:t>Children and Social Work Act 2017</w:t>
      </w:r>
    </w:p>
    <w:p w14:paraId="5F83CE09" w14:textId="77777777" w:rsidR="004B76CB" w:rsidRDefault="003D6EC6">
      <w:pPr>
        <w:spacing w:before="120" w:after="120" w:line="360" w:lineRule="auto"/>
        <w:rPr>
          <w:rFonts w:ascii="Arial" w:eastAsia="Times New Roman" w:hAnsi="Arial" w:cs="Arial"/>
        </w:rPr>
      </w:pPr>
      <w:r>
        <w:rPr>
          <w:rFonts w:ascii="Arial" w:eastAsia="Times New Roman" w:hAnsi="Arial" w:cs="Arial"/>
        </w:rPr>
        <w:t>Safeguarding Vulnerable Groups Act 2006</w:t>
      </w:r>
    </w:p>
    <w:p w14:paraId="5E8418C4" w14:textId="77777777" w:rsidR="004B76CB" w:rsidRDefault="003D6EC6">
      <w:pPr>
        <w:spacing w:before="120" w:after="120" w:line="360" w:lineRule="auto"/>
        <w:rPr>
          <w:rFonts w:ascii="Arial" w:eastAsia="Times New Roman" w:hAnsi="Arial" w:cs="Arial"/>
        </w:rPr>
      </w:pPr>
      <w:r>
        <w:rPr>
          <w:rFonts w:ascii="Arial" w:eastAsia="Times New Roman" w:hAnsi="Arial" w:cs="Arial"/>
        </w:rPr>
        <w:t>Counter-Terrorism and Security Act 2015</w:t>
      </w:r>
    </w:p>
    <w:p w14:paraId="0CB70DD1" w14:textId="77777777" w:rsidR="004B76CB" w:rsidRDefault="003D6EC6">
      <w:pPr>
        <w:spacing w:before="120" w:after="120" w:line="360" w:lineRule="auto"/>
        <w:rPr>
          <w:rFonts w:ascii="Arial" w:eastAsia="Times New Roman" w:hAnsi="Arial" w:cs="Arial"/>
        </w:rPr>
      </w:pPr>
      <w:r>
        <w:rPr>
          <w:rFonts w:ascii="Arial" w:eastAsia="Times New Roman" w:hAnsi="Arial" w:cs="Arial"/>
        </w:rPr>
        <w:t>General Data Protection Regulation 2018</w:t>
      </w:r>
    </w:p>
    <w:p w14:paraId="6599D301" w14:textId="77777777" w:rsidR="004B76CB" w:rsidRDefault="003D6EC6">
      <w:pPr>
        <w:spacing w:before="120" w:after="120" w:line="360" w:lineRule="auto"/>
        <w:rPr>
          <w:rFonts w:ascii="Arial" w:eastAsia="Times New Roman" w:hAnsi="Arial" w:cs="Arial"/>
        </w:rPr>
      </w:pPr>
      <w:r>
        <w:rPr>
          <w:rFonts w:ascii="Arial" w:eastAsia="Times New Roman" w:hAnsi="Arial" w:cs="Arial"/>
        </w:rPr>
        <w:t>Data Protection Act 2018</w:t>
      </w:r>
    </w:p>
    <w:p w14:paraId="5940C386" w14:textId="77777777" w:rsidR="004B76CB" w:rsidRDefault="003D6EC6">
      <w:pPr>
        <w:spacing w:before="120" w:after="120" w:line="360" w:lineRule="auto"/>
        <w:rPr>
          <w:rFonts w:ascii="Arial" w:eastAsia="Times New Roman" w:hAnsi="Arial" w:cs="Arial"/>
        </w:rPr>
      </w:pPr>
      <w:r>
        <w:rPr>
          <w:rFonts w:ascii="Arial" w:eastAsia="Times New Roman" w:hAnsi="Arial" w:cs="Arial"/>
        </w:rPr>
        <w:lastRenderedPageBreak/>
        <w:t>Modern Slavery Act 2015</w:t>
      </w:r>
    </w:p>
    <w:p w14:paraId="2499D6AE" w14:textId="77777777" w:rsidR="004B76CB" w:rsidRDefault="003D6EC6">
      <w:pPr>
        <w:spacing w:before="120" w:after="120" w:line="360" w:lineRule="auto"/>
        <w:rPr>
          <w:rFonts w:ascii="Arial" w:eastAsia="Times New Roman" w:hAnsi="Arial" w:cs="Arial"/>
        </w:rPr>
      </w:pPr>
      <w:r>
        <w:rPr>
          <w:rFonts w:ascii="Arial" w:eastAsia="Times New Roman" w:hAnsi="Arial" w:cs="Arial"/>
        </w:rPr>
        <w:t>Sexual Offences Act 2003</w:t>
      </w:r>
    </w:p>
    <w:p w14:paraId="3CCD9360" w14:textId="77777777" w:rsidR="004B76CB" w:rsidRDefault="003D6EC6">
      <w:pPr>
        <w:spacing w:before="120" w:after="120" w:line="360" w:lineRule="auto"/>
        <w:rPr>
          <w:rFonts w:ascii="Arial" w:eastAsia="Times New Roman" w:hAnsi="Arial" w:cs="Arial"/>
        </w:rPr>
      </w:pPr>
      <w:r>
        <w:rPr>
          <w:rFonts w:ascii="Arial" w:eastAsia="Times New Roman" w:hAnsi="Arial" w:cs="Arial"/>
        </w:rPr>
        <w:t>Serious Crime Act 2015</w:t>
      </w:r>
    </w:p>
    <w:p w14:paraId="359B8C43" w14:textId="77777777" w:rsidR="004B76CB" w:rsidRDefault="003D6EC6">
      <w:pPr>
        <w:spacing w:before="120" w:after="120" w:line="360" w:lineRule="auto"/>
        <w:rPr>
          <w:rFonts w:ascii="Arial" w:eastAsia="Times New Roman" w:hAnsi="Arial" w:cs="Arial"/>
        </w:rPr>
      </w:pPr>
      <w:r>
        <w:rPr>
          <w:rFonts w:ascii="Arial" w:eastAsia="Times New Roman" w:hAnsi="Arial" w:cs="Arial"/>
        </w:rPr>
        <w:t>Criminal Justice and Court Services Act (2000)</w:t>
      </w:r>
    </w:p>
    <w:p w14:paraId="2B60BDA2" w14:textId="77777777" w:rsidR="004B76CB" w:rsidRDefault="003D6EC6">
      <w:pPr>
        <w:spacing w:before="120" w:after="120" w:line="360" w:lineRule="auto"/>
        <w:rPr>
          <w:rFonts w:ascii="Arial" w:eastAsia="Times New Roman" w:hAnsi="Arial" w:cs="Arial"/>
        </w:rPr>
      </w:pPr>
      <w:r>
        <w:rPr>
          <w:rFonts w:ascii="Arial" w:eastAsia="Times New Roman" w:hAnsi="Arial" w:cs="Arial"/>
        </w:rPr>
        <w:t>Human Rights Act (1998)</w:t>
      </w:r>
    </w:p>
    <w:p w14:paraId="3957BAC8" w14:textId="77777777" w:rsidR="004B76CB" w:rsidRDefault="003D6EC6">
      <w:pPr>
        <w:spacing w:before="120" w:after="120" w:line="360" w:lineRule="auto"/>
        <w:rPr>
          <w:rFonts w:ascii="Arial" w:eastAsia="Times New Roman" w:hAnsi="Arial" w:cs="Arial"/>
        </w:rPr>
      </w:pPr>
      <w:r>
        <w:rPr>
          <w:rFonts w:ascii="Arial" w:eastAsia="Times New Roman" w:hAnsi="Arial" w:cs="Arial"/>
        </w:rPr>
        <w:t>Equalities Act (2006)</w:t>
      </w:r>
    </w:p>
    <w:p w14:paraId="75A556B5" w14:textId="77777777" w:rsidR="004B76CB" w:rsidRDefault="003D6EC6">
      <w:pPr>
        <w:spacing w:before="120" w:after="120" w:line="360" w:lineRule="auto"/>
        <w:rPr>
          <w:rFonts w:ascii="Arial" w:eastAsia="Times New Roman" w:hAnsi="Arial" w:cs="Arial"/>
        </w:rPr>
      </w:pPr>
      <w:r>
        <w:rPr>
          <w:rFonts w:ascii="Arial" w:eastAsia="Times New Roman" w:hAnsi="Arial" w:cs="Arial"/>
        </w:rPr>
        <w:t>Equalities Act (2010)</w:t>
      </w:r>
    </w:p>
    <w:p w14:paraId="62FC459A" w14:textId="77777777" w:rsidR="004B76CB" w:rsidRDefault="003D6EC6">
      <w:pPr>
        <w:spacing w:before="120" w:after="120" w:line="360" w:lineRule="auto"/>
        <w:rPr>
          <w:rFonts w:ascii="Arial" w:eastAsia="Times New Roman" w:hAnsi="Arial" w:cs="Arial"/>
        </w:rPr>
      </w:pPr>
      <w:r>
        <w:rPr>
          <w:rFonts w:ascii="Arial" w:eastAsia="Times New Roman" w:hAnsi="Arial" w:cs="Arial"/>
        </w:rPr>
        <w:t>Disability Discrimination Act (1995)</w:t>
      </w:r>
    </w:p>
    <w:p w14:paraId="03071BDC" w14:textId="77777777" w:rsidR="004B76CB" w:rsidRDefault="003D6EC6">
      <w:pPr>
        <w:spacing w:before="120" w:after="120" w:line="360" w:lineRule="auto"/>
        <w:rPr>
          <w:rFonts w:ascii="Arial" w:eastAsia="Times New Roman" w:hAnsi="Arial" w:cs="Arial"/>
        </w:rPr>
      </w:pPr>
      <w:r>
        <w:rPr>
          <w:rFonts w:ascii="Arial" w:eastAsia="Times New Roman" w:hAnsi="Arial" w:cs="Arial"/>
        </w:rPr>
        <w:t>Data Protection Act (2018)</w:t>
      </w:r>
    </w:p>
    <w:p w14:paraId="42C48483" w14:textId="77777777" w:rsidR="004B76CB" w:rsidRDefault="003D6EC6">
      <w:pPr>
        <w:spacing w:before="120" w:after="120" w:line="360" w:lineRule="auto"/>
        <w:rPr>
          <w:rFonts w:ascii="Arial" w:eastAsia="Times New Roman" w:hAnsi="Arial" w:cs="Arial"/>
        </w:rPr>
      </w:pPr>
      <w:r>
        <w:rPr>
          <w:rFonts w:ascii="Arial" w:eastAsia="Times New Roman" w:hAnsi="Arial" w:cs="Arial"/>
        </w:rPr>
        <w:t>Freedom of Information Act (2000)</w:t>
      </w:r>
    </w:p>
    <w:p w14:paraId="081C7B46"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 xml:space="preserve">Further Guidance </w:t>
      </w:r>
    </w:p>
    <w:p w14:paraId="47B1E334" w14:textId="77777777" w:rsidR="004B76CB" w:rsidRDefault="003D6EC6">
      <w:pPr>
        <w:spacing w:before="120" w:after="120" w:line="360" w:lineRule="auto"/>
        <w:rPr>
          <w:rFonts w:ascii="Arial" w:eastAsia="Times New Roman" w:hAnsi="Arial" w:cs="Arial"/>
        </w:rPr>
      </w:pPr>
      <w:r>
        <w:rPr>
          <w:rFonts w:ascii="Arial" w:eastAsia="Times New Roman" w:hAnsi="Arial" w:cs="Arial"/>
        </w:rPr>
        <w:t xml:space="preserve">Working Together to Safeguard </w:t>
      </w:r>
      <w:r>
        <w:rPr>
          <w:rFonts w:ascii="Arial" w:eastAsia="Times New Roman" w:hAnsi="Arial" w:cs="Arial"/>
          <w:color w:val="000000" w:themeColor="text1"/>
        </w:rPr>
        <w:t>Children (HMG 2023)</w:t>
      </w:r>
    </w:p>
    <w:p w14:paraId="0E661344" w14:textId="562F5AC2" w:rsidR="004B76CB" w:rsidRDefault="003D6EC6">
      <w:pPr>
        <w:spacing w:before="120" w:after="120" w:line="360" w:lineRule="auto"/>
        <w:rPr>
          <w:rFonts w:ascii="Arial" w:eastAsia="Times New Roman" w:hAnsi="Arial" w:cs="Arial"/>
        </w:rPr>
      </w:pPr>
      <w:r>
        <w:rPr>
          <w:rFonts w:ascii="Arial" w:eastAsia="Times New Roman" w:hAnsi="Arial" w:cs="Arial"/>
        </w:rPr>
        <w:t>Statutory Framework for the Early Years Foundation Stage 202</w:t>
      </w:r>
      <w:r w:rsidR="00AF1363">
        <w:rPr>
          <w:rFonts w:ascii="Arial" w:eastAsia="Times New Roman" w:hAnsi="Arial" w:cs="Arial"/>
        </w:rPr>
        <w:t>4</w:t>
      </w:r>
    </w:p>
    <w:p w14:paraId="7CFDD537" w14:textId="77777777" w:rsidR="004B76CB" w:rsidRDefault="003D6EC6">
      <w:pPr>
        <w:spacing w:before="120" w:after="120" w:line="360" w:lineRule="auto"/>
        <w:rPr>
          <w:rFonts w:ascii="Arial" w:eastAsia="Times New Roman" w:hAnsi="Arial" w:cs="Arial"/>
        </w:rPr>
      </w:pPr>
      <w:r>
        <w:rPr>
          <w:rFonts w:ascii="Arial" w:eastAsia="Times New Roman" w:hAnsi="Arial" w:cs="Arial"/>
        </w:rPr>
        <w:t>What to Do if You’re Worried a Child is Being Abused (HMG 2015)</w:t>
      </w:r>
    </w:p>
    <w:p w14:paraId="30E9A40E" w14:textId="77777777" w:rsidR="004B76CB" w:rsidRDefault="003D6EC6">
      <w:pPr>
        <w:spacing w:before="120" w:after="120" w:line="360" w:lineRule="auto"/>
        <w:rPr>
          <w:rFonts w:ascii="Arial" w:eastAsia="Times New Roman" w:hAnsi="Arial" w:cs="Arial"/>
          <w:sz w:val="24"/>
          <w:szCs w:val="24"/>
        </w:rPr>
      </w:pPr>
      <w:r>
        <w:rPr>
          <w:rFonts w:ascii="Arial" w:eastAsia="Times New Roman" w:hAnsi="Arial" w:cs="Arial"/>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Pr>
          <w:rFonts w:ascii="Times New Roman" w:eastAsia="Times New Roman" w:hAnsi="Times New Roman" w:cs="Times New Roman"/>
        </w:rPr>
        <w:t xml:space="preserve"> (</w:t>
      </w:r>
      <w:r>
        <w:rPr>
          <w:rFonts w:ascii="Arial" w:eastAsia="Times New Roman" w:hAnsi="Arial" w:cs="Arial"/>
        </w:rPr>
        <w:t>HMG 2015</w:t>
      </w:r>
      <w:r>
        <w:rPr>
          <w:rFonts w:ascii="Arial" w:eastAsia="Times New Roman" w:hAnsi="Arial" w:cs="Arial"/>
          <w:sz w:val="24"/>
          <w:szCs w:val="24"/>
        </w:rPr>
        <w:t>)</w:t>
      </w:r>
    </w:p>
    <w:p w14:paraId="0E477758" w14:textId="488AF131" w:rsidR="004B76CB" w:rsidRDefault="003D6EC6">
      <w:pPr>
        <w:spacing w:before="120" w:after="120" w:line="360" w:lineRule="auto"/>
        <w:rPr>
          <w:rFonts w:ascii="Arial" w:eastAsia="Times New Roman" w:hAnsi="Arial" w:cs="Arial"/>
        </w:rPr>
      </w:pPr>
      <w:r>
        <w:rPr>
          <w:rFonts w:ascii="Arial" w:eastAsia="Times New Roman" w:hAnsi="Arial" w:cs="Arial"/>
        </w:rPr>
        <w:t>Keeping Children</w:t>
      </w:r>
      <w:r>
        <w:rPr>
          <w:rFonts w:ascii="Arial" w:eastAsia="Times New Roman" w:hAnsi="Arial" w:cs="Arial"/>
          <w:sz w:val="24"/>
          <w:szCs w:val="24"/>
        </w:rPr>
        <w:t xml:space="preserve"> </w:t>
      </w:r>
      <w:r>
        <w:rPr>
          <w:rFonts w:ascii="Arial" w:eastAsia="Times New Roman" w:hAnsi="Arial" w:cs="Arial"/>
        </w:rPr>
        <w:t xml:space="preserve">Safe in </w:t>
      </w:r>
      <w:r>
        <w:rPr>
          <w:rFonts w:ascii="Arial" w:eastAsia="Times New Roman" w:hAnsi="Arial" w:cs="Arial"/>
          <w:color w:val="000000" w:themeColor="text1"/>
        </w:rPr>
        <w:t>Education 20</w:t>
      </w:r>
      <w:r w:rsidR="00AF1363">
        <w:rPr>
          <w:rFonts w:ascii="Arial" w:eastAsia="Times New Roman" w:hAnsi="Arial" w:cs="Arial"/>
          <w:color w:val="000000" w:themeColor="text1"/>
        </w:rPr>
        <w:t>24</w:t>
      </w:r>
    </w:p>
    <w:p w14:paraId="66BA1EAB" w14:textId="4B0FD0DE" w:rsidR="004B76CB" w:rsidRDefault="003D6EC6">
      <w:pPr>
        <w:spacing w:before="120" w:after="120" w:line="360" w:lineRule="auto"/>
        <w:rPr>
          <w:rFonts w:ascii="Arial" w:eastAsia="Times New Roman" w:hAnsi="Arial" w:cs="Arial"/>
        </w:rPr>
      </w:pPr>
      <w:r>
        <w:rPr>
          <w:rFonts w:ascii="Arial" w:eastAsia="Times New Roman" w:hAnsi="Arial" w:cs="Arial"/>
        </w:rPr>
        <w:t>Education Inspection Framework (Ofsted 202</w:t>
      </w:r>
      <w:r w:rsidR="00AF1363">
        <w:rPr>
          <w:rFonts w:ascii="Arial" w:eastAsia="Times New Roman" w:hAnsi="Arial" w:cs="Arial"/>
        </w:rPr>
        <w:t>4</w:t>
      </w:r>
      <w:r>
        <w:rPr>
          <w:rFonts w:ascii="Arial" w:eastAsia="Times New Roman" w:hAnsi="Arial" w:cs="Arial"/>
        </w:rPr>
        <w:t>)</w:t>
      </w:r>
    </w:p>
    <w:p w14:paraId="0D376CB4" w14:textId="77777777" w:rsidR="004B76CB" w:rsidRDefault="003D6EC6">
      <w:pPr>
        <w:spacing w:before="120" w:after="120" w:line="360" w:lineRule="auto"/>
        <w:rPr>
          <w:rFonts w:ascii="Arial" w:eastAsia="Times New Roman" w:hAnsi="Arial" w:cs="Arial"/>
        </w:rPr>
      </w:pPr>
      <w:r>
        <w:rPr>
          <w:rFonts w:ascii="Arial" w:eastAsia="Times New Roman" w:hAnsi="Arial" w:cs="Arial"/>
        </w:rPr>
        <w:t>The framework for the assessment of children in need and their families (</w:t>
      </w:r>
      <w:proofErr w:type="spellStart"/>
      <w:r>
        <w:rPr>
          <w:rFonts w:ascii="Arial" w:eastAsia="Times New Roman" w:hAnsi="Arial" w:cs="Arial"/>
        </w:rPr>
        <w:t>DoH</w:t>
      </w:r>
      <w:proofErr w:type="spellEnd"/>
      <w:r>
        <w:rPr>
          <w:rFonts w:ascii="Arial" w:eastAsia="Times New Roman" w:hAnsi="Arial" w:cs="Arial"/>
        </w:rPr>
        <w:t xml:space="preserve"> 2000)</w:t>
      </w:r>
    </w:p>
    <w:p w14:paraId="2251DC0E" w14:textId="77777777" w:rsidR="004B76CB" w:rsidRDefault="003D6EC6">
      <w:pPr>
        <w:spacing w:before="120" w:after="120" w:line="360" w:lineRule="auto"/>
        <w:rPr>
          <w:rFonts w:ascii="Arial" w:eastAsia="Times New Roman" w:hAnsi="Arial" w:cs="Arial"/>
        </w:rPr>
      </w:pPr>
      <w:r>
        <w:rPr>
          <w:rFonts w:ascii="Arial" w:eastAsia="Times New Roman" w:hAnsi="Arial" w:cs="Arial"/>
        </w:rPr>
        <w:t>The Common Assessment Framework (2006)</w:t>
      </w:r>
    </w:p>
    <w:p w14:paraId="3973D470" w14:textId="77777777" w:rsidR="004B76CB" w:rsidRDefault="003D6EC6">
      <w:pPr>
        <w:autoSpaceDE w:val="0"/>
        <w:autoSpaceDN w:val="0"/>
        <w:adjustRightInd w:val="0"/>
        <w:spacing w:before="120" w:after="120" w:line="360" w:lineRule="auto"/>
        <w:rPr>
          <w:rFonts w:ascii="Arial" w:eastAsia="Times New Roman" w:hAnsi="Arial" w:cs="Arial"/>
          <w:lang w:val="en-US"/>
        </w:rPr>
      </w:pPr>
      <w:r>
        <w:rPr>
          <w:rFonts w:ascii="Arial" w:eastAsia="Times New Roman" w:hAnsi="Arial" w:cs="Arial"/>
          <w:lang w:val="en-US"/>
        </w:rPr>
        <w:t>Statutory guidance on inter-agency working to safeguard and promote the welfare of children (DfE 2015)</w:t>
      </w:r>
    </w:p>
    <w:p w14:paraId="2BA98DE0" w14:textId="77777777" w:rsidR="004B76CB" w:rsidRDefault="003D6EC6">
      <w:pPr>
        <w:spacing w:before="120" w:after="120" w:line="360" w:lineRule="auto"/>
        <w:rPr>
          <w:rFonts w:ascii="Arial" w:eastAsia="Times New Roman" w:hAnsi="Arial" w:cs="Arial"/>
          <w:b/>
          <w:i/>
          <w:iCs/>
        </w:rPr>
      </w:pPr>
      <w:r>
        <w:rPr>
          <w:rFonts w:ascii="Arial" w:eastAsia="Times New Roman" w:hAnsi="Arial" w:cs="Arial"/>
          <w:b/>
          <w:i/>
          <w:iCs/>
        </w:rPr>
        <w:t>Further guidance</w:t>
      </w:r>
    </w:p>
    <w:p w14:paraId="22B4A544" w14:textId="4B332E85" w:rsidR="004B76CB" w:rsidRDefault="003D6EC6">
      <w:pPr>
        <w:shd w:val="clear" w:color="auto" w:fill="FFFFFF"/>
        <w:spacing w:before="120" w:after="120" w:line="360" w:lineRule="auto"/>
        <w:textAlignment w:val="baseline"/>
        <w:outlineLvl w:val="0"/>
        <w:rPr>
          <w:rFonts w:ascii="Arial" w:eastAsia="Times New Roman" w:hAnsi="Arial" w:cs="Arial"/>
        </w:rPr>
      </w:pPr>
      <w:r>
        <w:rPr>
          <w:rFonts w:ascii="Arial" w:eastAsia="Times New Roman" w:hAnsi="Arial" w:cs="Arial"/>
          <w:color w:val="0B0C0C"/>
          <w:kern w:val="36"/>
          <w:lang w:eastAsia="en-GB"/>
        </w:rPr>
        <w:t>Information sharing advice for safeguarding practitioners (DfE 20</w:t>
      </w:r>
      <w:r w:rsidR="007561CB">
        <w:rPr>
          <w:rFonts w:ascii="Arial" w:eastAsia="Times New Roman" w:hAnsi="Arial" w:cs="Arial"/>
          <w:color w:val="0B0C0C"/>
          <w:kern w:val="36"/>
          <w:lang w:eastAsia="en-GB"/>
        </w:rPr>
        <w:t>24</w:t>
      </w:r>
      <w:r>
        <w:rPr>
          <w:rFonts w:ascii="Arial" w:eastAsia="Times New Roman" w:hAnsi="Arial" w:cs="Arial"/>
          <w:color w:val="0B0C0C"/>
          <w:kern w:val="36"/>
          <w:lang w:eastAsia="en-GB"/>
        </w:rPr>
        <w:t>)</w:t>
      </w:r>
    </w:p>
    <w:p w14:paraId="0734E1D8" w14:textId="77777777" w:rsidR="004B76CB" w:rsidRDefault="003D6EC6">
      <w:pPr>
        <w:spacing w:before="120" w:after="120" w:line="360" w:lineRule="auto"/>
        <w:rPr>
          <w:rFonts w:ascii="Arial" w:eastAsia="Times New Roman" w:hAnsi="Arial" w:cs="Arial"/>
        </w:rPr>
      </w:pPr>
      <w:r>
        <w:rPr>
          <w:rFonts w:ascii="Arial" w:eastAsia="Times New Roman" w:hAnsi="Arial" w:cs="Arial"/>
        </w:rPr>
        <w:t>The Team Around the Child (TAC) and the Lead Professional (CWDC 2009)</w:t>
      </w:r>
    </w:p>
    <w:p w14:paraId="12C8E188" w14:textId="77777777" w:rsidR="004B76CB" w:rsidRDefault="003D6EC6">
      <w:pPr>
        <w:spacing w:before="120" w:after="120" w:line="360" w:lineRule="auto"/>
        <w:rPr>
          <w:rFonts w:ascii="Arial" w:eastAsia="Times New Roman" w:hAnsi="Arial" w:cs="Arial"/>
        </w:rPr>
      </w:pPr>
      <w:r>
        <w:rPr>
          <w:rFonts w:ascii="Arial" w:eastAsia="Times New Roman" w:hAnsi="Arial" w:cs="Arial"/>
        </w:rPr>
        <w:t>The Common Assessment Framework (CAF) – guide for practitioners (CWDC 2010)</w:t>
      </w:r>
    </w:p>
    <w:p w14:paraId="3F80CB83" w14:textId="77777777" w:rsidR="004B76CB" w:rsidRDefault="003D6EC6">
      <w:pPr>
        <w:spacing w:before="120" w:after="120" w:line="360" w:lineRule="auto"/>
        <w:rPr>
          <w:rFonts w:ascii="Arial" w:eastAsia="Times New Roman" w:hAnsi="Arial" w:cs="Arial"/>
          <w:color w:val="000000" w:themeColor="text1"/>
        </w:rPr>
      </w:pPr>
      <w:r>
        <w:rPr>
          <w:rFonts w:ascii="Arial" w:eastAsia="Times New Roman" w:hAnsi="Arial" w:cs="Arial"/>
          <w:color w:val="000000" w:themeColor="text1"/>
        </w:rPr>
        <w:t xml:space="preserve">Multi-Agency Statutory Guidance on Female Genital Mutilation (HMG. 2016) </w:t>
      </w:r>
    </w:p>
    <w:p w14:paraId="4B0C47C4" w14:textId="77777777" w:rsidR="004B76CB" w:rsidRDefault="003D6EC6">
      <w:pPr>
        <w:spacing w:before="120" w:after="120" w:line="360" w:lineRule="auto"/>
        <w:rPr>
          <w:rFonts w:ascii="Arial" w:eastAsia="Times New Roman" w:hAnsi="Arial" w:cs="Arial"/>
          <w:color w:val="000000" w:themeColor="text1"/>
        </w:rPr>
      </w:pPr>
      <w:r>
        <w:rPr>
          <w:rFonts w:ascii="Arial" w:eastAsia="Times New Roman" w:hAnsi="Arial" w:cs="Arial"/>
          <w:color w:val="000000" w:themeColor="text1"/>
        </w:rPr>
        <w:lastRenderedPageBreak/>
        <w:t>Multi-Agency Public Protection Arrangements (MAPPA) (Ministry of Justice, National Offender Management Service and HM Prison Service 2014)</w:t>
      </w:r>
    </w:p>
    <w:p w14:paraId="312A089D" w14:textId="5EB73DCF" w:rsidR="004B76CB" w:rsidRDefault="003D6EC6">
      <w:pPr>
        <w:spacing w:before="120" w:after="120" w:line="360" w:lineRule="auto"/>
        <w:rPr>
          <w:rFonts w:ascii="Arial" w:eastAsia="Times New Roman" w:hAnsi="Arial" w:cs="Arial"/>
        </w:rPr>
      </w:pPr>
      <w:r>
        <w:rPr>
          <w:rFonts w:ascii="Arial" w:eastAsia="Times New Roman" w:hAnsi="Arial" w:cs="Arial"/>
        </w:rPr>
        <w:t>Safeguarding Children from Abuse Linked to a Belief in Spirit Possession (HMG 20</w:t>
      </w:r>
      <w:r w:rsidR="00BE5E3F">
        <w:rPr>
          <w:rFonts w:ascii="Arial" w:eastAsia="Times New Roman" w:hAnsi="Arial" w:cs="Arial"/>
        </w:rPr>
        <w:t>1</w:t>
      </w:r>
      <w:r>
        <w:rPr>
          <w:rFonts w:ascii="Arial" w:eastAsia="Times New Roman" w:hAnsi="Arial" w:cs="Arial"/>
        </w:rPr>
        <w:t>0)</w:t>
      </w:r>
    </w:p>
    <w:p w14:paraId="349943C8" w14:textId="77777777" w:rsidR="004B76CB" w:rsidRDefault="003D6EC6">
      <w:pPr>
        <w:spacing w:before="120" w:after="120" w:line="360" w:lineRule="auto"/>
        <w:rPr>
          <w:rFonts w:ascii="Arial" w:eastAsia="Times New Roman" w:hAnsi="Arial" w:cs="Arial"/>
        </w:rPr>
      </w:pPr>
      <w:r>
        <w:rPr>
          <w:rFonts w:ascii="Arial" w:eastAsia="Times New Roman" w:hAnsi="Arial" w:cs="Arial"/>
        </w:rPr>
        <w:t>Safeguarding Children in whom Illness is Fabricated or Induced (HMG 2007)</w:t>
      </w:r>
    </w:p>
    <w:p w14:paraId="76CA13D7" w14:textId="77777777" w:rsidR="004B76CB" w:rsidRDefault="003D6EC6">
      <w:pPr>
        <w:spacing w:before="120" w:after="120" w:line="360" w:lineRule="auto"/>
        <w:rPr>
          <w:rFonts w:ascii="Arial" w:eastAsia="Times New Roman" w:hAnsi="Arial" w:cs="Arial"/>
        </w:rPr>
      </w:pPr>
      <w:r>
        <w:rPr>
          <w:rFonts w:ascii="Arial" w:eastAsia="Times New Roman" w:hAnsi="Arial" w:cs="Arial"/>
        </w:rPr>
        <w:t>Safeguarding Disabled Children: Practice Guidance (DfE 2009)</w:t>
      </w:r>
    </w:p>
    <w:p w14:paraId="4168042F" w14:textId="77777777" w:rsidR="004B76CB" w:rsidRDefault="003D6EC6">
      <w:pPr>
        <w:spacing w:before="120" w:after="120" w:line="360" w:lineRule="auto"/>
        <w:rPr>
          <w:rFonts w:ascii="Arial" w:eastAsia="Times New Roman" w:hAnsi="Arial" w:cs="Arial"/>
        </w:rPr>
      </w:pPr>
      <w:r>
        <w:rPr>
          <w:rFonts w:ascii="Arial" w:eastAsia="Times New Roman" w:hAnsi="Arial" w:cs="Arial"/>
        </w:rPr>
        <w:t>Safeguarding Children who may have been Trafficked (DfE and Home Office 2011)</w:t>
      </w:r>
    </w:p>
    <w:p w14:paraId="4E755A43" w14:textId="77777777" w:rsidR="004B76CB" w:rsidRDefault="003D6EC6">
      <w:pPr>
        <w:shd w:val="clear" w:color="auto" w:fill="FFFFFF"/>
        <w:spacing w:before="120" w:after="120" w:line="360" w:lineRule="auto"/>
        <w:textAlignment w:val="baseline"/>
        <w:outlineLvl w:val="0"/>
        <w:rPr>
          <w:rFonts w:ascii="Arial" w:eastAsia="Times New Roman" w:hAnsi="Arial" w:cs="Arial"/>
          <w:color w:val="0B0C0C"/>
          <w:kern w:val="36"/>
          <w:lang w:eastAsia="en-GB"/>
        </w:rPr>
      </w:pPr>
      <w:r>
        <w:rPr>
          <w:rFonts w:ascii="Arial" w:eastAsia="Times New Roman" w:hAnsi="Arial" w:cs="Arial"/>
          <w:color w:val="0B0C0C"/>
          <w:kern w:val="36"/>
          <w:lang w:eastAsia="en-GB"/>
        </w:rPr>
        <w:t>Child sexual exploitation: definition and guide for practitioners (DfE 2017)</w:t>
      </w:r>
    </w:p>
    <w:p w14:paraId="0714985B" w14:textId="77777777" w:rsidR="004B76CB" w:rsidRDefault="003D6EC6">
      <w:pPr>
        <w:spacing w:before="120" w:after="120" w:line="360" w:lineRule="auto"/>
        <w:rPr>
          <w:rFonts w:ascii="Arial" w:eastAsia="Times New Roman" w:hAnsi="Arial" w:cs="Arial"/>
          <w:color w:val="000000" w:themeColor="text1"/>
        </w:rPr>
      </w:pPr>
      <w:r>
        <w:rPr>
          <w:rFonts w:ascii="Arial" w:eastAsia="Times New Roman" w:hAnsi="Arial" w:cs="Arial"/>
          <w:color w:val="000000" w:themeColor="text1"/>
        </w:rPr>
        <w:t>Handling Cases of Forced Marriage: Multi-Agency Practice Guidelines (HMG 2014)</w:t>
      </w:r>
    </w:p>
    <w:p w14:paraId="53BC3BAB" w14:textId="70A2D28B" w:rsidR="00722717" w:rsidRDefault="00722717">
      <w:pPr>
        <w:spacing w:before="120" w:after="120" w:line="360" w:lineRule="auto"/>
        <w:rPr>
          <w:rFonts w:ascii="Arial" w:eastAsia="Times New Roman" w:hAnsi="Arial" w:cs="Arial"/>
          <w:color w:val="000000" w:themeColor="text1"/>
        </w:rPr>
      </w:pPr>
      <w:proofErr w:type="spellStart"/>
      <w:r>
        <w:rPr>
          <w:rFonts w:ascii="Arial" w:eastAsia="Times New Roman" w:hAnsi="Arial" w:cs="Arial"/>
          <w:color w:val="000000" w:themeColor="text1"/>
        </w:rPr>
        <w:t>Spotlight:Creating</w:t>
      </w:r>
      <w:proofErr w:type="spellEnd"/>
      <w:r>
        <w:rPr>
          <w:rFonts w:ascii="Arial" w:eastAsia="Times New Roman" w:hAnsi="Arial" w:cs="Arial"/>
          <w:color w:val="000000" w:themeColor="text1"/>
        </w:rPr>
        <w:t xml:space="preserve"> a culture of safeguarding (Early Years Alliance)</w:t>
      </w:r>
    </w:p>
    <w:p w14:paraId="675895B9" w14:textId="6A6F5953" w:rsidR="001F3C98" w:rsidRDefault="001F3C98">
      <w:pPr>
        <w:spacing w:before="120" w:after="120" w:line="360" w:lineRule="auto"/>
        <w:rPr>
          <w:rFonts w:ascii="Arial" w:eastAsia="Times New Roman" w:hAnsi="Arial" w:cs="Arial"/>
          <w:b/>
          <w:sz w:val="28"/>
          <w:szCs w:val="28"/>
        </w:rPr>
      </w:pPr>
      <w:r>
        <w:rPr>
          <w:rFonts w:ascii="Arial" w:eastAsia="Times New Roman" w:hAnsi="Arial" w:cs="Arial"/>
          <w:color w:val="000000" w:themeColor="text1"/>
        </w:rPr>
        <w:t>Developing an effective safeguarding culture in early years education (Early Years Alliance publication)</w:t>
      </w:r>
    </w:p>
    <w:p w14:paraId="6FE8CA9E" w14:textId="77777777" w:rsidR="004B76CB" w:rsidRDefault="004B76CB"/>
    <w:p w14:paraId="50B1FCCB" w14:textId="77777777" w:rsidR="004B76CB" w:rsidRDefault="004B76CB"/>
    <w:p w14:paraId="5DF336B6" w14:textId="77777777" w:rsidR="004B76CB" w:rsidRDefault="004B76CB">
      <w:pPr>
        <w:spacing w:before="120" w:after="120" w:line="360" w:lineRule="auto"/>
        <w:rPr>
          <w:rFonts w:ascii="Arial" w:hAnsi="Arial" w:cs="Arial"/>
          <w:bCs/>
          <w:sz w:val="28"/>
          <w:szCs w:val="28"/>
        </w:rPr>
      </w:pPr>
      <w:bookmarkStart w:id="1" w:name="_Hlk77064971"/>
    </w:p>
    <w:p w14:paraId="0C47EB6A" w14:textId="77777777" w:rsidR="00EC70D9" w:rsidRDefault="00EC70D9">
      <w:pPr>
        <w:spacing w:before="120" w:after="120" w:line="360" w:lineRule="auto"/>
        <w:rPr>
          <w:rFonts w:ascii="Arial" w:hAnsi="Arial" w:cs="Arial"/>
          <w:bCs/>
          <w:sz w:val="28"/>
          <w:szCs w:val="28"/>
        </w:rPr>
      </w:pPr>
    </w:p>
    <w:p w14:paraId="453BD2A0" w14:textId="77777777" w:rsidR="00EC70D9" w:rsidRDefault="00EC70D9">
      <w:pPr>
        <w:spacing w:before="120" w:after="120" w:line="360" w:lineRule="auto"/>
        <w:rPr>
          <w:rFonts w:ascii="Arial" w:hAnsi="Arial" w:cs="Arial"/>
          <w:bCs/>
          <w:sz w:val="28"/>
          <w:szCs w:val="28"/>
        </w:rPr>
      </w:pPr>
    </w:p>
    <w:p w14:paraId="2014DEDE" w14:textId="77777777" w:rsidR="00EC70D9" w:rsidRDefault="00EC70D9">
      <w:pPr>
        <w:spacing w:before="120" w:after="120" w:line="360" w:lineRule="auto"/>
        <w:rPr>
          <w:rFonts w:ascii="Arial" w:hAnsi="Arial" w:cs="Arial"/>
          <w:bCs/>
          <w:sz w:val="28"/>
          <w:szCs w:val="28"/>
        </w:rPr>
      </w:pPr>
    </w:p>
    <w:p w14:paraId="07952689" w14:textId="77777777" w:rsidR="00EC70D9" w:rsidRDefault="00EC70D9">
      <w:pPr>
        <w:spacing w:before="120" w:after="120" w:line="360" w:lineRule="auto"/>
        <w:rPr>
          <w:rFonts w:ascii="Arial" w:hAnsi="Arial" w:cs="Arial"/>
          <w:bCs/>
          <w:sz w:val="28"/>
          <w:szCs w:val="28"/>
        </w:rPr>
      </w:pPr>
    </w:p>
    <w:p w14:paraId="4E337D28" w14:textId="77777777" w:rsidR="00EC70D9" w:rsidRDefault="00EC70D9">
      <w:pPr>
        <w:spacing w:before="120" w:after="120" w:line="360" w:lineRule="auto"/>
        <w:rPr>
          <w:rFonts w:ascii="Arial" w:hAnsi="Arial" w:cs="Arial"/>
          <w:bCs/>
          <w:sz w:val="28"/>
          <w:szCs w:val="28"/>
        </w:rPr>
      </w:pPr>
    </w:p>
    <w:p w14:paraId="69522FD6" w14:textId="77777777" w:rsidR="00EC70D9" w:rsidRDefault="00EC70D9">
      <w:pPr>
        <w:spacing w:before="120" w:after="120" w:line="360" w:lineRule="auto"/>
        <w:rPr>
          <w:rFonts w:ascii="Arial" w:hAnsi="Arial" w:cs="Arial"/>
          <w:bCs/>
          <w:sz w:val="28"/>
          <w:szCs w:val="28"/>
        </w:rPr>
      </w:pPr>
    </w:p>
    <w:p w14:paraId="197B7329" w14:textId="77777777" w:rsidR="00EC70D9" w:rsidRDefault="00EC70D9">
      <w:pPr>
        <w:spacing w:before="120" w:after="120" w:line="360" w:lineRule="auto"/>
        <w:rPr>
          <w:rFonts w:ascii="Arial" w:hAnsi="Arial" w:cs="Arial"/>
          <w:bCs/>
          <w:sz w:val="28"/>
          <w:szCs w:val="28"/>
        </w:rPr>
      </w:pPr>
    </w:p>
    <w:p w14:paraId="2F7BD553" w14:textId="77777777" w:rsidR="00EC70D9" w:rsidRDefault="00EC70D9">
      <w:pPr>
        <w:spacing w:before="120" w:after="120" w:line="360" w:lineRule="auto"/>
        <w:rPr>
          <w:rFonts w:ascii="Arial" w:hAnsi="Arial" w:cs="Arial"/>
          <w:bCs/>
          <w:sz w:val="28"/>
          <w:szCs w:val="28"/>
        </w:rPr>
      </w:pPr>
    </w:p>
    <w:p w14:paraId="506689F7" w14:textId="77777777" w:rsidR="00EC70D9" w:rsidRDefault="00EC70D9">
      <w:pPr>
        <w:spacing w:before="120" w:after="120" w:line="360" w:lineRule="auto"/>
        <w:rPr>
          <w:rFonts w:ascii="Arial" w:hAnsi="Arial" w:cs="Arial"/>
          <w:bCs/>
          <w:sz w:val="28"/>
          <w:szCs w:val="28"/>
        </w:rPr>
      </w:pPr>
    </w:p>
    <w:p w14:paraId="70FBE6F2" w14:textId="77777777" w:rsidR="00EC70D9" w:rsidRDefault="00EC70D9">
      <w:pPr>
        <w:spacing w:before="120" w:after="120" w:line="360" w:lineRule="auto"/>
        <w:rPr>
          <w:rFonts w:ascii="Arial" w:hAnsi="Arial" w:cs="Arial"/>
          <w:bCs/>
          <w:sz w:val="28"/>
          <w:szCs w:val="28"/>
        </w:rPr>
      </w:pPr>
    </w:p>
    <w:p w14:paraId="1276F3BD" w14:textId="77777777" w:rsidR="00EC70D9" w:rsidRDefault="00EC70D9">
      <w:pPr>
        <w:spacing w:before="120" w:after="120" w:line="360" w:lineRule="auto"/>
        <w:rPr>
          <w:rFonts w:ascii="Arial" w:hAnsi="Arial" w:cs="Arial"/>
          <w:bCs/>
          <w:sz w:val="28"/>
          <w:szCs w:val="28"/>
        </w:rPr>
      </w:pPr>
    </w:p>
    <w:p w14:paraId="4EEFE78B" w14:textId="0AD7C395" w:rsidR="004B76CB" w:rsidRDefault="003D6EC6">
      <w:pPr>
        <w:spacing w:before="120" w:after="120" w:line="360" w:lineRule="auto"/>
        <w:rPr>
          <w:rFonts w:ascii="Arial" w:hAnsi="Arial" w:cs="Arial"/>
          <w:bCs/>
          <w:sz w:val="28"/>
          <w:szCs w:val="28"/>
        </w:rPr>
      </w:pPr>
      <w:r>
        <w:rPr>
          <w:rFonts w:ascii="Arial" w:hAnsi="Arial" w:cs="Arial"/>
          <w:bCs/>
          <w:sz w:val="28"/>
          <w:szCs w:val="28"/>
        </w:rPr>
        <w:lastRenderedPageBreak/>
        <w:t>06</w:t>
      </w:r>
      <w:r>
        <w:rPr>
          <w:rFonts w:ascii="Arial" w:hAnsi="Arial" w:cs="Arial"/>
          <w:bCs/>
          <w:sz w:val="28"/>
          <w:szCs w:val="28"/>
        </w:rPr>
        <w:tab/>
        <w:t>Safeguarding children, young people and vulnerable adults procedures</w:t>
      </w:r>
    </w:p>
    <w:p w14:paraId="64929A75" w14:textId="77777777" w:rsidR="004B76CB" w:rsidRDefault="003D6EC6">
      <w:pPr>
        <w:spacing w:before="120" w:after="120" w:line="360" w:lineRule="auto"/>
        <w:ind w:left="720" w:hanging="720"/>
        <w:rPr>
          <w:rFonts w:ascii="Arial" w:hAnsi="Arial" w:cs="Arial"/>
          <w:b/>
          <w:sz w:val="28"/>
          <w:szCs w:val="28"/>
        </w:rPr>
      </w:pPr>
      <w:bookmarkStart w:id="2" w:name="_Hlk77146521"/>
      <w:bookmarkEnd w:id="1"/>
      <w:r>
        <w:rPr>
          <w:rFonts w:ascii="Arial" w:hAnsi="Arial" w:cs="Arial"/>
          <w:b/>
          <w:sz w:val="28"/>
          <w:szCs w:val="28"/>
        </w:rPr>
        <w:t>06.1</w:t>
      </w:r>
      <w:r>
        <w:rPr>
          <w:rFonts w:ascii="Arial" w:hAnsi="Arial" w:cs="Arial"/>
          <w:b/>
          <w:sz w:val="28"/>
          <w:szCs w:val="28"/>
        </w:rPr>
        <w:tab/>
        <w:t>Responding to safeguarding or child protection concerns</w:t>
      </w:r>
    </w:p>
    <w:bookmarkEnd w:id="2"/>
    <w:p w14:paraId="673C67F9" w14:textId="7915A45B" w:rsidR="004B76CB" w:rsidRPr="000C7E78" w:rsidRDefault="003D6EC6">
      <w:pPr>
        <w:spacing w:before="120" w:after="120" w:line="360" w:lineRule="auto"/>
        <w:rPr>
          <w:rFonts w:ascii="Arial" w:hAnsi="Arial" w:cs="Arial"/>
          <w:b/>
          <w:bCs/>
        </w:rPr>
      </w:pPr>
      <w:r>
        <w:rPr>
          <w:rFonts w:ascii="Arial" w:hAnsi="Arial" w:cs="Arial"/>
          <w:b/>
          <w:bCs/>
        </w:rPr>
        <w:t xml:space="preserve">The designated </w:t>
      </w:r>
      <w:r w:rsidR="00D2175A">
        <w:rPr>
          <w:rFonts w:ascii="Arial" w:hAnsi="Arial" w:cs="Arial"/>
          <w:b/>
          <w:bCs/>
        </w:rPr>
        <w:t>safeguarding Lead</w:t>
      </w:r>
      <w:r w:rsidR="00983F52">
        <w:rPr>
          <w:rFonts w:ascii="Arial" w:hAnsi="Arial" w:cs="Arial"/>
          <w:b/>
          <w:bCs/>
        </w:rPr>
        <w:t xml:space="preserve"> at The Leighs Nursery Group</w:t>
      </w:r>
      <w:r>
        <w:rPr>
          <w:rFonts w:ascii="Arial" w:hAnsi="Arial" w:cs="Arial"/>
          <w:b/>
          <w:bCs/>
        </w:rPr>
        <w:t xml:space="preserve"> is</w:t>
      </w:r>
      <w:r>
        <w:rPr>
          <w:rFonts w:ascii="Arial" w:hAnsi="Arial" w:cs="Arial"/>
        </w:rPr>
        <w:t xml:space="preserve"> Lindsay Grice, </w:t>
      </w:r>
      <w:r w:rsidR="00806EB7">
        <w:rPr>
          <w:rFonts w:ascii="Arial" w:hAnsi="Arial" w:cs="Arial"/>
          <w:b/>
          <w:bCs/>
        </w:rPr>
        <w:t>the back</w:t>
      </w:r>
      <w:r w:rsidR="0091733A">
        <w:rPr>
          <w:rFonts w:ascii="Arial" w:hAnsi="Arial" w:cs="Arial"/>
          <w:b/>
          <w:bCs/>
        </w:rPr>
        <w:t>-</w:t>
      </w:r>
      <w:r w:rsidR="00806EB7">
        <w:rPr>
          <w:rFonts w:ascii="Arial" w:hAnsi="Arial" w:cs="Arial"/>
          <w:b/>
          <w:bCs/>
        </w:rPr>
        <w:t xml:space="preserve">up </w:t>
      </w:r>
      <w:r w:rsidR="0091733A">
        <w:rPr>
          <w:rFonts w:ascii="Arial" w:hAnsi="Arial" w:cs="Arial"/>
          <w:b/>
          <w:bCs/>
        </w:rPr>
        <w:t>designated safeguarding lead</w:t>
      </w:r>
      <w:r>
        <w:rPr>
          <w:rFonts w:ascii="Arial" w:hAnsi="Arial" w:cs="Arial"/>
          <w:b/>
          <w:bCs/>
        </w:rPr>
        <w:t xml:space="preserve"> is</w:t>
      </w:r>
      <w:r>
        <w:rPr>
          <w:rFonts w:ascii="Arial" w:hAnsi="Arial" w:cs="Arial"/>
        </w:rPr>
        <w:t xml:space="preserve"> Caroline McPhail</w:t>
      </w:r>
      <w:r w:rsidR="000753AE">
        <w:rPr>
          <w:rFonts w:ascii="Arial" w:hAnsi="Arial" w:cs="Arial"/>
        </w:rPr>
        <w:t xml:space="preserve"> </w:t>
      </w:r>
      <w:r w:rsidR="000753AE" w:rsidRPr="005E2484">
        <w:rPr>
          <w:rFonts w:ascii="Arial" w:hAnsi="Arial" w:cs="Arial"/>
          <w:b/>
          <w:bCs/>
        </w:rPr>
        <w:t>the designated officer</w:t>
      </w:r>
      <w:r w:rsidR="000753AE">
        <w:rPr>
          <w:rFonts w:ascii="Arial" w:hAnsi="Arial" w:cs="Arial"/>
        </w:rPr>
        <w:t xml:space="preserve"> </w:t>
      </w:r>
      <w:r w:rsidR="000C7E78">
        <w:rPr>
          <w:rFonts w:ascii="Arial" w:hAnsi="Arial" w:cs="Arial"/>
        </w:rPr>
        <w:t xml:space="preserve">is </w:t>
      </w:r>
      <w:r w:rsidR="000C7E78" w:rsidRPr="005E2484">
        <w:rPr>
          <w:rFonts w:ascii="Arial" w:hAnsi="Arial" w:cs="Arial"/>
        </w:rPr>
        <w:t xml:space="preserve">Carol </w:t>
      </w:r>
      <w:proofErr w:type="spellStart"/>
      <w:r w:rsidR="000C7E78" w:rsidRPr="005E2484">
        <w:rPr>
          <w:rFonts w:ascii="Arial" w:hAnsi="Arial" w:cs="Arial"/>
        </w:rPr>
        <w:t>Overee</w:t>
      </w:r>
      <w:proofErr w:type="spellEnd"/>
    </w:p>
    <w:p w14:paraId="70301D52" w14:textId="77777777" w:rsidR="004B76CB" w:rsidRDefault="003D6EC6">
      <w:pPr>
        <w:spacing w:before="120" w:after="120" w:line="360" w:lineRule="auto"/>
        <w:rPr>
          <w:rFonts w:ascii="Arial" w:hAnsi="Arial" w:cs="Arial"/>
          <w:b/>
        </w:rPr>
      </w:pPr>
      <w:r>
        <w:rPr>
          <w:rFonts w:ascii="Arial" w:hAnsi="Arial" w:cs="Arial"/>
          <w:b/>
        </w:rPr>
        <w:t>Safeguarding roles</w:t>
      </w:r>
    </w:p>
    <w:p w14:paraId="00E1B673" w14:textId="229E9FF7" w:rsidR="004B76CB" w:rsidRDefault="003D6EC6" w:rsidP="00D62742">
      <w:pPr>
        <w:pStyle w:val="ListParagraph"/>
        <w:numPr>
          <w:ilvl w:val="0"/>
          <w:numId w:val="144"/>
        </w:numPr>
        <w:spacing w:before="120" w:after="120" w:line="360" w:lineRule="auto"/>
        <w:contextualSpacing w:val="0"/>
        <w:rPr>
          <w:rFonts w:ascii="Arial" w:hAnsi="Arial" w:cs="Arial"/>
          <w:bCs/>
          <w:szCs w:val="22"/>
        </w:rPr>
      </w:pPr>
      <w:r>
        <w:rPr>
          <w:rFonts w:ascii="Arial" w:hAnsi="Arial" w:cs="Arial"/>
          <w:bCs/>
          <w:szCs w:val="22"/>
        </w:rPr>
        <w:t>All staff</w:t>
      </w:r>
      <w:r>
        <w:rPr>
          <w:rFonts w:ascii="Arial" w:hAnsi="Arial" w:cs="Arial"/>
          <w:b/>
          <w:szCs w:val="22"/>
        </w:rPr>
        <w:t xml:space="preserve"> </w:t>
      </w:r>
      <w:r>
        <w:rPr>
          <w:rFonts w:ascii="Arial" w:hAnsi="Arial" w:cs="Arial"/>
          <w:bCs/>
          <w:szCs w:val="22"/>
        </w:rPr>
        <w:t xml:space="preserve">recognise and know how to respond to signs and symptoms that may indicate a child is suffering from or likely to be suffering from harm. They understand that they have a responsibility to act immediately by discussing their concerns with the designated </w:t>
      </w:r>
      <w:r w:rsidR="00923BFF">
        <w:rPr>
          <w:rFonts w:ascii="Arial" w:hAnsi="Arial" w:cs="Arial"/>
          <w:bCs/>
          <w:szCs w:val="22"/>
        </w:rPr>
        <w:t>safeguarding lead</w:t>
      </w:r>
      <w:r>
        <w:rPr>
          <w:rFonts w:ascii="Arial" w:hAnsi="Arial" w:cs="Arial"/>
          <w:b/>
          <w:szCs w:val="22"/>
        </w:rPr>
        <w:t xml:space="preserve"> </w:t>
      </w:r>
      <w:r>
        <w:rPr>
          <w:rFonts w:ascii="Arial" w:hAnsi="Arial" w:cs="Arial"/>
          <w:bCs/>
          <w:szCs w:val="22"/>
        </w:rPr>
        <w:t>or a designated deputy.</w:t>
      </w:r>
    </w:p>
    <w:p w14:paraId="6E20FD5E" w14:textId="67A1DA82" w:rsidR="004B76CB" w:rsidRDefault="003D6EC6" w:rsidP="00D62742">
      <w:pPr>
        <w:numPr>
          <w:ilvl w:val="0"/>
          <w:numId w:val="144"/>
        </w:numPr>
        <w:spacing w:before="120" w:after="120" w:line="360" w:lineRule="auto"/>
        <w:ind w:left="357" w:hanging="357"/>
        <w:rPr>
          <w:rFonts w:ascii="Arial" w:hAnsi="Arial" w:cs="Arial"/>
        </w:rPr>
      </w:pPr>
      <w:r>
        <w:rPr>
          <w:rFonts w:ascii="Arial" w:hAnsi="Arial" w:cs="Arial"/>
        </w:rPr>
        <w:t xml:space="preserve">The manager and deputy are the </w:t>
      </w:r>
      <w:r>
        <w:rPr>
          <w:rFonts w:ascii="Arial" w:hAnsi="Arial" w:cs="Arial"/>
          <w:bCs/>
        </w:rPr>
        <w:t xml:space="preserve">designated </w:t>
      </w:r>
      <w:r w:rsidR="00923BFF">
        <w:rPr>
          <w:rFonts w:ascii="Arial" w:hAnsi="Arial" w:cs="Arial"/>
          <w:bCs/>
        </w:rPr>
        <w:t>safeguarding lead</w:t>
      </w:r>
      <w:r>
        <w:rPr>
          <w:rFonts w:ascii="Arial" w:hAnsi="Arial" w:cs="Arial"/>
          <w:bCs/>
        </w:rPr>
        <w:t xml:space="preserve"> and back-up designated </w:t>
      </w:r>
      <w:r w:rsidR="00923BFF">
        <w:rPr>
          <w:rFonts w:ascii="Arial" w:hAnsi="Arial" w:cs="Arial"/>
          <w:bCs/>
        </w:rPr>
        <w:t>safeguarding lead</w:t>
      </w:r>
      <w:r>
        <w:rPr>
          <w:rFonts w:ascii="Arial" w:hAnsi="Arial" w:cs="Arial"/>
          <w:bCs/>
        </w:rPr>
        <w:t>,</w:t>
      </w:r>
      <w:r>
        <w:rPr>
          <w:rFonts w:ascii="Arial" w:hAnsi="Arial" w:cs="Arial"/>
          <w:b/>
        </w:rPr>
        <w:t xml:space="preserve"> </w:t>
      </w:r>
      <w:r>
        <w:rPr>
          <w:rFonts w:ascii="Arial" w:hAnsi="Arial" w:cs="Arial"/>
        </w:rPr>
        <w:t xml:space="preserve">responsible for co-ordinating action taken by the setting to safeguard vulnerable children and adults. </w:t>
      </w:r>
      <w:r w:rsidR="0091733A">
        <w:rPr>
          <w:rFonts w:ascii="Arial" w:hAnsi="Arial" w:cs="Arial"/>
        </w:rPr>
        <w:t xml:space="preserve">The </w:t>
      </w:r>
      <w:r w:rsidR="00DF0208">
        <w:rPr>
          <w:rFonts w:ascii="Arial" w:hAnsi="Arial" w:cs="Arial"/>
        </w:rPr>
        <w:t>designated</w:t>
      </w:r>
      <w:r w:rsidR="0091733A">
        <w:rPr>
          <w:rFonts w:ascii="Arial" w:hAnsi="Arial" w:cs="Arial"/>
        </w:rPr>
        <w:t xml:space="preserve"> safeguarding lead is also </w:t>
      </w:r>
      <w:r w:rsidR="00094FDF">
        <w:rPr>
          <w:rFonts w:ascii="Arial" w:hAnsi="Arial" w:cs="Arial"/>
        </w:rPr>
        <w:t xml:space="preserve">responsible for </w:t>
      </w:r>
      <w:proofErr w:type="spellStart"/>
      <w:r w:rsidR="00094FDF">
        <w:rPr>
          <w:rFonts w:ascii="Arial" w:hAnsi="Arial" w:cs="Arial"/>
        </w:rPr>
        <w:t>liasing</w:t>
      </w:r>
      <w:proofErr w:type="spellEnd"/>
      <w:r w:rsidR="00094FDF">
        <w:rPr>
          <w:rFonts w:ascii="Arial" w:hAnsi="Arial" w:cs="Arial"/>
        </w:rPr>
        <w:t xml:space="preserve"> with local statutory children’s services and with the Local Safeguarding Partnership.</w:t>
      </w:r>
    </w:p>
    <w:p w14:paraId="02A4E3B5" w14:textId="4736BE94" w:rsidR="004B76CB" w:rsidRDefault="003D6EC6" w:rsidP="00D62742">
      <w:pPr>
        <w:numPr>
          <w:ilvl w:val="0"/>
          <w:numId w:val="144"/>
        </w:numPr>
        <w:spacing w:before="120" w:after="120" w:line="360" w:lineRule="auto"/>
        <w:ind w:left="357" w:hanging="357"/>
        <w:rPr>
          <w:rFonts w:ascii="Arial" w:hAnsi="Arial" w:cs="Arial"/>
          <w:color w:val="000000"/>
        </w:rPr>
      </w:pPr>
      <w:r>
        <w:rPr>
          <w:rFonts w:ascii="Arial" w:hAnsi="Arial" w:cs="Arial"/>
          <w:color w:val="000000"/>
        </w:rPr>
        <w:t xml:space="preserve">All concerns about the welfare of children in </w:t>
      </w:r>
      <w:r w:rsidR="00B80BE0">
        <w:rPr>
          <w:rFonts w:ascii="Arial" w:hAnsi="Arial" w:cs="Arial"/>
          <w:color w:val="000000"/>
        </w:rPr>
        <w:t>The Leighs Nursery Group</w:t>
      </w:r>
      <w:r w:rsidR="00DF0208">
        <w:rPr>
          <w:rFonts w:ascii="Arial" w:hAnsi="Arial" w:cs="Arial"/>
          <w:color w:val="000000"/>
        </w:rPr>
        <w:t>,</w:t>
      </w:r>
      <w:r w:rsidR="00C85947">
        <w:rPr>
          <w:rFonts w:ascii="Arial" w:hAnsi="Arial" w:cs="Arial"/>
          <w:color w:val="000000"/>
        </w:rPr>
        <w:t xml:space="preserve"> at home, or elsewhere</w:t>
      </w:r>
      <w:r>
        <w:rPr>
          <w:rFonts w:ascii="Arial" w:hAnsi="Arial" w:cs="Arial"/>
          <w:color w:val="000000"/>
        </w:rPr>
        <w:t xml:space="preserve"> should be reported to the </w:t>
      </w:r>
      <w:r>
        <w:rPr>
          <w:rFonts w:ascii="Arial" w:hAnsi="Arial" w:cs="Arial"/>
          <w:bCs/>
          <w:color w:val="000000"/>
        </w:rPr>
        <w:t xml:space="preserve">designated </w:t>
      </w:r>
      <w:r w:rsidR="001A0C63">
        <w:rPr>
          <w:rFonts w:ascii="Arial" w:hAnsi="Arial" w:cs="Arial"/>
          <w:bCs/>
          <w:color w:val="000000"/>
        </w:rPr>
        <w:t>safeguarding lead</w:t>
      </w:r>
      <w:r>
        <w:rPr>
          <w:rFonts w:ascii="Arial" w:hAnsi="Arial" w:cs="Arial"/>
          <w:bCs/>
          <w:color w:val="000000"/>
        </w:rPr>
        <w:t xml:space="preserve"> or the </w:t>
      </w:r>
      <w:r w:rsidR="00C85947">
        <w:rPr>
          <w:rFonts w:ascii="Arial" w:hAnsi="Arial" w:cs="Arial"/>
          <w:bCs/>
          <w:color w:val="000000"/>
        </w:rPr>
        <w:t>back</w:t>
      </w:r>
      <w:r w:rsidR="000F7009">
        <w:rPr>
          <w:rFonts w:ascii="Arial" w:hAnsi="Arial" w:cs="Arial"/>
          <w:bCs/>
          <w:color w:val="000000"/>
        </w:rPr>
        <w:t>-up designated safeguarding lead in their absence</w:t>
      </w:r>
      <w:r>
        <w:rPr>
          <w:rFonts w:ascii="Arial" w:hAnsi="Arial" w:cs="Arial"/>
          <w:bCs/>
          <w:color w:val="000000"/>
        </w:rPr>
        <w:t>.</w:t>
      </w:r>
    </w:p>
    <w:p w14:paraId="0AC04CA2" w14:textId="0641F225" w:rsidR="004B76CB" w:rsidRDefault="003D6EC6" w:rsidP="00D62742">
      <w:pPr>
        <w:numPr>
          <w:ilvl w:val="0"/>
          <w:numId w:val="144"/>
        </w:numPr>
        <w:spacing w:before="120" w:after="120" w:line="360" w:lineRule="auto"/>
        <w:ind w:left="357" w:hanging="357"/>
        <w:rPr>
          <w:rFonts w:ascii="Arial" w:hAnsi="Arial" w:cs="Arial"/>
        </w:rPr>
      </w:pPr>
      <w:r>
        <w:rPr>
          <w:rFonts w:ascii="Arial" w:hAnsi="Arial" w:cs="Arial"/>
        </w:rPr>
        <w:t xml:space="preserve">The designated </w:t>
      </w:r>
      <w:r w:rsidR="007F33B5">
        <w:rPr>
          <w:rFonts w:ascii="Arial" w:hAnsi="Arial" w:cs="Arial"/>
        </w:rPr>
        <w:t xml:space="preserve">safeguarding lead </w:t>
      </w:r>
      <w:r>
        <w:rPr>
          <w:rFonts w:ascii="Arial" w:hAnsi="Arial" w:cs="Arial"/>
        </w:rPr>
        <w:t>ensures that all educators</w:t>
      </w:r>
      <w:r w:rsidR="007F33B5">
        <w:rPr>
          <w:rFonts w:ascii="Arial" w:hAnsi="Arial" w:cs="Arial"/>
        </w:rPr>
        <w:t xml:space="preserve"> at The Leighs Nursery Group</w:t>
      </w:r>
      <w:r>
        <w:rPr>
          <w:rFonts w:ascii="Arial" w:hAnsi="Arial" w:cs="Arial"/>
        </w:rPr>
        <w:t xml:space="preserve"> are alert to the indicators of abuse and neglect and understand how to identify and respond to these. </w:t>
      </w:r>
    </w:p>
    <w:p w14:paraId="0E4886F9" w14:textId="014A3CA6" w:rsidR="004B76CB" w:rsidRDefault="003D6EC6" w:rsidP="00D62742">
      <w:pPr>
        <w:numPr>
          <w:ilvl w:val="0"/>
          <w:numId w:val="144"/>
        </w:numPr>
        <w:spacing w:before="120" w:after="120" w:line="360" w:lineRule="auto"/>
        <w:ind w:left="357" w:hanging="357"/>
        <w:rPr>
          <w:rFonts w:ascii="Arial" w:hAnsi="Arial" w:cs="Arial"/>
          <w:color w:val="000000"/>
        </w:rPr>
      </w:pPr>
      <w:r>
        <w:rPr>
          <w:rFonts w:ascii="Arial" w:hAnsi="Arial" w:cs="Arial"/>
          <w:color w:val="000000"/>
        </w:rPr>
        <w:t xml:space="preserve">The setting should not operate without an identified </w:t>
      </w:r>
      <w:r>
        <w:rPr>
          <w:rFonts w:ascii="Arial" w:hAnsi="Arial" w:cs="Arial"/>
          <w:bCs/>
          <w:color w:val="000000"/>
        </w:rPr>
        <w:t xml:space="preserve">designated </w:t>
      </w:r>
      <w:r w:rsidR="00DF0208">
        <w:rPr>
          <w:rFonts w:ascii="Arial" w:hAnsi="Arial" w:cs="Arial"/>
          <w:bCs/>
          <w:color w:val="000000"/>
        </w:rPr>
        <w:t>safeguarding lead</w:t>
      </w:r>
      <w:r>
        <w:rPr>
          <w:rFonts w:ascii="Arial" w:hAnsi="Arial" w:cs="Arial"/>
          <w:color w:val="000000"/>
        </w:rPr>
        <w:t xml:space="preserve"> at any time.</w:t>
      </w:r>
    </w:p>
    <w:p w14:paraId="0F6EB7B2" w14:textId="2C192F87" w:rsidR="004B76CB" w:rsidRDefault="003D6EC6" w:rsidP="00D62742">
      <w:pPr>
        <w:numPr>
          <w:ilvl w:val="0"/>
          <w:numId w:val="144"/>
        </w:numPr>
        <w:spacing w:before="120" w:after="120" w:line="360" w:lineRule="auto"/>
        <w:ind w:left="357" w:hanging="357"/>
        <w:rPr>
          <w:rFonts w:ascii="Arial" w:hAnsi="Arial" w:cs="Arial"/>
        </w:rPr>
      </w:pPr>
      <w:r>
        <w:rPr>
          <w:rFonts w:ascii="Arial" w:hAnsi="Arial" w:cs="Arial"/>
        </w:rPr>
        <w:t xml:space="preserve">The </w:t>
      </w:r>
      <w:r w:rsidR="00904FCD">
        <w:rPr>
          <w:rFonts w:ascii="Arial" w:hAnsi="Arial" w:cs="Arial"/>
        </w:rPr>
        <w:t xml:space="preserve">back-up </w:t>
      </w:r>
      <w:r>
        <w:rPr>
          <w:rFonts w:ascii="Arial" w:hAnsi="Arial" w:cs="Arial"/>
          <w:bCs/>
        </w:rPr>
        <w:t xml:space="preserve">designated </w:t>
      </w:r>
      <w:r w:rsidR="00923BFF">
        <w:rPr>
          <w:rFonts w:ascii="Arial" w:hAnsi="Arial" w:cs="Arial"/>
          <w:bCs/>
        </w:rPr>
        <w:t>safeguarding lead</w:t>
      </w:r>
      <w:r w:rsidR="00904FCD">
        <w:rPr>
          <w:rFonts w:ascii="Arial" w:hAnsi="Arial" w:cs="Arial"/>
          <w:bCs/>
        </w:rPr>
        <w:t xml:space="preserve"> </w:t>
      </w:r>
      <w:r>
        <w:rPr>
          <w:rFonts w:ascii="Arial" w:hAnsi="Arial" w:cs="Arial"/>
          <w:bCs/>
        </w:rPr>
        <w:t xml:space="preserve">informs the designated </w:t>
      </w:r>
      <w:r w:rsidR="00904FCD">
        <w:rPr>
          <w:rFonts w:ascii="Arial" w:hAnsi="Arial" w:cs="Arial"/>
          <w:bCs/>
        </w:rPr>
        <w:t>safeguarding lead</w:t>
      </w:r>
      <w:r>
        <w:rPr>
          <w:rFonts w:ascii="Arial" w:hAnsi="Arial" w:cs="Arial"/>
        </w:rPr>
        <w:t xml:space="preserve"> about serious concerns as soon as they arise and agree the action to be taken, seeking further clarification if there are any doubts that the issue is safeguarding</w:t>
      </w:r>
      <w:r>
        <w:rPr>
          <w:rFonts w:ascii="Arial" w:hAnsi="Arial" w:cs="Arial"/>
          <w:color w:val="FF0000"/>
        </w:rPr>
        <w:t>.</w:t>
      </w:r>
    </w:p>
    <w:p w14:paraId="2589E991" w14:textId="1CACC4C6" w:rsidR="004B76CB" w:rsidRDefault="003D6EC6" w:rsidP="00D62742">
      <w:pPr>
        <w:numPr>
          <w:ilvl w:val="0"/>
          <w:numId w:val="144"/>
        </w:numPr>
        <w:spacing w:before="120" w:after="120" w:line="360" w:lineRule="auto"/>
        <w:ind w:left="357" w:hanging="357"/>
        <w:rPr>
          <w:rFonts w:ascii="Arial" w:hAnsi="Arial" w:cs="Arial"/>
          <w:color w:val="000000"/>
        </w:rPr>
      </w:pPr>
      <w:r>
        <w:rPr>
          <w:rFonts w:ascii="Arial" w:hAnsi="Arial" w:cs="Arial"/>
          <w:color w:val="000000"/>
        </w:rPr>
        <w:t xml:space="preserve">If it is not possible to contact the </w:t>
      </w:r>
      <w:r>
        <w:rPr>
          <w:rFonts w:ascii="Arial" w:hAnsi="Arial" w:cs="Arial"/>
          <w:bCs/>
          <w:color w:val="000000"/>
        </w:rPr>
        <w:t xml:space="preserve">designated </w:t>
      </w:r>
      <w:r w:rsidR="001A0C63">
        <w:rPr>
          <w:rFonts w:ascii="Arial" w:hAnsi="Arial" w:cs="Arial"/>
          <w:bCs/>
          <w:color w:val="000000"/>
        </w:rPr>
        <w:t>safeguarding lead</w:t>
      </w:r>
      <w:r>
        <w:rPr>
          <w:rFonts w:ascii="Arial" w:hAnsi="Arial" w:cs="Arial"/>
          <w:bCs/>
          <w:color w:val="000000"/>
        </w:rPr>
        <w:t xml:space="preserve">, action to safeguard the child is taken first and the designated </w:t>
      </w:r>
      <w:r w:rsidR="00107C75">
        <w:rPr>
          <w:rFonts w:ascii="Arial" w:hAnsi="Arial" w:cs="Arial"/>
          <w:bCs/>
          <w:color w:val="000000"/>
        </w:rPr>
        <w:t>safeguarding lead</w:t>
      </w:r>
      <w:r>
        <w:rPr>
          <w:rFonts w:ascii="Arial" w:hAnsi="Arial" w:cs="Arial"/>
          <w:color w:val="000000"/>
        </w:rPr>
        <w:t xml:space="preserve"> is informed later. If the designated </w:t>
      </w:r>
      <w:r w:rsidR="00107C75">
        <w:rPr>
          <w:rFonts w:ascii="Arial" w:hAnsi="Arial" w:cs="Arial"/>
          <w:color w:val="000000"/>
        </w:rPr>
        <w:t>safeguarding lead</w:t>
      </w:r>
      <w:r>
        <w:rPr>
          <w:rFonts w:ascii="Arial" w:hAnsi="Arial" w:cs="Arial"/>
          <w:color w:val="000000"/>
        </w:rPr>
        <w:t xml:space="preserve"> is unavailable advice is sought from the </w:t>
      </w:r>
      <w:r w:rsidR="001966E2">
        <w:rPr>
          <w:rFonts w:ascii="Arial" w:hAnsi="Arial" w:cs="Arial"/>
          <w:color w:val="000000"/>
        </w:rPr>
        <w:t>designated officer</w:t>
      </w:r>
      <w:r>
        <w:rPr>
          <w:rFonts w:ascii="Arial" w:hAnsi="Arial" w:cs="Arial"/>
          <w:color w:val="000000"/>
        </w:rPr>
        <w:t>.</w:t>
      </w:r>
    </w:p>
    <w:p w14:paraId="36D21CDB" w14:textId="276A81DF" w:rsidR="004B76CB" w:rsidRDefault="003D6EC6" w:rsidP="00D62742">
      <w:pPr>
        <w:numPr>
          <w:ilvl w:val="0"/>
          <w:numId w:val="144"/>
        </w:numPr>
        <w:spacing w:before="120" w:after="120" w:line="360" w:lineRule="auto"/>
        <w:ind w:left="357" w:hanging="357"/>
        <w:rPr>
          <w:rFonts w:ascii="Arial" w:hAnsi="Arial" w:cs="Arial"/>
          <w:bCs/>
          <w:color w:val="000000"/>
        </w:rPr>
      </w:pPr>
      <w:r>
        <w:rPr>
          <w:rFonts w:ascii="Arial" w:hAnsi="Arial" w:cs="Arial"/>
          <w:color w:val="000000"/>
        </w:rPr>
        <w:t>Issues which may require</w:t>
      </w:r>
      <w:r>
        <w:rPr>
          <w:rFonts w:ascii="Arial" w:hAnsi="Arial" w:cs="Arial"/>
          <w:b/>
          <w:color w:val="000000"/>
        </w:rPr>
        <w:t xml:space="preserve"> </w:t>
      </w:r>
      <w:r>
        <w:rPr>
          <w:rFonts w:ascii="Arial" w:hAnsi="Arial" w:cs="Arial"/>
          <w:bCs/>
          <w:color w:val="000000"/>
        </w:rPr>
        <w:t xml:space="preserve">notifying to Ofsted are notified to the designated </w:t>
      </w:r>
      <w:r w:rsidR="005068A3">
        <w:rPr>
          <w:rFonts w:ascii="Arial" w:hAnsi="Arial" w:cs="Arial"/>
          <w:bCs/>
          <w:color w:val="000000"/>
        </w:rPr>
        <w:t>officer</w:t>
      </w:r>
      <w:r>
        <w:rPr>
          <w:rFonts w:ascii="Arial" w:hAnsi="Arial" w:cs="Arial"/>
          <w:bCs/>
          <w:color w:val="000000"/>
        </w:rPr>
        <w:t xml:space="preserve"> to make a decision regarding notification. The designated </w:t>
      </w:r>
      <w:r w:rsidR="00107C75">
        <w:rPr>
          <w:rFonts w:ascii="Arial" w:hAnsi="Arial" w:cs="Arial"/>
          <w:bCs/>
          <w:color w:val="000000"/>
        </w:rPr>
        <w:t>safeguarding lead</w:t>
      </w:r>
      <w:r>
        <w:rPr>
          <w:rFonts w:ascii="Arial" w:hAnsi="Arial" w:cs="Arial"/>
          <w:bCs/>
          <w:color w:val="000000"/>
        </w:rPr>
        <w:t xml:space="preserve"> </w:t>
      </w:r>
      <w:r w:rsidR="00C61CE8">
        <w:rPr>
          <w:rFonts w:ascii="Arial" w:hAnsi="Arial" w:cs="Arial"/>
          <w:bCs/>
          <w:color w:val="000000"/>
        </w:rPr>
        <w:t xml:space="preserve">and </w:t>
      </w:r>
      <w:r w:rsidR="00C61CE8">
        <w:rPr>
          <w:rFonts w:ascii="Arial" w:hAnsi="Arial" w:cs="Arial"/>
          <w:bCs/>
          <w:color w:val="000000"/>
        </w:rPr>
        <w:lastRenderedPageBreak/>
        <w:t xml:space="preserve">designated officer </w:t>
      </w:r>
      <w:r>
        <w:rPr>
          <w:rFonts w:ascii="Arial" w:hAnsi="Arial" w:cs="Arial"/>
          <w:bCs/>
          <w:color w:val="000000"/>
        </w:rPr>
        <w:t>must remain up to date with Ofsted reporting and notification requirements.</w:t>
      </w:r>
    </w:p>
    <w:p w14:paraId="35A9D018" w14:textId="79F52248" w:rsidR="004B76CB" w:rsidRDefault="003D6EC6" w:rsidP="00D62742">
      <w:pPr>
        <w:numPr>
          <w:ilvl w:val="0"/>
          <w:numId w:val="144"/>
        </w:numPr>
        <w:spacing w:before="120" w:after="120" w:line="360" w:lineRule="auto"/>
        <w:ind w:left="357" w:hanging="357"/>
        <w:rPr>
          <w:rFonts w:ascii="Arial" w:hAnsi="Arial" w:cs="Arial"/>
          <w:color w:val="000000"/>
        </w:rPr>
      </w:pPr>
      <w:r>
        <w:rPr>
          <w:rFonts w:ascii="Arial" w:hAnsi="Arial" w:cs="Arial"/>
          <w:bCs/>
          <w:color w:val="000000"/>
        </w:rPr>
        <w:t>If there is an incident, which may require reporting to RIDDOR the designated officer immediately seeks guidance from the o</w:t>
      </w:r>
      <w:r w:rsidR="00821883">
        <w:rPr>
          <w:rFonts w:ascii="Arial" w:hAnsi="Arial" w:cs="Arial"/>
          <w:bCs/>
          <w:color w:val="000000"/>
        </w:rPr>
        <w:t>wners</w:t>
      </w:r>
      <w:r>
        <w:rPr>
          <w:rFonts w:ascii="Arial" w:hAnsi="Arial" w:cs="Arial"/>
          <w:bCs/>
          <w:color w:val="000000"/>
        </w:rPr>
        <w:t>. There continues to be a requirement that the designated officer follows legislative requirements in relation to reporting to RIDDOR</w:t>
      </w:r>
      <w:r>
        <w:rPr>
          <w:rFonts w:ascii="Arial" w:hAnsi="Arial" w:cs="Arial"/>
          <w:color w:val="000000"/>
        </w:rPr>
        <w:t>. This is fully addressed in section 01 Health and Safety procedures.</w:t>
      </w:r>
    </w:p>
    <w:p w14:paraId="4EA0F24C" w14:textId="502552E3" w:rsidR="004B76CB" w:rsidRDefault="00BD3A48" w:rsidP="00D62742">
      <w:pPr>
        <w:numPr>
          <w:ilvl w:val="0"/>
          <w:numId w:val="144"/>
        </w:numPr>
        <w:spacing w:before="120" w:after="120" w:line="360" w:lineRule="auto"/>
        <w:ind w:left="357" w:hanging="357"/>
        <w:rPr>
          <w:rFonts w:ascii="Arial" w:hAnsi="Arial" w:cs="Arial"/>
        </w:rPr>
      </w:pPr>
      <w:r>
        <w:rPr>
          <w:rFonts w:ascii="Arial" w:hAnsi="Arial" w:cs="Arial"/>
        </w:rPr>
        <w:t>The Leighs Nursery Group</w:t>
      </w:r>
      <w:r w:rsidR="003D6EC6">
        <w:rPr>
          <w:rFonts w:ascii="Arial" w:hAnsi="Arial" w:cs="Arial"/>
        </w:rPr>
        <w:t xml:space="preserve"> follow procedures of their Local Safeguarding Partners (LSP) for safeguarding and any specific safeguarding procedures such as responding to radicalisation/extremism concerns. Procedures are followed for managing allegations against staff, as well as for responding to concerns and complaints raised about quality or practice issues, whistle-blowing and escalation.</w:t>
      </w:r>
    </w:p>
    <w:p w14:paraId="0F7C35B0" w14:textId="77777777" w:rsidR="004B76CB" w:rsidRDefault="004B76CB">
      <w:pPr>
        <w:spacing w:before="120" w:after="120" w:line="360" w:lineRule="auto"/>
        <w:ind w:right="139"/>
        <w:rPr>
          <w:rFonts w:ascii="Arial" w:hAnsi="Arial" w:cs="Arial"/>
          <w:b/>
        </w:rPr>
      </w:pPr>
    </w:p>
    <w:p w14:paraId="2B245FE1" w14:textId="77777777" w:rsidR="004B76CB" w:rsidRDefault="003D6EC6">
      <w:pPr>
        <w:spacing w:before="120" w:after="120" w:line="360" w:lineRule="auto"/>
        <w:ind w:right="139"/>
        <w:rPr>
          <w:rFonts w:ascii="Arial" w:hAnsi="Arial" w:cs="Arial"/>
          <w:b/>
        </w:rPr>
      </w:pPr>
      <w:r>
        <w:rPr>
          <w:rFonts w:ascii="Arial" w:hAnsi="Arial" w:cs="Arial"/>
          <w:b/>
        </w:rPr>
        <w:t>Responding to marks or injuries observed</w:t>
      </w:r>
    </w:p>
    <w:p w14:paraId="2D7F0465" w14:textId="66CBC6B9" w:rsidR="004B76CB" w:rsidRDefault="003D6EC6" w:rsidP="00D62742">
      <w:pPr>
        <w:pStyle w:val="ListParagraph"/>
        <w:numPr>
          <w:ilvl w:val="0"/>
          <w:numId w:val="145"/>
        </w:numPr>
        <w:spacing w:before="120" w:after="120" w:line="360" w:lineRule="auto"/>
        <w:ind w:left="357" w:hanging="357"/>
        <w:contextualSpacing w:val="0"/>
        <w:rPr>
          <w:rFonts w:ascii="Arial" w:hAnsi="Arial" w:cs="Arial"/>
          <w:szCs w:val="22"/>
        </w:rPr>
      </w:pPr>
      <w:r>
        <w:rPr>
          <w:rFonts w:ascii="Arial" w:hAnsi="Arial" w:cs="Arial"/>
          <w:szCs w:val="22"/>
        </w:rPr>
        <w:t xml:space="preserve">If a member of staff </w:t>
      </w:r>
      <w:r w:rsidR="00642AC3">
        <w:rPr>
          <w:rFonts w:ascii="Arial" w:hAnsi="Arial" w:cs="Arial"/>
          <w:szCs w:val="22"/>
        </w:rPr>
        <w:t xml:space="preserve">at The Leighs Nursery Group </w:t>
      </w:r>
      <w:r>
        <w:rPr>
          <w:rFonts w:ascii="Arial" w:hAnsi="Arial" w:cs="Arial"/>
          <w:szCs w:val="22"/>
        </w:rPr>
        <w:t>observes or is informed by a parent/carer of a mark or injury to a child that happened at home or elsewhere, the member of staff makes a record of the information given to them by the parent/carer in the child’s personal file, which is signed by the parent/carer.</w:t>
      </w:r>
    </w:p>
    <w:p w14:paraId="7CD85F5E" w14:textId="64A85FE2" w:rsidR="004B76CB" w:rsidRDefault="003D6EC6" w:rsidP="00D62742">
      <w:pPr>
        <w:pStyle w:val="ListParagraph"/>
        <w:numPr>
          <w:ilvl w:val="0"/>
          <w:numId w:val="145"/>
        </w:numPr>
        <w:spacing w:before="120" w:after="120" w:line="360" w:lineRule="auto"/>
        <w:ind w:left="357" w:hanging="357"/>
        <w:contextualSpacing w:val="0"/>
        <w:rPr>
          <w:rFonts w:ascii="Arial" w:hAnsi="Arial" w:cs="Arial"/>
          <w:szCs w:val="22"/>
        </w:rPr>
      </w:pPr>
      <w:r>
        <w:rPr>
          <w:rFonts w:ascii="Arial" w:hAnsi="Arial" w:cs="Arial"/>
          <w:szCs w:val="22"/>
        </w:rPr>
        <w:t xml:space="preserve">The member of staff advises the designated </w:t>
      </w:r>
      <w:r w:rsidR="005E611D">
        <w:rPr>
          <w:rFonts w:ascii="Arial" w:hAnsi="Arial" w:cs="Arial"/>
          <w:szCs w:val="22"/>
        </w:rPr>
        <w:t>safeguarding lead</w:t>
      </w:r>
      <w:r>
        <w:rPr>
          <w:rFonts w:ascii="Arial" w:hAnsi="Arial" w:cs="Arial"/>
          <w:szCs w:val="22"/>
        </w:rPr>
        <w:t xml:space="preserve"> as soon as possible if there are safeguarding concerns about the circumstance of the injury.</w:t>
      </w:r>
    </w:p>
    <w:p w14:paraId="13CFA0B2" w14:textId="54A20F42" w:rsidR="004B76CB" w:rsidRDefault="003D6EC6" w:rsidP="00D62742">
      <w:pPr>
        <w:pStyle w:val="ListParagraph"/>
        <w:numPr>
          <w:ilvl w:val="0"/>
          <w:numId w:val="145"/>
        </w:numPr>
        <w:tabs>
          <w:tab w:val="center" w:pos="6979"/>
        </w:tabs>
        <w:spacing w:before="120" w:after="120" w:line="360" w:lineRule="auto"/>
        <w:ind w:left="357" w:hanging="357"/>
        <w:contextualSpacing w:val="0"/>
        <w:jc w:val="both"/>
        <w:rPr>
          <w:rFonts w:ascii="Arial" w:hAnsi="Arial" w:cs="Arial"/>
          <w:szCs w:val="22"/>
        </w:rPr>
      </w:pPr>
      <w:r>
        <w:rPr>
          <w:rFonts w:ascii="Arial" w:hAnsi="Arial" w:cs="Arial"/>
          <w:szCs w:val="22"/>
        </w:rPr>
        <w:t xml:space="preserve">If there are concerns about the circumstances or explanation given, by the parent/carer and/or child, the designated </w:t>
      </w:r>
      <w:r w:rsidR="00D53E77">
        <w:rPr>
          <w:rFonts w:ascii="Arial" w:hAnsi="Arial" w:cs="Arial"/>
          <w:szCs w:val="22"/>
        </w:rPr>
        <w:t>safeguarding lead</w:t>
      </w:r>
      <w:r>
        <w:rPr>
          <w:rFonts w:ascii="Arial" w:hAnsi="Arial" w:cs="Arial"/>
          <w:szCs w:val="22"/>
        </w:rPr>
        <w:t xml:space="preserve"> decides the course of action to be taken after reviewing.</w:t>
      </w:r>
    </w:p>
    <w:p w14:paraId="1F5496C5" w14:textId="47CAC39B" w:rsidR="004B76CB" w:rsidRDefault="003D6EC6" w:rsidP="00D62742">
      <w:pPr>
        <w:pStyle w:val="ListParagraph"/>
        <w:numPr>
          <w:ilvl w:val="0"/>
          <w:numId w:val="145"/>
        </w:numPr>
        <w:tabs>
          <w:tab w:val="center" w:pos="6979"/>
        </w:tabs>
        <w:spacing w:before="120" w:after="120" w:line="360" w:lineRule="auto"/>
        <w:ind w:left="357" w:hanging="357"/>
        <w:contextualSpacing w:val="0"/>
        <w:jc w:val="both"/>
        <w:rPr>
          <w:rFonts w:ascii="Arial" w:hAnsi="Arial" w:cs="Arial"/>
          <w:szCs w:val="22"/>
        </w:rPr>
      </w:pPr>
      <w:r>
        <w:rPr>
          <w:rFonts w:ascii="Arial" w:hAnsi="Arial" w:cs="Arial"/>
          <w:szCs w:val="22"/>
        </w:rPr>
        <w:t>If the mark or injury is noticed later in the day and the parent</w:t>
      </w:r>
      <w:r w:rsidR="0077453B">
        <w:rPr>
          <w:rFonts w:ascii="Arial" w:hAnsi="Arial" w:cs="Arial"/>
          <w:szCs w:val="22"/>
        </w:rPr>
        <w:t>/carer</w:t>
      </w:r>
      <w:r>
        <w:rPr>
          <w:rFonts w:ascii="Arial" w:hAnsi="Arial" w:cs="Arial"/>
          <w:szCs w:val="22"/>
        </w:rPr>
        <w:t xml:space="preserve"> is not present, this is raised with the designated </w:t>
      </w:r>
      <w:r w:rsidR="00C3037A">
        <w:rPr>
          <w:rFonts w:ascii="Arial" w:hAnsi="Arial" w:cs="Arial"/>
          <w:szCs w:val="22"/>
        </w:rPr>
        <w:t>safeguarding lead</w:t>
      </w:r>
      <w:r>
        <w:rPr>
          <w:rFonts w:ascii="Arial" w:hAnsi="Arial" w:cs="Arial"/>
          <w:szCs w:val="22"/>
        </w:rPr>
        <w:t>.</w:t>
      </w:r>
    </w:p>
    <w:p w14:paraId="0B28CFB2" w14:textId="45DD0442" w:rsidR="004B76CB" w:rsidRDefault="003D6EC6" w:rsidP="00D62742">
      <w:pPr>
        <w:pStyle w:val="ListParagraph"/>
        <w:numPr>
          <w:ilvl w:val="0"/>
          <w:numId w:val="145"/>
        </w:numPr>
        <w:spacing w:before="120" w:after="120" w:line="360" w:lineRule="auto"/>
        <w:ind w:left="357" w:hanging="357"/>
        <w:contextualSpacing w:val="0"/>
        <w:rPr>
          <w:rFonts w:ascii="Arial" w:hAnsi="Arial" w:cs="Arial"/>
          <w:szCs w:val="22"/>
        </w:rPr>
      </w:pPr>
      <w:r>
        <w:rPr>
          <w:rFonts w:ascii="Arial" w:hAnsi="Arial" w:cs="Arial"/>
          <w:szCs w:val="22"/>
        </w:rPr>
        <w:t xml:space="preserve">If there are concerns about the nature of the injury, and it is unlikely to have occurred at the setting, the designated </w:t>
      </w:r>
      <w:r w:rsidR="00C3037A">
        <w:rPr>
          <w:rFonts w:ascii="Arial" w:hAnsi="Arial" w:cs="Arial"/>
          <w:szCs w:val="22"/>
        </w:rPr>
        <w:t>safeguarding lead</w:t>
      </w:r>
      <w:r>
        <w:rPr>
          <w:rFonts w:ascii="Arial" w:hAnsi="Arial" w:cs="Arial"/>
          <w:szCs w:val="22"/>
        </w:rPr>
        <w:t xml:space="preserve"> decides the course of action required, taking into consideration any explanation given by the child.</w:t>
      </w:r>
    </w:p>
    <w:p w14:paraId="37B4A81F" w14:textId="44EB5891" w:rsidR="004B76CB" w:rsidRDefault="003D6EC6" w:rsidP="00D62742">
      <w:pPr>
        <w:pStyle w:val="ListParagraph"/>
        <w:numPr>
          <w:ilvl w:val="0"/>
          <w:numId w:val="145"/>
        </w:numPr>
        <w:spacing w:before="120" w:after="120" w:line="360" w:lineRule="auto"/>
        <w:ind w:left="357" w:hanging="357"/>
        <w:contextualSpacing w:val="0"/>
        <w:rPr>
          <w:rFonts w:ascii="Arial" w:hAnsi="Arial" w:cs="Arial"/>
          <w:szCs w:val="22"/>
        </w:rPr>
      </w:pPr>
      <w:r>
        <w:rPr>
          <w:rFonts w:ascii="Arial" w:hAnsi="Arial" w:cs="Arial"/>
          <w:szCs w:val="22"/>
        </w:rPr>
        <w:t xml:space="preserve">If there is a likelihood that the injury is recent and occurred at the setting, this is raised with the designated </w:t>
      </w:r>
      <w:r w:rsidR="00CE2249">
        <w:rPr>
          <w:rFonts w:ascii="Arial" w:hAnsi="Arial" w:cs="Arial"/>
          <w:szCs w:val="22"/>
        </w:rPr>
        <w:t>safeguarding lead</w:t>
      </w:r>
      <w:r>
        <w:rPr>
          <w:rFonts w:ascii="Arial" w:hAnsi="Arial" w:cs="Arial"/>
          <w:szCs w:val="22"/>
        </w:rPr>
        <w:t>.</w:t>
      </w:r>
    </w:p>
    <w:p w14:paraId="28A2798A" w14:textId="77777777" w:rsidR="004B76CB" w:rsidRDefault="003D6EC6" w:rsidP="00D62742">
      <w:pPr>
        <w:pStyle w:val="ListParagraph"/>
        <w:numPr>
          <w:ilvl w:val="0"/>
          <w:numId w:val="145"/>
        </w:numPr>
        <w:spacing w:before="120" w:after="120" w:line="360" w:lineRule="auto"/>
        <w:ind w:left="357" w:hanging="357"/>
        <w:contextualSpacing w:val="0"/>
        <w:rPr>
          <w:rFonts w:ascii="Arial" w:hAnsi="Arial" w:cs="Arial"/>
          <w:szCs w:val="22"/>
        </w:rPr>
      </w:pPr>
      <w:r>
        <w:rPr>
          <w:rFonts w:ascii="Arial" w:hAnsi="Arial" w:cs="Arial"/>
          <w:szCs w:val="22"/>
        </w:rPr>
        <w:t>If there is no cause for further concern, a record is made in the child’s personal safeguarding file, with a note that the circumstances of the injury are not known.</w:t>
      </w:r>
    </w:p>
    <w:p w14:paraId="7C1D7986" w14:textId="729C5EEF" w:rsidR="004B76CB" w:rsidRDefault="003D6EC6" w:rsidP="00D62742">
      <w:pPr>
        <w:pStyle w:val="ListParagraph"/>
        <w:numPr>
          <w:ilvl w:val="0"/>
          <w:numId w:val="145"/>
        </w:numPr>
        <w:spacing w:before="120" w:after="120" w:line="360" w:lineRule="auto"/>
        <w:ind w:left="357" w:hanging="357"/>
        <w:contextualSpacing w:val="0"/>
        <w:rPr>
          <w:rFonts w:ascii="Arial" w:hAnsi="Arial" w:cs="Arial"/>
          <w:szCs w:val="22"/>
        </w:rPr>
      </w:pPr>
      <w:r>
        <w:rPr>
          <w:rFonts w:ascii="Arial" w:hAnsi="Arial" w:cs="Arial"/>
          <w:szCs w:val="22"/>
        </w:rPr>
        <w:lastRenderedPageBreak/>
        <w:t xml:space="preserve">If the injury is unlikely to have occurred at the setting, this is raised with the designated </w:t>
      </w:r>
      <w:r w:rsidR="00C529BB">
        <w:rPr>
          <w:rFonts w:ascii="Arial" w:hAnsi="Arial" w:cs="Arial"/>
          <w:szCs w:val="22"/>
        </w:rPr>
        <w:t>safeguarding lead</w:t>
      </w:r>
      <w:r w:rsidR="002962FB">
        <w:rPr>
          <w:rFonts w:ascii="Arial" w:hAnsi="Arial" w:cs="Arial"/>
          <w:szCs w:val="22"/>
        </w:rPr>
        <w:t>.</w:t>
      </w:r>
    </w:p>
    <w:p w14:paraId="11CBF415" w14:textId="77777777" w:rsidR="004B76CB" w:rsidRDefault="003D6EC6" w:rsidP="00D62742">
      <w:pPr>
        <w:pStyle w:val="ListParagraph"/>
        <w:numPr>
          <w:ilvl w:val="0"/>
          <w:numId w:val="145"/>
        </w:numPr>
        <w:spacing w:before="120" w:after="120" w:line="360" w:lineRule="auto"/>
        <w:ind w:left="357" w:hanging="357"/>
        <w:contextualSpacing w:val="0"/>
        <w:rPr>
          <w:rFonts w:ascii="Arial" w:hAnsi="Arial" w:cs="Arial"/>
          <w:szCs w:val="22"/>
        </w:rPr>
      </w:pPr>
      <w:r>
        <w:rPr>
          <w:rFonts w:ascii="Arial" w:hAnsi="Arial" w:cs="Arial"/>
          <w:szCs w:val="22"/>
        </w:rPr>
        <w:t>The parent/carer is advised at the earliest opportunity.</w:t>
      </w:r>
    </w:p>
    <w:p w14:paraId="585F7A68" w14:textId="00B6AF5D" w:rsidR="004B76CB" w:rsidRDefault="003D6EC6" w:rsidP="00D62742">
      <w:pPr>
        <w:pStyle w:val="ListParagraph"/>
        <w:numPr>
          <w:ilvl w:val="0"/>
          <w:numId w:val="145"/>
        </w:numPr>
        <w:spacing w:before="120" w:after="120" w:line="360" w:lineRule="auto"/>
        <w:ind w:left="357" w:hanging="357"/>
        <w:contextualSpacing w:val="0"/>
        <w:rPr>
          <w:rFonts w:ascii="Arial" w:hAnsi="Arial" w:cs="Arial"/>
          <w:szCs w:val="22"/>
        </w:rPr>
      </w:pPr>
      <w:r>
        <w:rPr>
          <w:rFonts w:ascii="Arial" w:hAnsi="Arial" w:cs="Arial"/>
          <w:szCs w:val="22"/>
        </w:rPr>
        <w:t>If the parent</w:t>
      </w:r>
      <w:r w:rsidR="002962FB">
        <w:rPr>
          <w:rFonts w:ascii="Arial" w:hAnsi="Arial" w:cs="Arial"/>
          <w:szCs w:val="22"/>
        </w:rPr>
        <w:t>/carer</w:t>
      </w:r>
      <w:r>
        <w:rPr>
          <w:rFonts w:ascii="Arial" w:hAnsi="Arial" w:cs="Arial"/>
          <w:szCs w:val="22"/>
        </w:rPr>
        <w:t xml:space="preserve"> believes that the injury was caused at the setting this is still recorded and an accurate record made of the discussion is made on the child’s personal safeguarding file.</w:t>
      </w:r>
    </w:p>
    <w:p w14:paraId="61E7CB22" w14:textId="77777777" w:rsidR="004B76CB" w:rsidRDefault="003D6EC6">
      <w:pPr>
        <w:spacing w:before="120" w:after="120" w:line="360" w:lineRule="auto"/>
        <w:rPr>
          <w:rFonts w:ascii="Arial" w:hAnsi="Arial" w:cs="Arial"/>
          <w:b/>
        </w:rPr>
      </w:pPr>
      <w:r>
        <w:rPr>
          <w:rFonts w:ascii="Arial" w:hAnsi="Arial" w:cs="Arial"/>
          <w:b/>
        </w:rPr>
        <w:t>Responding to the signs and symptoms of abuse</w:t>
      </w:r>
    </w:p>
    <w:p w14:paraId="1468D203" w14:textId="2AA50CF7" w:rsidR="004B76CB" w:rsidRDefault="003D6EC6" w:rsidP="00D62742">
      <w:pPr>
        <w:numPr>
          <w:ilvl w:val="0"/>
          <w:numId w:val="146"/>
        </w:numPr>
        <w:spacing w:before="120" w:after="120" w:line="360" w:lineRule="auto"/>
        <w:rPr>
          <w:rFonts w:ascii="Arial" w:hAnsi="Arial" w:cs="Arial"/>
        </w:rPr>
      </w:pPr>
      <w:r>
        <w:rPr>
          <w:rFonts w:ascii="Arial" w:hAnsi="Arial" w:cs="Arial"/>
        </w:rPr>
        <w:t xml:space="preserve">Concerns about the welfare of a child are discussed with the designated </w:t>
      </w:r>
      <w:r w:rsidR="00376E52">
        <w:rPr>
          <w:rFonts w:ascii="Arial" w:hAnsi="Arial" w:cs="Arial"/>
        </w:rPr>
        <w:t>safeguarding lead</w:t>
      </w:r>
      <w:r>
        <w:rPr>
          <w:rFonts w:ascii="Arial" w:hAnsi="Arial" w:cs="Arial"/>
        </w:rPr>
        <w:t xml:space="preserve"> without delay.</w:t>
      </w:r>
    </w:p>
    <w:p w14:paraId="144D7DD5" w14:textId="77777777" w:rsidR="004B76CB" w:rsidRDefault="003D6EC6" w:rsidP="00D62742">
      <w:pPr>
        <w:numPr>
          <w:ilvl w:val="0"/>
          <w:numId w:val="146"/>
        </w:numPr>
        <w:spacing w:before="120" w:after="120" w:line="360" w:lineRule="auto"/>
        <w:rPr>
          <w:rFonts w:ascii="Arial" w:hAnsi="Arial" w:cs="Arial"/>
        </w:rPr>
      </w:pPr>
      <w:r>
        <w:rPr>
          <w:rFonts w:ascii="Arial" w:hAnsi="Arial" w:cs="Arial"/>
        </w:rPr>
        <w:t>A written record is made, as soon as possible.</w:t>
      </w:r>
    </w:p>
    <w:p w14:paraId="7BE10574" w14:textId="77777777" w:rsidR="004B76CB" w:rsidRDefault="003D6EC6" w:rsidP="00D62742">
      <w:pPr>
        <w:numPr>
          <w:ilvl w:val="0"/>
          <w:numId w:val="146"/>
        </w:numPr>
        <w:spacing w:before="120" w:after="120" w:line="360" w:lineRule="auto"/>
        <w:rPr>
          <w:rFonts w:ascii="Arial" w:hAnsi="Arial" w:cs="Arial"/>
        </w:rPr>
      </w:pPr>
      <w:r>
        <w:rPr>
          <w:rFonts w:ascii="Arial" w:hAnsi="Arial" w:cs="Arial"/>
        </w:rPr>
        <w:t>Concerns that a child is in immediate danger or at risk of significant harm are responded to immediately and if a referral is necessary this is made on the same working day.</w:t>
      </w:r>
    </w:p>
    <w:p w14:paraId="029B325F" w14:textId="77777777" w:rsidR="004B76CB" w:rsidRDefault="003D6EC6">
      <w:pPr>
        <w:tabs>
          <w:tab w:val="left" w:pos="996"/>
        </w:tabs>
        <w:spacing w:before="120" w:after="120" w:line="360" w:lineRule="auto"/>
        <w:rPr>
          <w:rFonts w:ascii="Arial" w:hAnsi="Arial" w:cs="Arial"/>
          <w:b/>
        </w:rPr>
      </w:pPr>
      <w:r>
        <w:rPr>
          <w:rFonts w:ascii="Arial" w:hAnsi="Arial" w:cs="Arial"/>
          <w:b/>
          <w:bCs/>
        </w:rPr>
        <w:t>Responding to a disclosure by a child</w:t>
      </w:r>
    </w:p>
    <w:p w14:paraId="16E82A79" w14:textId="77777777" w:rsidR="004B76CB" w:rsidRDefault="003D6EC6" w:rsidP="00D62742">
      <w:pPr>
        <w:numPr>
          <w:ilvl w:val="0"/>
          <w:numId w:val="146"/>
        </w:numPr>
        <w:spacing w:before="120" w:after="120" w:line="360" w:lineRule="auto"/>
        <w:rPr>
          <w:rFonts w:ascii="Arial" w:hAnsi="Arial" w:cs="Arial"/>
        </w:rPr>
      </w:pPr>
      <w:r>
        <w:rPr>
          <w:rFonts w:ascii="Arial" w:hAnsi="Arial" w:cs="Arial"/>
        </w:rPr>
        <w:t>When responding to a disclosure from a child, the aim is to get just enough information to take appropriate action.</w:t>
      </w:r>
    </w:p>
    <w:p w14:paraId="63B23421" w14:textId="3AD9C686" w:rsidR="004B76CB" w:rsidRDefault="003D6EC6" w:rsidP="00D62742">
      <w:pPr>
        <w:numPr>
          <w:ilvl w:val="0"/>
          <w:numId w:val="146"/>
        </w:numPr>
        <w:spacing w:before="120" w:after="120" w:line="360" w:lineRule="auto"/>
        <w:rPr>
          <w:rFonts w:ascii="Arial" w:hAnsi="Arial" w:cs="Arial"/>
        </w:rPr>
      </w:pPr>
      <w:r>
        <w:rPr>
          <w:rFonts w:ascii="Arial" w:hAnsi="Arial" w:cs="Arial"/>
        </w:rPr>
        <w:t xml:space="preserve">The </w:t>
      </w:r>
      <w:r w:rsidR="00C26AFF">
        <w:rPr>
          <w:rFonts w:ascii="Arial" w:hAnsi="Arial" w:cs="Arial"/>
        </w:rPr>
        <w:t>member of staff at The Leighs Nursery Group</w:t>
      </w:r>
      <w:r>
        <w:rPr>
          <w:rFonts w:ascii="Arial" w:hAnsi="Arial" w:cs="Arial"/>
        </w:rPr>
        <w:t xml:space="preserve"> listens carefully and calmly, allowing the child time to express what they want to say.</w:t>
      </w:r>
    </w:p>
    <w:p w14:paraId="4686D478" w14:textId="77777777" w:rsidR="004B76CB" w:rsidRDefault="003D6EC6" w:rsidP="00D62742">
      <w:pPr>
        <w:numPr>
          <w:ilvl w:val="0"/>
          <w:numId w:val="146"/>
        </w:numPr>
        <w:spacing w:before="120" w:after="120" w:line="360" w:lineRule="auto"/>
        <w:rPr>
          <w:rFonts w:ascii="Arial" w:hAnsi="Arial" w:cs="Arial"/>
        </w:rPr>
      </w:pPr>
      <w:r>
        <w:rPr>
          <w:rFonts w:ascii="Arial" w:hAnsi="Arial" w:cs="Arial"/>
        </w:rPr>
        <w:t xml:space="preserve">Staff do not attempt to question the child but if they are not sure what the child said, or what they meant, they may prompt the child further by saying </w:t>
      </w:r>
      <w:r>
        <w:rPr>
          <w:rFonts w:ascii="Arial" w:hAnsi="Arial" w:cs="Arial"/>
          <w:i/>
          <w:iCs/>
        </w:rPr>
        <w:t>‘tell me more about that’</w:t>
      </w:r>
      <w:r>
        <w:rPr>
          <w:rFonts w:ascii="Arial" w:hAnsi="Arial" w:cs="Arial"/>
        </w:rPr>
        <w:t xml:space="preserve"> or </w:t>
      </w:r>
      <w:r>
        <w:rPr>
          <w:rFonts w:ascii="Arial" w:hAnsi="Arial" w:cs="Arial"/>
          <w:i/>
          <w:iCs/>
        </w:rPr>
        <w:t>‘show me again’.</w:t>
      </w:r>
    </w:p>
    <w:p w14:paraId="3D91CA73" w14:textId="091665E6" w:rsidR="004B76CB" w:rsidRDefault="003D6EC6" w:rsidP="00D62742">
      <w:pPr>
        <w:numPr>
          <w:ilvl w:val="0"/>
          <w:numId w:val="146"/>
        </w:numPr>
        <w:spacing w:before="120" w:after="120" w:line="360" w:lineRule="auto"/>
        <w:rPr>
          <w:rFonts w:ascii="Arial" w:hAnsi="Arial" w:cs="Arial"/>
          <w:bCs/>
        </w:rPr>
      </w:pPr>
      <w:r>
        <w:rPr>
          <w:rFonts w:ascii="Arial" w:hAnsi="Arial" w:cs="Arial"/>
          <w:bCs/>
        </w:rPr>
        <w:t xml:space="preserve">After the initial disclosure, staff speak immediately to the designated </w:t>
      </w:r>
      <w:r w:rsidR="00376E52">
        <w:rPr>
          <w:rFonts w:ascii="Arial" w:hAnsi="Arial" w:cs="Arial"/>
          <w:bCs/>
        </w:rPr>
        <w:t>safeguarding lead</w:t>
      </w:r>
      <w:r>
        <w:rPr>
          <w:rFonts w:ascii="Arial" w:hAnsi="Arial" w:cs="Arial"/>
          <w:bCs/>
        </w:rPr>
        <w:t>. They do not further question or attempt to interview a child.</w:t>
      </w:r>
    </w:p>
    <w:p w14:paraId="1D1062DD" w14:textId="77777777" w:rsidR="004B76CB" w:rsidRDefault="003D6EC6" w:rsidP="00D62742">
      <w:pPr>
        <w:numPr>
          <w:ilvl w:val="0"/>
          <w:numId w:val="146"/>
        </w:numPr>
        <w:spacing w:before="120" w:after="120" w:line="360" w:lineRule="auto"/>
        <w:rPr>
          <w:rFonts w:ascii="Arial" w:hAnsi="Arial" w:cs="Arial"/>
          <w:bCs/>
        </w:rPr>
      </w:pPr>
      <w:r>
        <w:rPr>
          <w:rFonts w:ascii="Arial" w:hAnsi="Arial" w:cs="Arial"/>
          <w:bCs/>
        </w:rPr>
        <w:t>If a child shows visible signs of abuse such as bruising or injury to any part of the body and it is age appropriate to do so, the key person will ask the child how it happened.</w:t>
      </w:r>
    </w:p>
    <w:p w14:paraId="18AD7DE5" w14:textId="77777777" w:rsidR="004B76CB" w:rsidRDefault="003D6EC6" w:rsidP="00D62742">
      <w:pPr>
        <w:numPr>
          <w:ilvl w:val="0"/>
          <w:numId w:val="146"/>
        </w:numPr>
        <w:spacing w:before="120" w:after="120" w:line="360" w:lineRule="auto"/>
        <w:rPr>
          <w:rFonts w:ascii="Arial" w:hAnsi="Arial" w:cs="Arial"/>
          <w:bCs/>
        </w:rPr>
      </w:pPr>
      <w:r>
        <w:rPr>
          <w:rFonts w:ascii="Arial" w:hAnsi="Arial" w:cs="Arial"/>
          <w:bCs/>
        </w:rPr>
        <w:t>When recording a child’s disclosure, their exact words are used as well as the exact words with which the member of staff responded.</w:t>
      </w:r>
    </w:p>
    <w:p w14:paraId="52C38A37" w14:textId="77777777" w:rsidR="004B76CB" w:rsidRDefault="003D6EC6" w:rsidP="00D62742">
      <w:pPr>
        <w:numPr>
          <w:ilvl w:val="0"/>
          <w:numId w:val="146"/>
        </w:numPr>
        <w:spacing w:before="120" w:after="120" w:line="360" w:lineRule="auto"/>
        <w:rPr>
          <w:rFonts w:ascii="Arial" w:hAnsi="Arial" w:cs="Arial"/>
          <w:bCs/>
        </w:rPr>
      </w:pPr>
      <w:r>
        <w:rPr>
          <w:rFonts w:ascii="Arial" w:hAnsi="Arial" w:cs="Arial"/>
          <w:bCs/>
        </w:rPr>
        <w:t>If marks or injuries are observed, these are recorded on a body diagram.</w:t>
      </w:r>
    </w:p>
    <w:p w14:paraId="2D91ACA6" w14:textId="77777777" w:rsidR="00C019CA" w:rsidRDefault="00C019CA" w:rsidP="00C019CA">
      <w:pPr>
        <w:tabs>
          <w:tab w:val="left" w:pos="360"/>
        </w:tabs>
        <w:spacing w:before="120" w:after="120" w:line="360" w:lineRule="auto"/>
        <w:rPr>
          <w:rFonts w:ascii="Arial" w:hAnsi="Arial" w:cs="Arial"/>
          <w:bCs/>
        </w:rPr>
      </w:pPr>
    </w:p>
    <w:p w14:paraId="36327879" w14:textId="77777777" w:rsidR="00C019CA" w:rsidRDefault="00C019CA" w:rsidP="00C019CA">
      <w:pPr>
        <w:tabs>
          <w:tab w:val="left" w:pos="360"/>
        </w:tabs>
        <w:spacing w:before="120" w:after="120" w:line="360" w:lineRule="auto"/>
        <w:rPr>
          <w:rFonts w:ascii="Arial" w:hAnsi="Arial" w:cs="Arial"/>
          <w:bCs/>
        </w:rPr>
      </w:pPr>
    </w:p>
    <w:p w14:paraId="634C144B" w14:textId="77777777" w:rsidR="00C019CA" w:rsidRDefault="00C019CA" w:rsidP="00C019CA">
      <w:pPr>
        <w:tabs>
          <w:tab w:val="left" w:pos="360"/>
        </w:tabs>
        <w:spacing w:before="120" w:after="120" w:line="360" w:lineRule="auto"/>
        <w:rPr>
          <w:rFonts w:ascii="Arial" w:hAnsi="Arial" w:cs="Arial"/>
          <w:bCs/>
        </w:rPr>
      </w:pPr>
    </w:p>
    <w:p w14:paraId="329A3985" w14:textId="77777777" w:rsidR="004B76CB" w:rsidRDefault="003D6EC6">
      <w:pPr>
        <w:spacing w:before="120" w:after="120" w:line="360" w:lineRule="auto"/>
        <w:rPr>
          <w:rFonts w:ascii="Arial" w:hAnsi="Arial" w:cs="Arial"/>
          <w:b/>
        </w:rPr>
      </w:pPr>
      <w:r>
        <w:rPr>
          <w:rFonts w:ascii="Arial" w:hAnsi="Arial" w:cs="Arial"/>
          <w:b/>
        </w:rPr>
        <w:lastRenderedPageBreak/>
        <w:t>Decision making (all categories of abuse)</w:t>
      </w:r>
    </w:p>
    <w:p w14:paraId="619D7F7A" w14:textId="3E80A360" w:rsidR="004B76CB" w:rsidRDefault="003D6EC6" w:rsidP="00D62742">
      <w:pPr>
        <w:pStyle w:val="ListParagraph"/>
        <w:numPr>
          <w:ilvl w:val="0"/>
          <w:numId w:val="147"/>
        </w:numPr>
        <w:spacing w:before="120" w:after="120" w:line="360" w:lineRule="auto"/>
        <w:contextualSpacing w:val="0"/>
        <w:rPr>
          <w:rFonts w:ascii="Arial" w:hAnsi="Arial" w:cs="Arial"/>
          <w:bCs/>
          <w:szCs w:val="22"/>
        </w:rPr>
      </w:pPr>
      <w:r>
        <w:rPr>
          <w:rFonts w:ascii="Arial" w:hAnsi="Arial" w:cs="Arial"/>
          <w:bCs/>
          <w:szCs w:val="22"/>
        </w:rPr>
        <w:t xml:space="preserve">The designated </w:t>
      </w:r>
      <w:r w:rsidR="00C019CA">
        <w:rPr>
          <w:rFonts w:ascii="Arial" w:hAnsi="Arial" w:cs="Arial"/>
          <w:bCs/>
          <w:szCs w:val="22"/>
        </w:rPr>
        <w:t>safeguarding lead</w:t>
      </w:r>
      <w:r>
        <w:rPr>
          <w:rFonts w:ascii="Arial" w:hAnsi="Arial" w:cs="Arial"/>
          <w:bCs/>
          <w:szCs w:val="22"/>
        </w:rPr>
        <w:t xml:space="preserve"> makes a professional judgement about referring to other agencies, including Social Care using the Local Safeguarding Partnership (LSP) threshold document:</w:t>
      </w:r>
    </w:p>
    <w:p w14:paraId="72305531" w14:textId="77777777" w:rsidR="004B76CB" w:rsidRDefault="003D6EC6" w:rsidP="00D62742">
      <w:pPr>
        <w:pStyle w:val="ListParagraph"/>
        <w:numPr>
          <w:ilvl w:val="0"/>
          <w:numId w:val="148"/>
        </w:numPr>
        <w:spacing w:before="120" w:after="120" w:line="360" w:lineRule="auto"/>
        <w:contextualSpacing w:val="0"/>
        <w:rPr>
          <w:rFonts w:ascii="Arial" w:eastAsia="Arial" w:hAnsi="Arial" w:cs="Arial"/>
          <w:bCs/>
          <w:szCs w:val="22"/>
        </w:rPr>
      </w:pPr>
      <w:r>
        <w:rPr>
          <w:rFonts w:ascii="Arial" w:eastAsia="Arial" w:hAnsi="Arial" w:cs="Arial"/>
          <w:bCs/>
          <w:color w:val="000000" w:themeColor="text1"/>
          <w:szCs w:val="22"/>
        </w:rPr>
        <w:t>Level 1: Child’s needs are being met. Universal support.</w:t>
      </w:r>
    </w:p>
    <w:p w14:paraId="43412BE4" w14:textId="77777777" w:rsidR="004B76CB" w:rsidRDefault="003D6EC6" w:rsidP="00D62742">
      <w:pPr>
        <w:pStyle w:val="ListParagraph"/>
        <w:numPr>
          <w:ilvl w:val="0"/>
          <w:numId w:val="148"/>
        </w:numPr>
        <w:spacing w:before="120" w:after="120" w:line="360" w:lineRule="auto"/>
        <w:contextualSpacing w:val="0"/>
        <w:rPr>
          <w:rFonts w:ascii="Arial" w:eastAsia="Arial" w:hAnsi="Arial" w:cs="Arial"/>
          <w:bCs/>
          <w:color w:val="000000" w:themeColor="text1"/>
          <w:szCs w:val="22"/>
        </w:rPr>
      </w:pPr>
      <w:r>
        <w:rPr>
          <w:rFonts w:ascii="Arial" w:eastAsia="Arial" w:hAnsi="Arial" w:cs="Arial"/>
          <w:bCs/>
          <w:color w:val="000000" w:themeColor="text1"/>
          <w:szCs w:val="22"/>
        </w:rPr>
        <w:t xml:space="preserve">Level 2: Universal Plus. Additional professional support is needed to meet child’s needs. </w:t>
      </w:r>
    </w:p>
    <w:p w14:paraId="363DA3AB" w14:textId="77777777" w:rsidR="004B76CB" w:rsidRDefault="003D6EC6" w:rsidP="00D62742">
      <w:pPr>
        <w:pStyle w:val="ListParagraph"/>
        <w:numPr>
          <w:ilvl w:val="0"/>
          <w:numId w:val="148"/>
        </w:numPr>
        <w:spacing w:before="120" w:after="120" w:line="360" w:lineRule="auto"/>
        <w:contextualSpacing w:val="0"/>
        <w:rPr>
          <w:rFonts w:ascii="Arial" w:eastAsia="Arial" w:hAnsi="Arial" w:cs="Arial"/>
          <w:bCs/>
          <w:color w:val="000000" w:themeColor="text1"/>
          <w:szCs w:val="22"/>
        </w:rPr>
      </w:pPr>
      <w:r>
        <w:rPr>
          <w:rFonts w:ascii="Arial" w:eastAsia="Arial" w:hAnsi="Arial" w:cs="Arial"/>
          <w:bCs/>
          <w:color w:val="000000" w:themeColor="text1"/>
          <w:szCs w:val="22"/>
        </w:rPr>
        <w:t>Level 3: Universal Partnership Plus. Targeted Early Help. Coordinated response needed to address multiple or complex problems.</w:t>
      </w:r>
    </w:p>
    <w:p w14:paraId="75BCA8CA" w14:textId="77777777" w:rsidR="004B76CB" w:rsidRDefault="003D6EC6" w:rsidP="00D62742">
      <w:pPr>
        <w:pStyle w:val="ListParagraph"/>
        <w:numPr>
          <w:ilvl w:val="0"/>
          <w:numId w:val="148"/>
        </w:numPr>
        <w:spacing w:before="120" w:after="120" w:line="360" w:lineRule="auto"/>
        <w:contextualSpacing w:val="0"/>
        <w:rPr>
          <w:rFonts w:ascii="Arial" w:eastAsia="Courier New" w:hAnsi="Arial" w:cs="Arial"/>
          <w:bCs/>
          <w:color w:val="000000" w:themeColor="text1"/>
          <w:szCs w:val="22"/>
        </w:rPr>
      </w:pPr>
      <w:r>
        <w:rPr>
          <w:rFonts w:ascii="Arial" w:eastAsia="Arial" w:hAnsi="Arial" w:cs="Arial"/>
          <w:bCs/>
          <w:color w:val="000000" w:themeColor="text1"/>
          <w:szCs w:val="22"/>
        </w:rPr>
        <w:t>Level 4: Specialist/Statutory intervention required. Children in acute need, likely to be experiencing, or at risk of experiencing significant harm</w:t>
      </w:r>
      <w:r>
        <w:rPr>
          <w:rFonts w:ascii="Arial" w:hAnsi="Arial" w:cs="Arial"/>
          <w:bCs/>
          <w:color w:val="000000" w:themeColor="text1"/>
          <w:szCs w:val="22"/>
        </w:rPr>
        <w:t>.</w:t>
      </w:r>
    </w:p>
    <w:p w14:paraId="61A44D22" w14:textId="2A4BD200" w:rsidR="004B76CB" w:rsidRDefault="003D6EC6" w:rsidP="00D62742">
      <w:pPr>
        <w:numPr>
          <w:ilvl w:val="0"/>
          <w:numId w:val="146"/>
        </w:numPr>
        <w:spacing w:before="120" w:after="120" w:line="360" w:lineRule="auto"/>
        <w:rPr>
          <w:rFonts w:ascii="Arial" w:hAnsi="Arial" w:cs="Arial"/>
          <w:bCs/>
        </w:rPr>
      </w:pPr>
      <w:r>
        <w:rPr>
          <w:rFonts w:ascii="Arial" w:hAnsi="Arial" w:cs="Arial"/>
          <w:bCs/>
        </w:rPr>
        <w:t xml:space="preserve">Staff </w:t>
      </w:r>
      <w:r w:rsidR="00447117">
        <w:rPr>
          <w:rFonts w:ascii="Arial" w:hAnsi="Arial" w:cs="Arial"/>
          <w:bCs/>
        </w:rPr>
        <w:t xml:space="preserve">at The Leighs Nursery Group </w:t>
      </w:r>
      <w:r>
        <w:rPr>
          <w:rFonts w:ascii="Arial" w:hAnsi="Arial" w:cs="Arial"/>
          <w:bCs/>
        </w:rPr>
        <w:t xml:space="preserve">are alert to indicators that a family may benefit from early help services and should discuss this with the designated </w:t>
      </w:r>
      <w:r w:rsidR="00447117">
        <w:rPr>
          <w:rFonts w:ascii="Arial" w:hAnsi="Arial" w:cs="Arial"/>
          <w:bCs/>
        </w:rPr>
        <w:t>safeguarding lead</w:t>
      </w:r>
      <w:r>
        <w:rPr>
          <w:rFonts w:ascii="Arial" w:hAnsi="Arial" w:cs="Arial"/>
          <w:bCs/>
        </w:rPr>
        <w:t>, also completing a reporting form if they have not already done so.</w:t>
      </w:r>
    </w:p>
    <w:p w14:paraId="77300603" w14:textId="77777777" w:rsidR="004B76CB" w:rsidRDefault="003D6EC6">
      <w:pPr>
        <w:spacing w:before="120" w:after="120" w:line="360" w:lineRule="auto"/>
        <w:rPr>
          <w:rFonts w:ascii="Arial" w:hAnsi="Arial" w:cs="Arial"/>
          <w:b/>
          <w:color w:val="000000" w:themeColor="text1"/>
        </w:rPr>
      </w:pPr>
      <w:r>
        <w:rPr>
          <w:rFonts w:ascii="Arial" w:hAnsi="Arial" w:cs="Arial"/>
          <w:b/>
          <w:color w:val="000000" w:themeColor="text1"/>
        </w:rPr>
        <w:t>Seeking consent from parents/carers to share information before making a referral for early help (Tier 2/3*)</w:t>
      </w:r>
    </w:p>
    <w:p w14:paraId="08639A2D" w14:textId="7E4480EE" w:rsidR="004B76CB" w:rsidRDefault="003D6EC6">
      <w:pPr>
        <w:spacing w:before="120" w:after="120" w:line="360" w:lineRule="auto"/>
        <w:rPr>
          <w:rFonts w:ascii="Arial" w:hAnsi="Arial" w:cs="Arial"/>
          <w:bCs/>
          <w:color w:val="000000" w:themeColor="text1"/>
        </w:rPr>
      </w:pPr>
      <w:r>
        <w:rPr>
          <w:rFonts w:ascii="Arial" w:hAnsi="Arial" w:cs="Arial"/>
          <w:bCs/>
          <w:color w:val="000000" w:themeColor="text1"/>
        </w:rPr>
        <w:t>Parents</w:t>
      </w:r>
      <w:r w:rsidR="000C16D9">
        <w:rPr>
          <w:rFonts w:ascii="Arial" w:hAnsi="Arial" w:cs="Arial"/>
          <w:bCs/>
          <w:color w:val="000000" w:themeColor="text1"/>
        </w:rPr>
        <w:t xml:space="preserve">/carers </w:t>
      </w:r>
      <w:r>
        <w:rPr>
          <w:rFonts w:ascii="Arial" w:hAnsi="Arial" w:cs="Arial"/>
          <w:bCs/>
          <w:color w:val="000000" w:themeColor="text1"/>
        </w:rPr>
        <w:t xml:space="preserve">are made aware of </w:t>
      </w:r>
      <w:r w:rsidR="000C16D9">
        <w:rPr>
          <w:rFonts w:ascii="Arial" w:hAnsi="Arial" w:cs="Arial"/>
          <w:bCs/>
          <w:color w:val="000000" w:themeColor="text1"/>
        </w:rPr>
        <w:t>The Leighs Nursery Groups</w:t>
      </w:r>
      <w:r>
        <w:rPr>
          <w:rFonts w:ascii="Arial" w:hAnsi="Arial" w:cs="Arial"/>
          <w:bCs/>
          <w:color w:val="000000" w:themeColor="text1"/>
        </w:rPr>
        <w:t xml:space="preserve"> Privacy Notice which explains the circumstances under which information about their child will be shared with other agencies. When a referral for early help is necessary, the designated </w:t>
      </w:r>
      <w:r w:rsidR="00C0576F">
        <w:rPr>
          <w:rFonts w:ascii="Arial" w:hAnsi="Arial" w:cs="Arial"/>
          <w:bCs/>
          <w:color w:val="000000" w:themeColor="text1"/>
        </w:rPr>
        <w:t>safeguarding lead</w:t>
      </w:r>
      <w:r>
        <w:rPr>
          <w:rFonts w:ascii="Arial" w:hAnsi="Arial" w:cs="Arial"/>
          <w:bCs/>
          <w:color w:val="000000" w:themeColor="text1"/>
        </w:rPr>
        <w:t xml:space="preserve"> must always seek consent from the child’s parents</w:t>
      </w:r>
      <w:r w:rsidR="003700BA">
        <w:rPr>
          <w:rFonts w:ascii="Arial" w:hAnsi="Arial" w:cs="Arial"/>
          <w:bCs/>
          <w:color w:val="000000" w:themeColor="text1"/>
        </w:rPr>
        <w:t>/carers</w:t>
      </w:r>
      <w:r>
        <w:rPr>
          <w:rFonts w:ascii="Arial" w:hAnsi="Arial" w:cs="Arial"/>
          <w:bCs/>
          <w:color w:val="000000" w:themeColor="text1"/>
        </w:rPr>
        <w:t xml:space="preserve"> to share information with the relevant agency. </w:t>
      </w:r>
    </w:p>
    <w:p w14:paraId="701E7834" w14:textId="77777777" w:rsidR="004B76CB" w:rsidRDefault="003D6EC6" w:rsidP="00D62742">
      <w:pPr>
        <w:pStyle w:val="ListParagraph"/>
        <w:numPr>
          <w:ilvl w:val="0"/>
          <w:numId w:val="149"/>
        </w:numPr>
        <w:spacing w:before="120" w:after="120" w:line="360" w:lineRule="auto"/>
        <w:contextualSpacing w:val="0"/>
        <w:rPr>
          <w:rFonts w:ascii="Arial" w:hAnsi="Arial" w:cs="Arial"/>
          <w:bCs/>
          <w:color w:val="000000" w:themeColor="text1"/>
          <w:sz w:val="22"/>
          <w:szCs w:val="22"/>
        </w:rPr>
      </w:pPr>
      <w:r>
        <w:rPr>
          <w:rFonts w:ascii="Arial" w:hAnsi="Arial" w:cs="Arial"/>
          <w:sz w:val="22"/>
          <w:szCs w:val="22"/>
        </w:rPr>
        <w:t>If consent is sought and withheld and there are concerns that a child may become at risk of significant harm without early intervention, there may be sufficient grounds to over-ride a parental decision to withhold consent.</w:t>
      </w:r>
    </w:p>
    <w:p w14:paraId="5BF64425" w14:textId="7831540C" w:rsidR="004B76CB" w:rsidRDefault="003D6EC6" w:rsidP="00D62742">
      <w:pPr>
        <w:pStyle w:val="ListParagraph"/>
        <w:numPr>
          <w:ilvl w:val="0"/>
          <w:numId w:val="149"/>
        </w:numPr>
        <w:spacing w:before="120" w:after="120" w:line="360" w:lineRule="auto"/>
        <w:contextualSpacing w:val="0"/>
        <w:rPr>
          <w:rFonts w:ascii="Arial" w:hAnsi="Arial" w:cs="Arial"/>
          <w:b/>
          <w:color w:val="000000" w:themeColor="text1"/>
          <w:sz w:val="22"/>
          <w:szCs w:val="22"/>
        </w:rPr>
      </w:pPr>
      <w:r>
        <w:rPr>
          <w:rFonts w:ascii="Arial" w:hAnsi="Arial" w:cs="Arial"/>
          <w:sz w:val="22"/>
          <w:szCs w:val="22"/>
        </w:rPr>
        <w:t>If a parent</w:t>
      </w:r>
      <w:r w:rsidR="003700BA">
        <w:rPr>
          <w:rFonts w:ascii="Arial" w:hAnsi="Arial" w:cs="Arial"/>
          <w:sz w:val="22"/>
          <w:szCs w:val="22"/>
        </w:rPr>
        <w:t>/carer</w:t>
      </w:r>
      <w:r>
        <w:rPr>
          <w:rFonts w:ascii="Arial" w:hAnsi="Arial" w:cs="Arial"/>
          <w:sz w:val="22"/>
          <w:szCs w:val="22"/>
        </w:rPr>
        <w:t xml:space="preserve"> withholds consent, this information is included on any referral that is made to the local authority. In these circumstances a parent</w:t>
      </w:r>
      <w:r w:rsidR="003700BA">
        <w:rPr>
          <w:rFonts w:ascii="Arial" w:hAnsi="Arial" w:cs="Arial"/>
          <w:sz w:val="22"/>
          <w:szCs w:val="22"/>
        </w:rPr>
        <w:t>/carer</w:t>
      </w:r>
      <w:r>
        <w:rPr>
          <w:rFonts w:ascii="Arial" w:hAnsi="Arial" w:cs="Arial"/>
          <w:sz w:val="22"/>
          <w:szCs w:val="22"/>
        </w:rPr>
        <w:t xml:space="preserve"> should still be told that the referral is being made beforehand (unless to do so may place a child at risk of harm).</w:t>
      </w:r>
    </w:p>
    <w:p w14:paraId="11A136F5" w14:textId="77777777" w:rsidR="004B76CB" w:rsidRDefault="003D6EC6">
      <w:pPr>
        <w:spacing w:before="120" w:after="120" w:line="360" w:lineRule="auto"/>
        <w:rPr>
          <w:rFonts w:ascii="Arial" w:hAnsi="Arial" w:cs="Arial"/>
          <w:bCs/>
          <w:i/>
          <w:iCs/>
          <w:color w:val="000000" w:themeColor="text1"/>
        </w:rPr>
      </w:pPr>
      <w:r>
        <w:rPr>
          <w:rFonts w:ascii="Arial" w:hAnsi="Arial" w:cs="Arial"/>
          <w:bCs/>
          <w:i/>
          <w:iCs/>
          <w:color w:val="000000" w:themeColor="text1"/>
        </w:rPr>
        <w:t>*Tier 2: Children with additional needs, who may be vulnerable and showing early signs of abuse and/or neglect; their needs are not clear, not known or not being met. Tier 3: Children with complex multiple needs, requiring specialist services in order to achieve or maintain a satisfactory level of health or development or to prevent significant impairment of their health and development and/or who are disabled.</w:t>
      </w:r>
    </w:p>
    <w:p w14:paraId="70C5FD9D" w14:textId="005E8DD4" w:rsidR="004B76CB" w:rsidRDefault="003D6EC6">
      <w:pPr>
        <w:spacing w:before="120" w:after="120" w:line="360" w:lineRule="auto"/>
        <w:rPr>
          <w:rFonts w:ascii="Arial" w:hAnsi="Arial" w:cs="Arial"/>
          <w:b/>
          <w:color w:val="000000" w:themeColor="text1"/>
        </w:rPr>
      </w:pPr>
      <w:r>
        <w:rPr>
          <w:rFonts w:ascii="Arial" w:hAnsi="Arial" w:cs="Arial"/>
          <w:b/>
          <w:color w:val="000000" w:themeColor="text1"/>
        </w:rPr>
        <w:lastRenderedPageBreak/>
        <w:t>Informing parents</w:t>
      </w:r>
      <w:r w:rsidR="003700BA">
        <w:rPr>
          <w:rFonts w:ascii="Arial" w:hAnsi="Arial" w:cs="Arial"/>
          <w:b/>
          <w:color w:val="000000" w:themeColor="text1"/>
        </w:rPr>
        <w:t>/carers</w:t>
      </w:r>
      <w:r>
        <w:rPr>
          <w:rFonts w:ascii="Arial" w:hAnsi="Arial" w:cs="Arial"/>
          <w:b/>
          <w:color w:val="000000" w:themeColor="text1"/>
        </w:rPr>
        <w:t xml:space="preserve"> when making a child protection referral</w:t>
      </w:r>
    </w:p>
    <w:p w14:paraId="769F5B1B" w14:textId="1743F320" w:rsidR="004B76CB" w:rsidRDefault="003D6EC6">
      <w:pPr>
        <w:spacing w:before="120" w:after="120" w:line="360" w:lineRule="auto"/>
        <w:rPr>
          <w:rFonts w:ascii="Arial" w:hAnsi="Arial" w:cs="Arial"/>
          <w:bCs/>
          <w:color w:val="000000" w:themeColor="text1"/>
        </w:rPr>
      </w:pPr>
      <w:r>
        <w:rPr>
          <w:rFonts w:ascii="Arial" w:hAnsi="Arial" w:cs="Arial"/>
          <w:bCs/>
          <w:color w:val="000000" w:themeColor="text1"/>
        </w:rPr>
        <w:t>In most circumstances consent will not be required to make a child protection referral, because even if consent is refused, there is still a professional duty to act upon concerns and make a referral. When a child protection referral has been made, t</w:t>
      </w:r>
      <w:r>
        <w:rPr>
          <w:rFonts w:ascii="Arial" w:hAnsi="Arial" w:cs="Arial"/>
          <w:bCs/>
        </w:rPr>
        <w:t xml:space="preserve">he designated </w:t>
      </w:r>
      <w:r w:rsidR="00DE05B2">
        <w:rPr>
          <w:rFonts w:ascii="Arial" w:hAnsi="Arial" w:cs="Arial"/>
          <w:bCs/>
        </w:rPr>
        <w:t>safeguarding lead</w:t>
      </w:r>
      <w:r>
        <w:rPr>
          <w:rFonts w:ascii="Arial" w:hAnsi="Arial" w:cs="Arial"/>
          <w:bCs/>
        </w:rPr>
        <w:t xml:space="preserve"> contacts</w:t>
      </w:r>
      <w:r>
        <w:rPr>
          <w:rFonts w:ascii="Arial" w:hAnsi="Arial" w:cs="Arial"/>
        </w:rPr>
        <w:t xml:space="preserve"> the parents</w:t>
      </w:r>
      <w:r w:rsidR="006C2146">
        <w:rPr>
          <w:rFonts w:ascii="Arial" w:hAnsi="Arial" w:cs="Arial"/>
        </w:rPr>
        <w:t>/carers</w:t>
      </w:r>
      <w:r>
        <w:rPr>
          <w:rFonts w:ascii="Arial" w:hAnsi="Arial" w:cs="Arial"/>
        </w:rPr>
        <w:t xml:space="preserve"> (only if agreed with social care) to inform them that a referral has been made, indicating the concerns that have been raised, unless social care advises that the parent</w:t>
      </w:r>
      <w:r w:rsidR="006C2146">
        <w:rPr>
          <w:rFonts w:ascii="Arial" w:hAnsi="Arial" w:cs="Arial"/>
        </w:rPr>
        <w:t>/carer</w:t>
      </w:r>
      <w:r>
        <w:rPr>
          <w:rFonts w:ascii="Arial" w:hAnsi="Arial" w:cs="Arial"/>
        </w:rPr>
        <w:t xml:space="preserve"> should not be contacted until such time as their investigation, or the police investigation, is concluded.</w:t>
      </w:r>
      <w:r>
        <w:rPr>
          <w:rFonts w:ascii="Arial" w:hAnsi="Arial" w:cs="Arial"/>
          <w:bCs/>
          <w:color w:val="000000" w:themeColor="text1"/>
        </w:rPr>
        <w:t xml:space="preserve"> Parents</w:t>
      </w:r>
      <w:r w:rsidR="00A86213">
        <w:rPr>
          <w:rFonts w:ascii="Arial" w:hAnsi="Arial" w:cs="Arial"/>
          <w:bCs/>
          <w:color w:val="000000" w:themeColor="text1"/>
        </w:rPr>
        <w:t>/carer</w:t>
      </w:r>
      <w:r>
        <w:rPr>
          <w:rFonts w:ascii="Arial" w:hAnsi="Arial" w:cs="Arial"/>
          <w:bCs/>
          <w:color w:val="000000" w:themeColor="text1"/>
        </w:rPr>
        <w:t xml:space="preserve"> are not informed prior to making a referral if:</w:t>
      </w:r>
    </w:p>
    <w:p w14:paraId="5A770A60" w14:textId="77777777" w:rsidR="004B76CB" w:rsidRPr="006C2146" w:rsidRDefault="003D6EC6" w:rsidP="00D62742">
      <w:pPr>
        <w:pStyle w:val="ListParagraph"/>
        <w:numPr>
          <w:ilvl w:val="0"/>
          <w:numId w:val="150"/>
        </w:numPr>
        <w:spacing w:before="120" w:after="120" w:line="360" w:lineRule="auto"/>
        <w:contextualSpacing w:val="0"/>
        <w:rPr>
          <w:rFonts w:ascii="Arial" w:hAnsi="Arial" w:cs="Arial"/>
          <w:sz w:val="22"/>
          <w:szCs w:val="22"/>
        </w:rPr>
      </w:pPr>
      <w:r w:rsidRPr="006C2146">
        <w:rPr>
          <w:rFonts w:ascii="Arial" w:hAnsi="Arial" w:cs="Arial"/>
          <w:sz w:val="22"/>
          <w:szCs w:val="22"/>
        </w:rPr>
        <w:t>there is a possibility that a child may be put at risk of harm by discussion with a parent/carer, or if a serious offence may have been committed, as it is important that any potential police investigation is not jeopardised</w:t>
      </w:r>
    </w:p>
    <w:p w14:paraId="23D5F08D" w14:textId="77777777" w:rsidR="004B76CB" w:rsidRPr="006C2146" w:rsidRDefault="003D6EC6" w:rsidP="00D62742">
      <w:pPr>
        <w:pStyle w:val="ListParagraph"/>
        <w:numPr>
          <w:ilvl w:val="0"/>
          <w:numId w:val="150"/>
        </w:numPr>
        <w:spacing w:before="120" w:after="120" w:line="360" w:lineRule="auto"/>
        <w:contextualSpacing w:val="0"/>
        <w:rPr>
          <w:rFonts w:ascii="Arial" w:hAnsi="Arial" w:cs="Arial"/>
          <w:sz w:val="22"/>
          <w:szCs w:val="22"/>
        </w:rPr>
      </w:pPr>
      <w:r w:rsidRPr="006C2146">
        <w:rPr>
          <w:rFonts w:ascii="Arial" w:hAnsi="Arial" w:cs="Arial"/>
          <w:sz w:val="22"/>
          <w:szCs w:val="22"/>
        </w:rPr>
        <w:t>there are potential concerns about sexual abuse, fabricated illness, FGM or forced marriage</w:t>
      </w:r>
    </w:p>
    <w:p w14:paraId="617A055F" w14:textId="6FE720B7" w:rsidR="004B76CB" w:rsidRPr="006C2146" w:rsidRDefault="003D6EC6" w:rsidP="00D62742">
      <w:pPr>
        <w:pStyle w:val="ListParagraph"/>
        <w:numPr>
          <w:ilvl w:val="0"/>
          <w:numId w:val="150"/>
        </w:numPr>
        <w:spacing w:before="120" w:after="120" w:line="360" w:lineRule="auto"/>
        <w:contextualSpacing w:val="0"/>
        <w:rPr>
          <w:rFonts w:ascii="Arial" w:hAnsi="Arial" w:cs="Arial"/>
          <w:sz w:val="22"/>
          <w:szCs w:val="22"/>
        </w:rPr>
      </w:pPr>
      <w:r w:rsidRPr="006C2146">
        <w:rPr>
          <w:rFonts w:ascii="Arial" w:hAnsi="Arial" w:cs="Arial"/>
          <w:sz w:val="22"/>
          <w:szCs w:val="22"/>
        </w:rPr>
        <w:t>contacting the parent</w:t>
      </w:r>
      <w:r w:rsidR="00A86213">
        <w:rPr>
          <w:rFonts w:ascii="Arial" w:hAnsi="Arial" w:cs="Arial"/>
          <w:sz w:val="22"/>
          <w:szCs w:val="22"/>
        </w:rPr>
        <w:t>/carer</w:t>
      </w:r>
      <w:r w:rsidRPr="006C2146">
        <w:rPr>
          <w:rFonts w:ascii="Arial" w:hAnsi="Arial" w:cs="Arial"/>
          <w:sz w:val="22"/>
          <w:szCs w:val="22"/>
        </w:rPr>
        <w:t xml:space="preserve"> puts another person at risk; situations where one parent</w:t>
      </w:r>
      <w:r w:rsidR="00A86213">
        <w:rPr>
          <w:rFonts w:ascii="Arial" w:hAnsi="Arial" w:cs="Arial"/>
          <w:sz w:val="22"/>
          <w:szCs w:val="22"/>
        </w:rPr>
        <w:t>/carer</w:t>
      </w:r>
      <w:r w:rsidRPr="006C2146">
        <w:rPr>
          <w:rFonts w:ascii="Arial" w:hAnsi="Arial" w:cs="Arial"/>
          <w:sz w:val="22"/>
          <w:szCs w:val="22"/>
        </w:rPr>
        <w:t xml:space="preserve"> may be at risk of harm, e.g. domestic abuse; situations where it has not been possible to contact parents</w:t>
      </w:r>
      <w:r w:rsidR="00A86213">
        <w:rPr>
          <w:rFonts w:ascii="Arial" w:hAnsi="Arial" w:cs="Arial"/>
          <w:sz w:val="22"/>
          <w:szCs w:val="22"/>
        </w:rPr>
        <w:t>/carers</w:t>
      </w:r>
      <w:r w:rsidRPr="006C2146">
        <w:rPr>
          <w:rFonts w:ascii="Arial" w:hAnsi="Arial" w:cs="Arial"/>
          <w:sz w:val="22"/>
          <w:szCs w:val="22"/>
        </w:rPr>
        <w:t xml:space="preserve"> to seek their consent may cause delay to the referral being made</w:t>
      </w:r>
    </w:p>
    <w:p w14:paraId="212CF78A" w14:textId="62AE36AE" w:rsidR="004B76CB" w:rsidRDefault="003D6EC6">
      <w:pPr>
        <w:spacing w:before="120" w:after="120" w:line="360" w:lineRule="auto"/>
        <w:rPr>
          <w:rFonts w:ascii="Arial" w:hAnsi="Arial" w:cs="Arial"/>
        </w:rPr>
      </w:pPr>
      <w:r>
        <w:rPr>
          <w:rFonts w:ascii="Arial" w:hAnsi="Arial" w:cs="Arial"/>
        </w:rPr>
        <w:t xml:space="preserve">The designated </w:t>
      </w:r>
      <w:r w:rsidR="008F0E5E">
        <w:rPr>
          <w:rFonts w:ascii="Arial" w:hAnsi="Arial" w:cs="Arial"/>
        </w:rPr>
        <w:t>safeguarding lead</w:t>
      </w:r>
      <w:r>
        <w:rPr>
          <w:rFonts w:ascii="Arial" w:hAnsi="Arial" w:cs="Arial"/>
        </w:rPr>
        <w:t xml:space="preserve"> makes a professional judgment regarding whether consent (from a parent</w:t>
      </w:r>
      <w:r w:rsidR="006C2146">
        <w:rPr>
          <w:rFonts w:ascii="Arial" w:hAnsi="Arial" w:cs="Arial"/>
        </w:rPr>
        <w:t>/carer</w:t>
      </w:r>
      <w:r>
        <w:rPr>
          <w:rFonts w:ascii="Arial" w:hAnsi="Arial" w:cs="Arial"/>
        </w:rPr>
        <w:t>) should be sought before making a child protection referral as described above. They record their decision about informing or not informing parents</w:t>
      </w:r>
      <w:r w:rsidR="00A86213">
        <w:rPr>
          <w:rFonts w:ascii="Arial" w:hAnsi="Arial" w:cs="Arial"/>
        </w:rPr>
        <w:t>/carers</w:t>
      </w:r>
      <w:r>
        <w:rPr>
          <w:rFonts w:ascii="Arial" w:hAnsi="Arial" w:cs="Arial"/>
        </w:rPr>
        <w:t xml:space="preserve"> along with an explanation for this decision. Advice will be sought from the appropriate children’s social work team if there is any doubt. </w:t>
      </w:r>
    </w:p>
    <w:p w14:paraId="55211D6F" w14:textId="77777777" w:rsidR="004B76CB" w:rsidRDefault="003D6EC6">
      <w:pPr>
        <w:spacing w:before="120" w:after="120" w:line="360" w:lineRule="auto"/>
        <w:rPr>
          <w:rFonts w:ascii="Arial" w:hAnsi="Arial" w:cs="Arial"/>
          <w:b/>
        </w:rPr>
      </w:pPr>
      <w:r>
        <w:rPr>
          <w:rFonts w:ascii="Arial" w:hAnsi="Arial" w:cs="Arial"/>
          <w:b/>
        </w:rPr>
        <w:t xml:space="preserve">Referring </w:t>
      </w:r>
    </w:p>
    <w:p w14:paraId="7272FCEB" w14:textId="7D584D92" w:rsidR="004B76CB" w:rsidRDefault="003D6EC6" w:rsidP="00D62742">
      <w:pPr>
        <w:numPr>
          <w:ilvl w:val="0"/>
          <w:numId w:val="146"/>
        </w:numPr>
        <w:spacing w:before="120" w:after="120" w:line="360" w:lineRule="auto"/>
        <w:rPr>
          <w:rFonts w:ascii="Arial" w:hAnsi="Arial" w:cs="Arial"/>
        </w:rPr>
      </w:pPr>
      <w:r>
        <w:rPr>
          <w:rFonts w:ascii="Arial" w:hAnsi="Arial" w:cs="Arial"/>
        </w:rPr>
        <w:t xml:space="preserve">The designated </w:t>
      </w:r>
      <w:r w:rsidR="008F0E5E">
        <w:rPr>
          <w:rFonts w:ascii="Arial" w:hAnsi="Arial" w:cs="Arial"/>
        </w:rPr>
        <w:t>safeguarding lead</w:t>
      </w:r>
      <w:r>
        <w:rPr>
          <w:rFonts w:ascii="Arial" w:hAnsi="Arial" w:cs="Arial"/>
        </w:rPr>
        <w:t xml:space="preserve"> </w:t>
      </w:r>
      <w:r w:rsidR="00540201">
        <w:rPr>
          <w:rFonts w:ascii="Arial" w:hAnsi="Arial" w:cs="Arial"/>
        </w:rPr>
        <w:t xml:space="preserve">at The Leighs Nursery Group </w:t>
      </w:r>
      <w:r>
        <w:rPr>
          <w:rFonts w:ascii="Arial" w:hAnsi="Arial" w:cs="Arial"/>
        </w:rPr>
        <w:t xml:space="preserve">or back-up follows their LSP procedures for making a referral. </w:t>
      </w:r>
    </w:p>
    <w:p w14:paraId="405DBC28" w14:textId="6486A9CF" w:rsidR="004B76CB" w:rsidRDefault="003D6EC6" w:rsidP="00D62742">
      <w:pPr>
        <w:numPr>
          <w:ilvl w:val="0"/>
          <w:numId w:val="146"/>
        </w:numPr>
        <w:spacing w:before="120" w:after="120" w:line="360" w:lineRule="auto"/>
        <w:rPr>
          <w:rFonts w:ascii="Arial" w:hAnsi="Arial" w:cs="Arial"/>
        </w:rPr>
      </w:pPr>
      <w:r>
        <w:rPr>
          <w:rFonts w:ascii="Arial" w:hAnsi="Arial" w:cs="Arial"/>
        </w:rPr>
        <w:t xml:space="preserve">If the designated </w:t>
      </w:r>
      <w:r w:rsidR="00540201">
        <w:rPr>
          <w:rFonts w:ascii="Arial" w:hAnsi="Arial" w:cs="Arial"/>
        </w:rPr>
        <w:t>safeguarding lead</w:t>
      </w:r>
      <w:r>
        <w:rPr>
          <w:rFonts w:ascii="Arial" w:hAnsi="Arial" w:cs="Arial"/>
        </w:rPr>
        <w:t xml:space="preserve"> or their back-up is not on site, the most senior member of staff present takes responsibility for making the referral to social care.</w:t>
      </w:r>
    </w:p>
    <w:p w14:paraId="67081CE0" w14:textId="77777777" w:rsidR="004B76CB" w:rsidRDefault="003D6EC6" w:rsidP="00D62742">
      <w:pPr>
        <w:numPr>
          <w:ilvl w:val="0"/>
          <w:numId w:val="151"/>
        </w:numPr>
        <w:spacing w:before="120" w:after="120" w:line="360" w:lineRule="auto"/>
        <w:rPr>
          <w:rFonts w:ascii="Arial" w:hAnsi="Arial" w:cs="Arial"/>
        </w:rPr>
      </w:pPr>
      <w:r>
        <w:rPr>
          <w:rFonts w:ascii="Arial" w:hAnsi="Arial" w:cs="Arial"/>
        </w:rPr>
        <w:t>If a child is believed to be in immediate danger, or an incident occurs at the end of the session and staff are concerned about the child going home that day, then the Police and/or social care are contacted immediately.</w:t>
      </w:r>
    </w:p>
    <w:p w14:paraId="3D48AF1E" w14:textId="77777777" w:rsidR="004B76CB" w:rsidRDefault="003D6EC6" w:rsidP="00D62742">
      <w:pPr>
        <w:numPr>
          <w:ilvl w:val="0"/>
          <w:numId w:val="151"/>
        </w:numPr>
        <w:spacing w:before="120" w:after="120" w:line="360" w:lineRule="auto"/>
        <w:rPr>
          <w:rFonts w:ascii="Arial" w:hAnsi="Arial" w:cs="Arial"/>
        </w:rPr>
      </w:pPr>
      <w:r>
        <w:rPr>
          <w:rFonts w:ascii="Arial" w:hAnsi="Arial" w:cs="Arial"/>
        </w:rPr>
        <w:t>If the child is ‘safe’ because they are still in the setting, and there is time to do so, the senior member of staff contacts the setting’s designated officer for support.</w:t>
      </w:r>
    </w:p>
    <w:p w14:paraId="2872E166" w14:textId="481AC3D2" w:rsidR="004B76CB" w:rsidRDefault="003D6EC6" w:rsidP="00D62742">
      <w:pPr>
        <w:numPr>
          <w:ilvl w:val="0"/>
          <w:numId w:val="151"/>
        </w:numPr>
        <w:spacing w:before="120" w:after="120" w:line="360" w:lineRule="auto"/>
        <w:rPr>
          <w:rFonts w:ascii="Arial" w:hAnsi="Arial" w:cs="Arial"/>
        </w:rPr>
      </w:pPr>
      <w:r>
        <w:rPr>
          <w:rFonts w:ascii="Arial" w:hAnsi="Arial" w:cs="Arial"/>
        </w:rPr>
        <w:lastRenderedPageBreak/>
        <w:t xml:space="preserve">Arrangements for cover (as above) when the designated </w:t>
      </w:r>
      <w:r w:rsidR="00C22D4C">
        <w:rPr>
          <w:rFonts w:ascii="Arial" w:hAnsi="Arial" w:cs="Arial"/>
        </w:rPr>
        <w:t>safeguarding lead</w:t>
      </w:r>
      <w:r>
        <w:rPr>
          <w:rFonts w:ascii="Arial" w:hAnsi="Arial" w:cs="Arial"/>
        </w:rPr>
        <w:t xml:space="preserve"> and back-up designated </w:t>
      </w:r>
      <w:r w:rsidR="000417CF">
        <w:rPr>
          <w:rFonts w:ascii="Arial" w:hAnsi="Arial" w:cs="Arial"/>
        </w:rPr>
        <w:t>safeguarding lead</w:t>
      </w:r>
      <w:r>
        <w:rPr>
          <w:rFonts w:ascii="Arial" w:hAnsi="Arial" w:cs="Arial"/>
        </w:rPr>
        <w:t xml:space="preserve"> are not on-site are agreed in advance by the setting manager and clearly communicated to all staff.</w:t>
      </w:r>
    </w:p>
    <w:p w14:paraId="5A3DD52D" w14:textId="77777777" w:rsidR="004B76CB" w:rsidRDefault="004B76CB">
      <w:pPr>
        <w:spacing w:before="120" w:after="120" w:line="360" w:lineRule="auto"/>
        <w:rPr>
          <w:rFonts w:ascii="Arial" w:hAnsi="Arial" w:cs="Arial"/>
          <w:b/>
        </w:rPr>
      </w:pPr>
    </w:p>
    <w:p w14:paraId="1128185C" w14:textId="77777777" w:rsidR="004B76CB" w:rsidRDefault="004B76CB">
      <w:pPr>
        <w:spacing w:before="120" w:after="120" w:line="360" w:lineRule="auto"/>
        <w:rPr>
          <w:rFonts w:ascii="Arial" w:hAnsi="Arial" w:cs="Arial"/>
          <w:b/>
        </w:rPr>
      </w:pPr>
    </w:p>
    <w:p w14:paraId="4A3B424F" w14:textId="77777777" w:rsidR="004B76CB" w:rsidRDefault="004B76CB">
      <w:pPr>
        <w:spacing w:before="120" w:after="120" w:line="360" w:lineRule="auto"/>
        <w:rPr>
          <w:rFonts w:ascii="Arial" w:hAnsi="Arial" w:cs="Arial"/>
          <w:b/>
        </w:rPr>
      </w:pPr>
    </w:p>
    <w:p w14:paraId="5E6BB613" w14:textId="77777777" w:rsidR="004B76CB" w:rsidRDefault="003D6EC6">
      <w:pPr>
        <w:spacing w:before="120" w:after="120" w:line="360" w:lineRule="auto"/>
        <w:rPr>
          <w:rFonts w:ascii="Arial" w:hAnsi="Arial" w:cs="Arial"/>
          <w:b/>
        </w:rPr>
      </w:pPr>
      <w:r>
        <w:rPr>
          <w:rFonts w:ascii="Arial" w:hAnsi="Arial" w:cs="Arial"/>
          <w:b/>
        </w:rPr>
        <w:t>Further recording</w:t>
      </w:r>
    </w:p>
    <w:p w14:paraId="6534EDE3" w14:textId="363E51EA" w:rsidR="004B76CB" w:rsidRDefault="003D6EC6" w:rsidP="00D62742">
      <w:pPr>
        <w:numPr>
          <w:ilvl w:val="0"/>
          <w:numId w:val="146"/>
        </w:numPr>
        <w:spacing w:before="120" w:after="120" w:line="360" w:lineRule="auto"/>
        <w:rPr>
          <w:rFonts w:ascii="Arial" w:hAnsi="Arial" w:cs="Arial"/>
        </w:rPr>
      </w:pPr>
      <w:r>
        <w:rPr>
          <w:rFonts w:ascii="Arial" w:hAnsi="Arial" w:cs="Arial"/>
        </w:rPr>
        <w:t>Information is recorded</w:t>
      </w:r>
      <w:r>
        <w:rPr>
          <w:rFonts w:ascii="Arial" w:hAnsi="Arial" w:cs="Arial"/>
          <w:b/>
        </w:rPr>
        <w:t>.</w:t>
      </w:r>
      <w:r>
        <w:rPr>
          <w:rFonts w:ascii="Arial" w:hAnsi="Arial" w:cs="Arial"/>
        </w:rPr>
        <w:t xml:space="preserve"> Discussion with parents</w:t>
      </w:r>
      <w:r w:rsidR="009B57A6">
        <w:rPr>
          <w:rFonts w:ascii="Arial" w:hAnsi="Arial" w:cs="Arial"/>
        </w:rPr>
        <w:t>/carers</w:t>
      </w:r>
      <w:r>
        <w:rPr>
          <w:rFonts w:ascii="Arial" w:hAnsi="Arial" w:cs="Arial"/>
        </w:rPr>
        <w:t xml:space="preserve"> and any further discussion with social care is recorded</w:t>
      </w:r>
      <w:r>
        <w:rPr>
          <w:rFonts w:ascii="Arial" w:hAnsi="Arial" w:cs="Arial"/>
          <w:b/>
        </w:rPr>
        <w:t>.</w:t>
      </w:r>
      <w:r>
        <w:rPr>
          <w:rFonts w:ascii="Arial" w:hAnsi="Arial" w:cs="Arial"/>
        </w:rPr>
        <w:t xml:space="preserve"> If recording a conversation with parents</w:t>
      </w:r>
      <w:r w:rsidR="00A86213">
        <w:rPr>
          <w:rFonts w:ascii="Arial" w:hAnsi="Arial" w:cs="Arial"/>
        </w:rPr>
        <w:t>/carers</w:t>
      </w:r>
      <w:r>
        <w:rPr>
          <w:rFonts w:ascii="Arial" w:hAnsi="Arial" w:cs="Arial"/>
        </w:rPr>
        <w:t xml:space="preserve"> that is significant, regarding the incident or a related issue, parents</w:t>
      </w:r>
      <w:r w:rsidR="00A86213">
        <w:rPr>
          <w:rFonts w:ascii="Arial" w:hAnsi="Arial" w:cs="Arial"/>
        </w:rPr>
        <w:t>/carers</w:t>
      </w:r>
      <w:r>
        <w:rPr>
          <w:rFonts w:ascii="Arial" w:hAnsi="Arial" w:cs="Arial"/>
        </w:rPr>
        <w:t xml:space="preserve"> are asked to sign and date it a record of the conversation.</w:t>
      </w:r>
      <w:r>
        <w:rPr>
          <w:rFonts w:ascii="Arial" w:hAnsi="Arial" w:cs="Arial"/>
          <w:color w:val="F7CAAC"/>
        </w:rPr>
        <w:t xml:space="preserve"> </w:t>
      </w:r>
      <w:r>
        <w:rPr>
          <w:rFonts w:ascii="Arial" w:hAnsi="Arial" w:cs="Arial"/>
        </w:rPr>
        <w:t>It should be clearly recorded what action was taken, what the outcome was and any follow-up.</w:t>
      </w:r>
    </w:p>
    <w:p w14:paraId="3A970863" w14:textId="77777777" w:rsidR="004B76CB" w:rsidRDefault="003D6EC6" w:rsidP="00D62742">
      <w:pPr>
        <w:numPr>
          <w:ilvl w:val="0"/>
          <w:numId w:val="146"/>
        </w:numPr>
        <w:spacing w:before="120" w:after="120" w:line="360" w:lineRule="auto"/>
        <w:rPr>
          <w:rFonts w:ascii="Arial" w:hAnsi="Arial" w:cs="Arial"/>
        </w:rPr>
      </w:pPr>
      <w:r>
        <w:rPr>
          <w:rFonts w:ascii="Arial" w:hAnsi="Arial" w:cs="Arial"/>
        </w:rPr>
        <w:t>If a referral was made, copies of all documents are kept and stored securely and confidentially (including copies in the child’s safeguarding file).</w:t>
      </w:r>
    </w:p>
    <w:p w14:paraId="4F299F85" w14:textId="77777777" w:rsidR="004B76CB" w:rsidRDefault="003D6EC6" w:rsidP="00D62742">
      <w:pPr>
        <w:numPr>
          <w:ilvl w:val="0"/>
          <w:numId w:val="146"/>
        </w:numPr>
        <w:spacing w:before="120" w:after="120" w:line="360" w:lineRule="auto"/>
        <w:rPr>
          <w:rFonts w:ascii="Arial" w:hAnsi="Arial" w:cs="Arial"/>
        </w:rPr>
      </w:pPr>
      <w:r>
        <w:rPr>
          <w:rFonts w:ascii="Arial" w:hAnsi="Arial" w:cs="Arial"/>
        </w:rPr>
        <w:t>Each member of staff/volunteer who has witnessed an incident or disclosure should also make a written statement, as above.</w:t>
      </w:r>
    </w:p>
    <w:p w14:paraId="0AD99E31" w14:textId="77777777" w:rsidR="004B76CB" w:rsidRDefault="003D6EC6" w:rsidP="00D62742">
      <w:pPr>
        <w:numPr>
          <w:ilvl w:val="0"/>
          <w:numId w:val="146"/>
        </w:numPr>
        <w:spacing w:before="120" w:after="120" w:line="360" w:lineRule="auto"/>
        <w:rPr>
          <w:rFonts w:ascii="Arial" w:hAnsi="Arial" w:cs="Arial"/>
        </w:rPr>
      </w:pPr>
      <w:r>
        <w:rPr>
          <w:rFonts w:ascii="Arial" w:hAnsi="Arial" w:cs="Arial"/>
        </w:rPr>
        <w:t>The referral is recorded and placed in the child’s personal safeguarding file.</w:t>
      </w:r>
      <w:r>
        <w:rPr>
          <w:rFonts w:ascii="Arial" w:hAnsi="Arial" w:cs="Arial"/>
          <w:bCs/>
        </w:rPr>
        <w:t>.</w:t>
      </w:r>
    </w:p>
    <w:p w14:paraId="59966E5A" w14:textId="77777777" w:rsidR="004B76CB" w:rsidRDefault="003D6EC6" w:rsidP="00D62742">
      <w:pPr>
        <w:numPr>
          <w:ilvl w:val="0"/>
          <w:numId w:val="146"/>
        </w:numPr>
        <w:spacing w:before="120" w:after="120" w:line="360" w:lineRule="auto"/>
        <w:rPr>
          <w:rFonts w:ascii="Arial" w:hAnsi="Arial" w:cs="Arial"/>
        </w:rPr>
      </w:pPr>
      <w:r>
        <w:rPr>
          <w:rFonts w:ascii="Arial" w:hAnsi="Arial" w:cs="Arial"/>
        </w:rPr>
        <w:t>Follow up phone calls to or from social care are recorded in the child’s file; with date, time, the name of the social care worker and what was said.</w:t>
      </w:r>
    </w:p>
    <w:p w14:paraId="7B146781" w14:textId="77777777" w:rsidR="004B76CB" w:rsidRDefault="003D6EC6" w:rsidP="00D62742">
      <w:pPr>
        <w:numPr>
          <w:ilvl w:val="0"/>
          <w:numId w:val="146"/>
        </w:numPr>
        <w:spacing w:before="120" w:after="120" w:line="360" w:lineRule="auto"/>
        <w:rPr>
          <w:rFonts w:ascii="Arial" w:hAnsi="Arial" w:cs="Arial"/>
        </w:rPr>
      </w:pPr>
      <w:r>
        <w:rPr>
          <w:rFonts w:ascii="Arial" w:hAnsi="Arial" w:cs="Arial"/>
        </w:rPr>
        <w:t xml:space="preserve">Safeguarding records are kept up to date and made available for confidential access by the designated officer to allow continuity of support during closures or holiday periods. </w:t>
      </w:r>
    </w:p>
    <w:p w14:paraId="58D3C6E2" w14:textId="77777777" w:rsidR="004B76CB" w:rsidRDefault="003D6EC6">
      <w:pPr>
        <w:spacing w:before="120" w:after="120" w:line="360" w:lineRule="auto"/>
        <w:rPr>
          <w:rFonts w:ascii="Arial" w:hAnsi="Arial" w:cs="Arial"/>
          <w:b/>
        </w:rPr>
      </w:pPr>
      <w:r>
        <w:rPr>
          <w:rFonts w:ascii="Arial" w:hAnsi="Arial" w:cs="Arial"/>
          <w:b/>
        </w:rPr>
        <w:t xml:space="preserve">Reporting a serious child protection incident </w:t>
      </w:r>
    </w:p>
    <w:p w14:paraId="4F81B23A" w14:textId="2744BB3A" w:rsidR="004B76CB" w:rsidRDefault="003D6EC6">
      <w:pPr>
        <w:spacing w:before="120" w:after="120" w:line="360" w:lineRule="auto"/>
        <w:rPr>
          <w:rFonts w:ascii="Arial" w:hAnsi="Arial" w:cs="Arial"/>
        </w:rPr>
      </w:pPr>
      <w:r>
        <w:rPr>
          <w:rFonts w:ascii="Arial" w:hAnsi="Arial" w:cs="Arial"/>
        </w:rPr>
        <w:t xml:space="preserve">The designated </w:t>
      </w:r>
      <w:r w:rsidR="00B55E30">
        <w:rPr>
          <w:rFonts w:ascii="Arial" w:hAnsi="Arial" w:cs="Arial"/>
        </w:rPr>
        <w:t>safeguarding lead</w:t>
      </w:r>
      <w:r>
        <w:rPr>
          <w:rFonts w:ascii="Arial" w:hAnsi="Arial" w:cs="Arial"/>
        </w:rPr>
        <w:t xml:space="preserve"> is responsible for reporting to the designated officer and seeking advice if required prior to making a referral as described above.</w:t>
      </w:r>
    </w:p>
    <w:p w14:paraId="3D9F4B03" w14:textId="1BD1E571" w:rsidR="004B76CB" w:rsidRDefault="003D6EC6" w:rsidP="00D62742">
      <w:pPr>
        <w:pStyle w:val="ListParagraph"/>
        <w:numPr>
          <w:ilvl w:val="0"/>
          <w:numId w:val="152"/>
        </w:numPr>
        <w:spacing w:before="120" w:after="120" w:line="360" w:lineRule="auto"/>
        <w:contextualSpacing w:val="0"/>
        <w:rPr>
          <w:rFonts w:ascii="Arial" w:hAnsi="Arial" w:cs="Arial"/>
          <w:szCs w:val="22"/>
        </w:rPr>
      </w:pPr>
      <w:r>
        <w:rPr>
          <w:rFonts w:ascii="Arial" w:hAnsi="Arial" w:cs="Arial"/>
          <w:szCs w:val="22"/>
        </w:rPr>
        <w:t xml:space="preserve">For child protection concerns at Tier 3 and 4** it will be necessary for the designated </w:t>
      </w:r>
      <w:r w:rsidR="00376E52">
        <w:rPr>
          <w:rFonts w:ascii="Arial" w:hAnsi="Arial" w:cs="Arial"/>
          <w:szCs w:val="22"/>
        </w:rPr>
        <w:t>safeguarding lead</w:t>
      </w:r>
      <w:r>
        <w:rPr>
          <w:rFonts w:ascii="Arial" w:hAnsi="Arial" w:cs="Arial"/>
          <w:szCs w:val="22"/>
        </w:rPr>
        <w:t xml:space="preserve"> to complete an incident report form and send it to the designated officer. </w:t>
      </w:r>
    </w:p>
    <w:p w14:paraId="230D9A2B" w14:textId="15BDABD8" w:rsidR="004B76CB" w:rsidRDefault="003D6EC6" w:rsidP="00D62742">
      <w:pPr>
        <w:pStyle w:val="ListParagraph"/>
        <w:numPr>
          <w:ilvl w:val="0"/>
          <w:numId w:val="152"/>
        </w:numPr>
        <w:spacing w:before="120" w:after="120" w:line="360" w:lineRule="auto"/>
        <w:contextualSpacing w:val="0"/>
        <w:rPr>
          <w:rFonts w:ascii="Arial" w:hAnsi="Arial" w:cs="Arial"/>
          <w:szCs w:val="22"/>
        </w:rPr>
      </w:pPr>
      <w:r>
        <w:rPr>
          <w:rFonts w:ascii="Arial" w:hAnsi="Arial" w:cs="Arial"/>
          <w:szCs w:val="22"/>
        </w:rPr>
        <w:t xml:space="preserve">Further briefings are sent to the designated </w:t>
      </w:r>
      <w:r w:rsidR="00C36C25">
        <w:rPr>
          <w:rFonts w:ascii="Arial" w:hAnsi="Arial" w:cs="Arial"/>
          <w:szCs w:val="22"/>
        </w:rPr>
        <w:t>safeguarding lead</w:t>
      </w:r>
      <w:r>
        <w:rPr>
          <w:rFonts w:ascii="Arial" w:hAnsi="Arial" w:cs="Arial"/>
          <w:b/>
          <w:bCs/>
          <w:szCs w:val="22"/>
        </w:rPr>
        <w:t xml:space="preserve"> </w:t>
      </w:r>
      <w:r>
        <w:rPr>
          <w:rFonts w:ascii="Arial" w:hAnsi="Arial" w:cs="Arial"/>
          <w:szCs w:val="22"/>
        </w:rPr>
        <w:t>when updates are received until the issue is concluded.</w:t>
      </w:r>
    </w:p>
    <w:p w14:paraId="5BE0228F" w14:textId="77777777" w:rsidR="004B76CB" w:rsidRDefault="003D6EC6">
      <w:pPr>
        <w:spacing w:before="120" w:after="120" w:line="360" w:lineRule="auto"/>
        <w:rPr>
          <w:rFonts w:ascii="Arial" w:hAnsi="Arial" w:cs="Arial"/>
        </w:rPr>
      </w:pPr>
      <w:r>
        <w:rPr>
          <w:rFonts w:ascii="Arial" w:hAnsi="Arial" w:cs="Arial"/>
        </w:rPr>
        <w:t xml:space="preserve">** Tier 3: Children with complex multiple needs, requiring specialist services in order to achieve or maintain a satisfactory level of health or development or to prevent significant </w:t>
      </w:r>
      <w:r>
        <w:rPr>
          <w:rFonts w:ascii="Arial" w:hAnsi="Arial" w:cs="Arial"/>
        </w:rPr>
        <w:lastRenderedPageBreak/>
        <w:t>impairment of their health and development and/or who are disabled. Tier 4: Children in acute need, who are suffering or are likely to suffer significant harm.</w:t>
      </w:r>
    </w:p>
    <w:p w14:paraId="409AB7F8" w14:textId="77777777" w:rsidR="004B76CB" w:rsidRDefault="003D6EC6">
      <w:pPr>
        <w:tabs>
          <w:tab w:val="left" w:pos="996"/>
        </w:tabs>
        <w:spacing w:before="120" w:after="120" w:line="360" w:lineRule="auto"/>
        <w:rPr>
          <w:rFonts w:ascii="Arial" w:hAnsi="Arial" w:cs="Arial"/>
          <w:b/>
        </w:rPr>
      </w:pPr>
      <w:r>
        <w:rPr>
          <w:rFonts w:ascii="Arial" w:hAnsi="Arial" w:cs="Arial"/>
          <w:b/>
        </w:rPr>
        <w:t>Professional disagreement/escalation process</w:t>
      </w:r>
    </w:p>
    <w:p w14:paraId="0A906DC7" w14:textId="063A3EF8" w:rsidR="004B76CB" w:rsidRDefault="003D6EC6" w:rsidP="00D62742">
      <w:pPr>
        <w:pStyle w:val="ListParagraph"/>
        <w:numPr>
          <w:ilvl w:val="0"/>
          <w:numId w:val="153"/>
        </w:numPr>
        <w:tabs>
          <w:tab w:val="left" w:pos="996"/>
        </w:tabs>
        <w:spacing w:before="120" w:after="120" w:line="360" w:lineRule="auto"/>
        <w:contextualSpacing w:val="0"/>
        <w:rPr>
          <w:rFonts w:ascii="Arial" w:hAnsi="Arial" w:cs="Arial"/>
          <w:sz w:val="22"/>
          <w:szCs w:val="22"/>
        </w:rPr>
      </w:pPr>
      <w:r>
        <w:rPr>
          <w:rFonts w:ascii="Arial" w:hAnsi="Arial" w:cs="Arial"/>
          <w:sz w:val="22"/>
          <w:szCs w:val="22"/>
        </w:rPr>
        <w:t>If a</w:t>
      </w:r>
      <w:r w:rsidR="00C36C25">
        <w:rPr>
          <w:rFonts w:ascii="Arial" w:hAnsi="Arial" w:cs="Arial"/>
          <w:sz w:val="22"/>
          <w:szCs w:val="22"/>
        </w:rPr>
        <w:t xml:space="preserve"> member of staff at The Leighs Nursery Group</w:t>
      </w:r>
      <w:r>
        <w:rPr>
          <w:rFonts w:ascii="Arial" w:hAnsi="Arial" w:cs="Arial"/>
          <w:sz w:val="22"/>
          <w:szCs w:val="22"/>
        </w:rPr>
        <w:t xml:space="preserve"> disagrees with a decision made by the designated </w:t>
      </w:r>
      <w:r w:rsidR="00B24B28">
        <w:rPr>
          <w:rFonts w:ascii="Arial" w:hAnsi="Arial" w:cs="Arial"/>
          <w:sz w:val="22"/>
          <w:szCs w:val="22"/>
        </w:rPr>
        <w:t>safeguarding lead</w:t>
      </w:r>
      <w:r>
        <w:rPr>
          <w:rFonts w:ascii="Arial" w:hAnsi="Arial" w:cs="Arial"/>
          <w:sz w:val="22"/>
          <w:szCs w:val="22"/>
        </w:rPr>
        <w:t xml:space="preserve"> not to make a referral to social care they must initially discuss and try to resolve it with them.</w:t>
      </w:r>
    </w:p>
    <w:p w14:paraId="61D0261C" w14:textId="008D79EE" w:rsidR="004B76CB" w:rsidRDefault="003D6EC6" w:rsidP="00D62742">
      <w:pPr>
        <w:pStyle w:val="ListParagraph"/>
        <w:numPr>
          <w:ilvl w:val="0"/>
          <w:numId w:val="153"/>
        </w:numPr>
        <w:tabs>
          <w:tab w:val="left" w:pos="996"/>
        </w:tabs>
        <w:spacing w:before="120" w:after="120" w:line="360" w:lineRule="auto"/>
        <w:contextualSpacing w:val="0"/>
        <w:rPr>
          <w:rFonts w:ascii="Arial" w:hAnsi="Arial" w:cs="Arial"/>
          <w:sz w:val="22"/>
          <w:szCs w:val="22"/>
        </w:rPr>
      </w:pPr>
      <w:r>
        <w:rPr>
          <w:rFonts w:ascii="Arial" w:hAnsi="Arial" w:cs="Arial"/>
          <w:sz w:val="22"/>
          <w:szCs w:val="22"/>
        </w:rPr>
        <w:t xml:space="preserve">If the disagreement cannot be resolved with the designated </w:t>
      </w:r>
      <w:r w:rsidR="00B24B28">
        <w:rPr>
          <w:rFonts w:ascii="Arial" w:hAnsi="Arial" w:cs="Arial"/>
          <w:sz w:val="22"/>
          <w:szCs w:val="22"/>
        </w:rPr>
        <w:t>safeguarding lead</w:t>
      </w:r>
      <w:r>
        <w:rPr>
          <w:rFonts w:ascii="Arial" w:hAnsi="Arial" w:cs="Arial"/>
          <w:sz w:val="22"/>
          <w:szCs w:val="22"/>
        </w:rPr>
        <w:t xml:space="preserve"> and the </w:t>
      </w:r>
      <w:r w:rsidR="00B24B28">
        <w:rPr>
          <w:rFonts w:ascii="Arial" w:hAnsi="Arial" w:cs="Arial"/>
          <w:sz w:val="22"/>
          <w:szCs w:val="22"/>
        </w:rPr>
        <w:t xml:space="preserve">member of staff </w:t>
      </w:r>
      <w:r>
        <w:rPr>
          <w:rFonts w:ascii="Arial" w:hAnsi="Arial" w:cs="Arial"/>
          <w:sz w:val="22"/>
          <w:szCs w:val="22"/>
        </w:rPr>
        <w:t xml:space="preserve">continues to feel a safeguarding referral is required then they discuss this with the designated </w:t>
      </w:r>
      <w:r w:rsidR="00982FBF">
        <w:rPr>
          <w:rFonts w:ascii="Arial" w:hAnsi="Arial" w:cs="Arial"/>
          <w:sz w:val="22"/>
          <w:szCs w:val="22"/>
        </w:rPr>
        <w:t>safeguarding lead</w:t>
      </w:r>
      <w:r>
        <w:rPr>
          <w:rFonts w:ascii="Arial" w:hAnsi="Arial" w:cs="Arial"/>
          <w:sz w:val="22"/>
          <w:szCs w:val="22"/>
        </w:rPr>
        <w:t>.</w:t>
      </w:r>
    </w:p>
    <w:p w14:paraId="0952F091" w14:textId="77777777" w:rsidR="004B76CB" w:rsidRDefault="003D6EC6" w:rsidP="00D62742">
      <w:pPr>
        <w:pStyle w:val="ListParagraph"/>
        <w:numPr>
          <w:ilvl w:val="0"/>
          <w:numId w:val="153"/>
        </w:numPr>
        <w:tabs>
          <w:tab w:val="left" w:pos="996"/>
        </w:tabs>
        <w:spacing w:before="120" w:after="120" w:line="360" w:lineRule="auto"/>
        <w:contextualSpacing w:val="0"/>
        <w:rPr>
          <w:rFonts w:ascii="Arial" w:hAnsi="Arial" w:cs="Arial"/>
          <w:sz w:val="22"/>
          <w:szCs w:val="22"/>
        </w:rPr>
      </w:pPr>
      <w:r>
        <w:rPr>
          <w:rFonts w:ascii="Arial" w:hAnsi="Arial" w:cs="Arial"/>
          <w:sz w:val="22"/>
          <w:szCs w:val="22"/>
        </w:rPr>
        <w:t>If issues cannot be resolved the whistle-blowing policy should be used, as set out below.</w:t>
      </w:r>
    </w:p>
    <w:p w14:paraId="4DE3AFD6" w14:textId="77777777" w:rsidR="004B76CB" w:rsidRDefault="003D6EC6" w:rsidP="00D62742">
      <w:pPr>
        <w:pStyle w:val="ListParagraph"/>
        <w:numPr>
          <w:ilvl w:val="0"/>
          <w:numId w:val="153"/>
        </w:numPr>
        <w:tabs>
          <w:tab w:val="left" w:pos="996"/>
        </w:tabs>
        <w:spacing w:before="120" w:after="120" w:line="360" w:lineRule="auto"/>
        <w:contextualSpacing w:val="0"/>
        <w:rPr>
          <w:rFonts w:ascii="Arial" w:hAnsi="Arial" w:cs="Arial"/>
          <w:sz w:val="22"/>
          <w:szCs w:val="22"/>
        </w:rPr>
      </w:pPr>
      <w:r>
        <w:rPr>
          <w:rFonts w:ascii="Arial" w:hAnsi="Arial" w:cs="Arial"/>
          <w:sz w:val="22"/>
          <w:szCs w:val="22"/>
        </w:rPr>
        <w:t>Supervision sessions are also used to discuss concerns but this must not delay making safeguarding referrals.</w:t>
      </w:r>
      <w:r>
        <w:rPr>
          <w:rFonts w:ascii="Arial" w:hAnsi="Arial" w:cs="Arial"/>
          <w:color w:val="F7CAAC"/>
          <w:sz w:val="22"/>
          <w:szCs w:val="22"/>
        </w:rPr>
        <w:t xml:space="preserve"> </w:t>
      </w:r>
    </w:p>
    <w:p w14:paraId="32DD7152" w14:textId="77777777" w:rsidR="004B76CB" w:rsidRDefault="003D6EC6">
      <w:pPr>
        <w:tabs>
          <w:tab w:val="left" w:pos="996"/>
        </w:tabs>
        <w:spacing w:before="120" w:after="120" w:line="360" w:lineRule="auto"/>
        <w:rPr>
          <w:rFonts w:ascii="Arial" w:hAnsi="Arial" w:cs="Arial"/>
          <w:b/>
          <w:bCs/>
        </w:rPr>
      </w:pPr>
      <w:r>
        <w:rPr>
          <w:rFonts w:ascii="Arial" w:hAnsi="Arial" w:cs="Arial"/>
          <w:b/>
          <w:bCs/>
        </w:rPr>
        <w:t>Whistleblowing</w:t>
      </w:r>
    </w:p>
    <w:p w14:paraId="41440C9F" w14:textId="500E9F02" w:rsidR="00982FBF" w:rsidRDefault="00982FBF">
      <w:pPr>
        <w:tabs>
          <w:tab w:val="left" w:pos="996"/>
        </w:tabs>
        <w:spacing w:before="120" w:after="120" w:line="360" w:lineRule="auto"/>
        <w:rPr>
          <w:rFonts w:ascii="Arial" w:hAnsi="Arial" w:cs="Arial"/>
          <w:b/>
          <w:bCs/>
        </w:rPr>
      </w:pPr>
      <w:r>
        <w:rPr>
          <w:rFonts w:ascii="Arial" w:hAnsi="Arial" w:cs="Arial"/>
          <w:b/>
          <w:bCs/>
        </w:rPr>
        <w:t xml:space="preserve">The Leighs Nursery Group </w:t>
      </w:r>
      <w:r w:rsidR="00031080">
        <w:rPr>
          <w:rFonts w:ascii="Arial" w:hAnsi="Arial" w:cs="Arial"/>
          <w:b/>
          <w:bCs/>
        </w:rPr>
        <w:t>will ensure that all staff are familiar with the whistleblowing procedure</w:t>
      </w:r>
    </w:p>
    <w:p w14:paraId="745122B0" w14:textId="77777777" w:rsidR="004B76CB" w:rsidRDefault="003D6EC6">
      <w:pPr>
        <w:tabs>
          <w:tab w:val="left" w:pos="996"/>
        </w:tabs>
        <w:spacing w:before="120" w:after="120" w:line="360" w:lineRule="auto"/>
        <w:rPr>
          <w:rFonts w:ascii="Arial" w:hAnsi="Arial" w:cs="Arial"/>
        </w:rPr>
      </w:pPr>
      <w:r>
        <w:rPr>
          <w:rFonts w:ascii="Arial" w:hAnsi="Arial" w:cs="Arial"/>
        </w:rPr>
        <w:t>The whistle blowing procedure must be followed in the first instance if:</w:t>
      </w:r>
    </w:p>
    <w:p w14:paraId="67ACBA36" w14:textId="77777777" w:rsidR="004B76CB" w:rsidRDefault="003D6EC6" w:rsidP="00D62742">
      <w:pPr>
        <w:pStyle w:val="ListParagraph"/>
        <w:numPr>
          <w:ilvl w:val="0"/>
          <w:numId w:val="154"/>
        </w:numPr>
        <w:tabs>
          <w:tab w:val="left" w:pos="996"/>
        </w:tabs>
        <w:spacing w:before="120" w:after="120" w:line="360" w:lineRule="auto"/>
        <w:contextualSpacing w:val="0"/>
        <w:rPr>
          <w:rFonts w:ascii="Arial" w:hAnsi="Arial" w:cs="Arial"/>
          <w:sz w:val="22"/>
          <w:szCs w:val="22"/>
        </w:rPr>
      </w:pPr>
      <w:r>
        <w:rPr>
          <w:rFonts w:ascii="Arial" w:hAnsi="Arial" w:cs="Arial"/>
          <w:sz w:val="22"/>
          <w:szCs w:val="22"/>
        </w:rPr>
        <w:t>a criminal offence has been committed, is being committed or is likely to be committed</w:t>
      </w:r>
    </w:p>
    <w:p w14:paraId="6870A89E" w14:textId="77777777" w:rsidR="004B76CB" w:rsidRDefault="003D6EC6" w:rsidP="00D62742">
      <w:pPr>
        <w:pStyle w:val="ListParagraph"/>
        <w:numPr>
          <w:ilvl w:val="0"/>
          <w:numId w:val="154"/>
        </w:numPr>
        <w:tabs>
          <w:tab w:val="left" w:pos="996"/>
        </w:tabs>
        <w:spacing w:before="120" w:after="120" w:line="360" w:lineRule="auto"/>
        <w:contextualSpacing w:val="0"/>
        <w:rPr>
          <w:rFonts w:ascii="Arial" w:hAnsi="Arial" w:cs="Arial"/>
          <w:sz w:val="22"/>
          <w:szCs w:val="22"/>
        </w:rPr>
      </w:pPr>
      <w:r>
        <w:rPr>
          <w:rFonts w:ascii="Arial" w:hAnsi="Arial" w:cs="Arial"/>
          <w:sz w:val="22"/>
          <w:szCs w:val="22"/>
        </w:rPr>
        <w:t>a person has failed, is failing or is likely to fail to comply with any legal obligation to which he or she is subject. This includes non-compliance with policies and procedures, breaches of EYFS and/or registration requirements</w:t>
      </w:r>
    </w:p>
    <w:p w14:paraId="4501B108" w14:textId="77777777" w:rsidR="004B76CB" w:rsidRDefault="003D6EC6" w:rsidP="00D62742">
      <w:pPr>
        <w:pStyle w:val="ListParagraph"/>
        <w:numPr>
          <w:ilvl w:val="0"/>
          <w:numId w:val="154"/>
        </w:numPr>
        <w:tabs>
          <w:tab w:val="left" w:pos="996"/>
        </w:tabs>
        <w:spacing w:before="120" w:after="120" w:line="360" w:lineRule="auto"/>
        <w:contextualSpacing w:val="0"/>
        <w:rPr>
          <w:rFonts w:ascii="Arial" w:hAnsi="Arial" w:cs="Arial"/>
          <w:sz w:val="22"/>
          <w:szCs w:val="22"/>
        </w:rPr>
      </w:pPr>
      <w:r>
        <w:rPr>
          <w:rFonts w:ascii="Arial" w:hAnsi="Arial" w:cs="Arial"/>
          <w:sz w:val="22"/>
          <w:szCs w:val="22"/>
        </w:rPr>
        <w:t>a miscarriage of justice has occurred, is occurring or is likely to occur</w:t>
      </w:r>
    </w:p>
    <w:p w14:paraId="6CF14E81" w14:textId="77777777" w:rsidR="004B76CB" w:rsidRDefault="003D6EC6" w:rsidP="00D62742">
      <w:pPr>
        <w:pStyle w:val="ListParagraph"/>
        <w:numPr>
          <w:ilvl w:val="0"/>
          <w:numId w:val="154"/>
        </w:numPr>
        <w:tabs>
          <w:tab w:val="left" w:pos="996"/>
        </w:tabs>
        <w:spacing w:before="120" w:after="120" w:line="360" w:lineRule="auto"/>
        <w:contextualSpacing w:val="0"/>
        <w:rPr>
          <w:rFonts w:ascii="Arial" w:hAnsi="Arial" w:cs="Arial"/>
          <w:sz w:val="22"/>
          <w:szCs w:val="22"/>
        </w:rPr>
      </w:pPr>
      <w:r>
        <w:rPr>
          <w:rFonts w:ascii="Arial" w:hAnsi="Arial" w:cs="Arial"/>
          <w:sz w:val="22"/>
          <w:szCs w:val="22"/>
        </w:rPr>
        <w:t>the health and safety of any individual has been, is being or is likely to be endangered</w:t>
      </w:r>
    </w:p>
    <w:p w14:paraId="005D9976" w14:textId="77777777" w:rsidR="004B76CB" w:rsidRDefault="003D6EC6" w:rsidP="00D62742">
      <w:pPr>
        <w:pStyle w:val="ListParagraph"/>
        <w:numPr>
          <w:ilvl w:val="0"/>
          <w:numId w:val="154"/>
        </w:numPr>
        <w:tabs>
          <w:tab w:val="left" w:pos="996"/>
        </w:tabs>
        <w:spacing w:before="120" w:after="120" w:line="360" w:lineRule="auto"/>
        <w:contextualSpacing w:val="0"/>
        <w:rPr>
          <w:rFonts w:ascii="Arial" w:hAnsi="Arial" w:cs="Arial"/>
          <w:sz w:val="22"/>
          <w:szCs w:val="22"/>
        </w:rPr>
      </w:pPr>
      <w:r>
        <w:rPr>
          <w:rFonts w:ascii="Arial" w:hAnsi="Arial" w:cs="Arial"/>
          <w:sz w:val="22"/>
          <w:szCs w:val="22"/>
        </w:rPr>
        <w:t>the working environment has been, is being or is likely to be damaged;</w:t>
      </w:r>
    </w:p>
    <w:p w14:paraId="21D4FB3E" w14:textId="77777777" w:rsidR="004B76CB" w:rsidRDefault="003D6EC6" w:rsidP="00D62742">
      <w:pPr>
        <w:pStyle w:val="ListParagraph"/>
        <w:numPr>
          <w:ilvl w:val="0"/>
          <w:numId w:val="154"/>
        </w:numPr>
        <w:tabs>
          <w:tab w:val="left" w:pos="996"/>
        </w:tabs>
        <w:spacing w:before="120" w:after="120" w:line="360" w:lineRule="auto"/>
        <w:contextualSpacing w:val="0"/>
        <w:rPr>
          <w:rFonts w:ascii="Arial" w:hAnsi="Arial" w:cs="Arial"/>
          <w:sz w:val="22"/>
          <w:szCs w:val="22"/>
        </w:rPr>
      </w:pPr>
      <w:r>
        <w:rPr>
          <w:rFonts w:ascii="Arial" w:hAnsi="Arial" w:cs="Arial"/>
          <w:sz w:val="22"/>
          <w:szCs w:val="22"/>
        </w:rPr>
        <w:t>that information tending to show any matter falling within any one of the preceding clauses has been, is being or is likely to be deliberately concealed</w:t>
      </w:r>
    </w:p>
    <w:p w14:paraId="02B735EC" w14:textId="77777777" w:rsidR="004B76CB" w:rsidRDefault="003D6EC6">
      <w:pPr>
        <w:tabs>
          <w:tab w:val="left" w:pos="996"/>
        </w:tabs>
        <w:spacing w:before="120" w:after="120" w:line="360" w:lineRule="auto"/>
        <w:rPr>
          <w:rFonts w:ascii="Arial" w:hAnsi="Arial" w:cs="Arial"/>
        </w:rPr>
      </w:pPr>
      <w:r>
        <w:rPr>
          <w:rFonts w:ascii="Arial" w:hAnsi="Arial" w:cs="Arial"/>
        </w:rPr>
        <w:t>There are 3 stages to raising concerns as follows:</w:t>
      </w:r>
    </w:p>
    <w:p w14:paraId="499C49AB" w14:textId="24C9B245" w:rsidR="004B76CB" w:rsidRDefault="003D6EC6" w:rsidP="00D62742">
      <w:pPr>
        <w:pStyle w:val="ListParagraph"/>
        <w:numPr>
          <w:ilvl w:val="0"/>
          <w:numId w:val="155"/>
        </w:numPr>
        <w:tabs>
          <w:tab w:val="left" w:pos="996"/>
        </w:tabs>
        <w:spacing w:before="120" w:after="120" w:line="360" w:lineRule="auto"/>
        <w:contextualSpacing w:val="0"/>
        <w:rPr>
          <w:rFonts w:ascii="Arial" w:hAnsi="Arial" w:cs="Arial"/>
          <w:sz w:val="22"/>
          <w:szCs w:val="22"/>
        </w:rPr>
      </w:pPr>
      <w:r>
        <w:rPr>
          <w:rFonts w:ascii="Arial" w:hAnsi="Arial" w:cs="Arial"/>
          <w:sz w:val="22"/>
          <w:szCs w:val="22"/>
        </w:rPr>
        <w:t xml:space="preserve">If staff wish to raise or discuss any issues which might fall into the above categories, they should normally raise this issue with their manager/Designated </w:t>
      </w:r>
      <w:r w:rsidR="00376E52">
        <w:rPr>
          <w:rFonts w:ascii="Arial" w:hAnsi="Arial" w:cs="Arial"/>
          <w:sz w:val="22"/>
          <w:szCs w:val="22"/>
        </w:rPr>
        <w:t>safeguarding lead.</w:t>
      </w:r>
      <w:r>
        <w:rPr>
          <w:rFonts w:ascii="Arial" w:hAnsi="Arial" w:cs="Arial"/>
          <w:sz w:val="22"/>
          <w:szCs w:val="22"/>
        </w:rPr>
        <w:t xml:space="preserve"> </w:t>
      </w:r>
    </w:p>
    <w:p w14:paraId="0BC3020A" w14:textId="5355CE51" w:rsidR="004B76CB" w:rsidRDefault="003D6EC6" w:rsidP="00D62742">
      <w:pPr>
        <w:pStyle w:val="ListParagraph"/>
        <w:numPr>
          <w:ilvl w:val="0"/>
          <w:numId w:val="155"/>
        </w:numPr>
        <w:tabs>
          <w:tab w:val="left" w:pos="996"/>
        </w:tabs>
        <w:spacing w:before="120" w:after="120" w:line="360" w:lineRule="auto"/>
        <w:contextualSpacing w:val="0"/>
        <w:rPr>
          <w:rFonts w:ascii="Arial" w:hAnsi="Arial" w:cs="Arial"/>
          <w:sz w:val="22"/>
          <w:szCs w:val="22"/>
        </w:rPr>
      </w:pPr>
      <w:r>
        <w:rPr>
          <w:rFonts w:ascii="Arial" w:hAnsi="Arial" w:cs="Arial"/>
          <w:sz w:val="22"/>
          <w:szCs w:val="22"/>
        </w:rPr>
        <w:t xml:space="preserve">Staff who are unable to raise the issue with their manager/Designated </w:t>
      </w:r>
      <w:r w:rsidR="00376E52">
        <w:rPr>
          <w:rFonts w:ascii="Arial" w:hAnsi="Arial" w:cs="Arial"/>
          <w:sz w:val="22"/>
          <w:szCs w:val="22"/>
        </w:rPr>
        <w:t>safeguarding lead</w:t>
      </w:r>
      <w:r>
        <w:rPr>
          <w:rFonts w:ascii="Arial" w:hAnsi="Arial" w:cs="Arial"/>
          <w:sz w:val="22"/>
          <w:szCs w:val="22"/>
        </w:rPr>
        <w:t xml:space="preserve"> should raise the issue with the owner. </w:t>
      </w:r>
    </w:p>
    <w:p w14:paraId="5331E6BD" w14:textId="77777777" w:rsidR="004B76CB" w:rsidRDefault="003D6EC6" w:rsidP="00D62742">
      <w:pPr>
        <w:pStyle w:val="ListParagraph"/>
        <w:numPr>
          <w:ilvl w:val="0"/>
          <w:numId w:val="155"/>
        </w:numPr>
        <w:spacing w:before="120" w:after="120" w:line="360" w:lineRule="auto"/>
        <w:contextualSpacing w:val="0"/>
        <w:rPr>
          <w:rFonts w:ascii="Arial" w:hAnsi="Arial" w:cs="Arial"/>
          <w:sz w:val="22"/>
          <w:szCs w:val="22"/>
        </w:rPr>
      </w:pPr>
      <w:r>
        <w:rPr>
          <w:rFonts w:ascii="Arial" w:hAnsi="Arial" w:cs="Arial"/>
          <w:sz w:val="22"/>
          <w:szCs w:val="22"/>
        </w:rPr>
        <w:lastRenderedPageBreak/>
        <w:t xml:space="preserve">If staff are still concerned after the investigation, or the matter is so serious that they cannot discuss it with a line manager, they should raise the matter with Carol </w:t>
      </w:r>
      <w:proofErr w:type="spellStart"/>
      <w:r>
        <w:rPr>
          <w:rFonts w:ascii="Arial" w:hAnsi="Arial" w:cs="Arial"/>
          <w:sz w:val="22"/>
          <w:szCs w:val="22"/>
        </w:rPr>
        <w:t>Overee</w:t>
      </w:r>
      <w:proofErr w:type="spellEnd"/>
      <w:r>
        <w:rPr>
          <w:rFonts w:ascii="Arial" w:hAnsi="Arial" w:cs="Arial"/>
          <w:sz w:val="22"/>
          <w:szCs w:val="22"/>
        </w:rPr>
        <w:t xml:space="preserve"> 01376 330263</w:t>
      </w:r>
    </w:p>
    <w:p w14:paraId="001F94BC" w14:textId="77777777" w:rsidR="00FB0E6D" w:rsidRPr="00FB0E6D" w:rsidRDefault="00FB0E6D" w:rsidP="00BC4BDB">
      <w:pPr>
        <w:pStyle w:val="DefaultText"/>
      </w:pPr>
      <w:r w:rsidRPr="00FB0E6D">
        <w:t xml:space="preserve">After a concern has been raised, the manager/line manager will decide how to respond in a reasonable and appropriate manner. Normally this will involve making internal enquires first, but it may be necessary to carry out an investigation. </w:t>
      </w:r>
    </w:p>
    <w:p w14:paraId="5699ACB0" w14:textId="77777777" w:rsidR="00FB0E6D" w:rsidRDefault="00FB0E6D" w:rsidP="00BC4BDB">
      <w:pPr>
        <w:pStyle w:val="DefaultText"/>
      </w:pPr>
      <w:r w:rsidRPr="00FB0E6D">
        <w:t xml:space="preserve">Whilst it is hoped that such disclosures will never be necessary, the setting management </w:t>
      </w:r>
      <w:proofErr w:type="spellStart"/>
      <w:r w:rsidRPr="00FB0E6D">
        <w:t>recognises</w:t>
      </w:r>
      <w:proofErr w:type="spellEnd"/>
      <w:r w:rsidRPr="00FB0E6D">
        <w:t xml:space="preserve"> that it may find itself in circumstances which are new to it. Each case will be treated on its own merits.</w:t>
      </w:r>
    </w:p>
    <w:p w14:paraId="039C2038" w14:textId="77777777" w:rsidR="00BC4BDB" w:rsidRPr="00FB0E6D" w:rsidRDefault="00BC4BDB" w:rsidP="00BC4BDB">
      <w:pPr>
        <w:pStyle w:val="DefaultText"/>
      </w:pPr>
    </w:p>
    <w:p w14:paraId="6082C536" w14:textId="77777777" w:rsidR="00FB0E6D" w:rsidRDefault="00FB0E6D" w:rsidP="00BC4BDB">
      <w:pPr>
        <w:pStyle w:val="DefaultText"/>
        <w:rPr>
          <w:b/>
          <w:bCs/>
        </w:rPr>
      </w:pPr>
      <w:r w:rsidRPr="00BC4BDB">
        <w:rPr>
          <w:b/>
          <w:bCs/>
        </w:rPr>
        <w:t xml:space="preserve">Managers’ responsibilities </w:t>
      </w:r>
    </w:p>
    <w:p w14:paraId="3E9601C5" w14:textId="77777777" w:rsidR="00BC4BDB" w:rsidRPr="00BC4BDB" w:rsidRDefault="00BC4BDB" w:rsidP="00BC4BDB">
      <w:pPr>
        <w:pStyle w:val="DefaultText"/>
        <w:rPr>
          <w:b/>
          <w:bCs/>
        </w:rPr>
      </w:pPr>
    </w:p>
    <w:p w14:paraId="13D498B7" w14:textId="77777777" w:rsidR="00FB0E6D" w:rsidRPr="00FB0E6D" w:rsidRDefault="00FB0E6D" w:rsidP="00BC4BDB">
      <w:pPr>
        <w:pStyle w:val="DefaultText"/>
      </w:pPr>
      <w:r w:rsidRPr="00FB0E6D">
        <w:t>Managers/line managers notified of concerns under this policy are expected to:</w:t>
      </w:r>
    </w:p>
    <w:p w14:paraId="5DF34DC4" w14:textId="77777777" w:rsidR="00FB0E6D" w:rsidRPr="00FB0E6D" w:rsidRDefault="00FB0E6D" w:rsidP="00FB0E6D">
      <w:pPr>
        <w:pStyle w:val="ListParagraph"/>
        <w:spacing w:before="120" w:after="120" w:line="360" w:lineRule="auto"/>
        <w:ind w:left="360"/>
        <w:rPr>
          <w:rFonts w:ascii="Arial" w:hAnsi="Arial" w:cs="Arial"/>
          <w:sz w:val="22"/>
          <w:szCs w:val="22"/>
        </w:rPr>
      </w:pPr>
      <w:r w:rsidRPr="00FB0E6D">
        <w:rPr>
          <w:rFonts w:ascii="Arial" w:hAnsi="Arial" w:cs="Arial"/>
          <w:sz w:val="22"/>
          <w:szCs w:val="22"/>
        </w:rPr>
        <w:t>•</w:t>
      </w:r>
      <w:r w:rsidRPr="00FB0E6D">
        <w:rPr>
          <w:rFonts w:ascii="Arial" w:hAnsi="Arial" w:cs="Arial"/>
          <w:sz w:val="22"/>
          <w:szCs w:val="22"/>
        </w:rPr>
        <w:tab/>
        <w:t xml:space="preserve">ensure that all staff and volunteers are familiar with the policy </w:t>
      </w:r>
    </w:p>
    <w:p w14:paraId="59FB3543" w14:textId="77777777" w:rsidR="00FB0E6D" w:rsidRPr="00FB0E6D" w:rsidRDefault="00FB0E6D" w:rsidP="00FB0E6D">
      <w:pPr>
        <w:pStyle w:val="ListParagraph"/>
        <w:spacing w:before="120" w:after="120" w:line="360" w:lineRule="auto"/>
        <w:ind w:left="360"/>
        <w:rPr>
          <w:rFonts w:ascii="Arial" w:hAnsi="Arial" w:cs="Arial"/>
          <w:sz w:val="22"/>
          <w:szCs w:val="22"/>
        </w:rPr>
      </w:pPr>
      <w:r w:rsidRPr="00FB0E6D">
        <w:rPr>
          <w:rFonts w:ascii="Arial" w:hAnsi="Arial" w:cs="Arial"/>
          <w:sz w:val="22"/>
          <w:szCs w:val="22"/>
        </w:rPr>
        <w:t>•</w:t>
      </w:r>
      <w:r w:rsidRPr="00FB0E6D">
        <w:rPr>
          <w:rFonts w:ascii="Arial" w:hAnsi="Arial" w:cs="Arial"/>
          <w:sz w:val="22"/>
          <w:szCs w:val="22"/>
        </w:rPr>
        <w:tab/>
        <w:t>ensure that concerns raised are taken seriously;</w:t>
      </w:r>
    </w:p>
    <w:p w14:paraId="15373C1C" w14:textId="77777777" w:rsidR="00FB0E6D" w:rsidRPr="00FB0E6D" w:rsidRDefault="00FB0E6D" w:rsidP="00FB0E6D">
      <w:pPr>
        <w:pStyle w:val="ListParagraph"/>
        <w:spacing w:before="120" w:after="120" w:line="360" w:lineRule="auto"/>
        <w:ind w:left="360"/>
        <w:rPr>
          <w:rFonts w:ascii="Arial" w:hAnsi="Arial" w:cs="Arial"/>
          <w:sz w:val="22"/>
          <w:szCs w:val="22"/>
        </w:rPr>
      </w:pPr>
      <w:r w:rsidRPr="00FB0E6D">
        <w:rPr>
          <w:rFonts w:ascii="Arial" w:hAnsi="Arial" w:cs="Arial"/>
          <w:sz w:val="22"/>
          <w:szCs w:val="22"/>
        </w:rPr>
        <w:t>• treat the matter in confidence, within the parameters of the case;</w:t>
      </w:r>
    </w:p>
    <w:p w14:paraId="0309BFD0" w14:textId="77777777" w:rsidR="00FB0E6D" w:rsidRPr="00FB0E6D" w:rsidRDefault="00FB0E6D" w:rsidP="00FB0E6D">
      <w:pPr>
        <w:pStyle w:val="ListParagraph"/>
        <w:spacing w:before="120" w:after="120" w:line="360" w:lineRule="auto"/>
        <w:ind w:left="360"/>
        <w:rPr>
          <w:rFonts w:ascii="Arial" w:hAnsi="Arial" w:cs="Arial"/>
          <w:sz w:val="22"/>
          <w:szCs w:val="22"/>
        </w:rPr>
      </w:pPr>
      <w:r w:rsidRPr="00FB0E6D">
        <w:rPr>
          <w:rFonts w:ascii="Arial" w:hAnsi="Arial" w:cs="Arial"/>
          <w:sz w:val="22"/>
          <w:szCs w:val="22"/>
        </w:rPr>
        <w:t>• where appropriate, investigate properly and make an objective assessment of the concern;</w:t>
      </w:r>
    </w:p>
    <w:p w14:paraId="28104689" w14:textId="77777777" w:rsidR="00FB0E6D" w:rsidRPr="00FB0E6D" w:rsidRDefault="00FB0E6D" w:rsidP="00FB0E6D">
      <w:pPr>
        <w:pStyle w:val="ListParagraph"/>
        <w:spacing w:before="120" w:after="120" w:line="360" w:lineRule="auto"/>
        <w:ind w:left="360"/>
        <w:rPr>
          <w:rFonts w:ascii="Arial" w:hAnsi="Arial" w:cs="Arial"/>
          <w:sz w:val="22"/>
          <w:szCs w:val="22"/>
        </w:rPr>
      </w:pPr>
      <w:r w:rsidRPr="00FB0E6D">
        <w:rPr>
          <w:rFonts w:ascii="Arial" w:hAnsi="Arial" w:cs="Arial"/>
          <w:sz w:val="22"/>
          <w:szCs w:val="22"/>
        </w:rPr>
        <w:t>• keep the person raising the concern updated with progress, without breaching confidentiality;</w:t>
      </w:r>
    </w:p>
    <w:p w14:paraId="136EC38D" w14:textId="77777777" w:rsidR="00FB0E6D" w:rsidRPr="00FB0E6D" w:rsidRDefault="00FB0E6D" w:rsidP="00FB0E6D">
      <w:pPr>
        <w:pStyle w:val="ListParagraph"/>
        <w:spacing w:before="120" w:after="120" w:line="360" w:lineRule="auto"/>
        <w:ind w:left="360"/>
        <w:rPr>
          <w:rFonts w:ascii="Arial" w:hAnsi="Arial" w:cs="Arial"/>
          <w:sz w:val="22"/>
          <w:szCs w:val="22"/>
        </w:rPr>
      </w:pPr>
      <w:r w:rsidRPr="00FB0E6D">
        <w:rPr>
          <w:rFonts w:ascii="Arial" w:hAnsi="Arial" w:cs="Arial"/>
          <w:sz w:val="22"/>
          <w:szCs w:val="22"/>
        </w:rPr>
        <w:t>• ensure that the action necessary to resolve a concern is taken;</w:t>
      </w:r>
    </w:p>
    <w:p w14:paraId="58FA84A4" w14:textId="1B50B12C" w:rsidR="00FB0E6D" w:rsidRDefault="00FB0E6D" w:rsidP="00FB0E6D">
      <w:pPr>
        <w:pStyle w:val="ListParagraph"/>
        <w:spacing w:before="120" w:after="120" w:line="360" w:lineRule="auto"/>
        <w:ind w:left="360"/>
        <w:contextualSpacing w:val="0"/>
        <w:rPr>
          <w:rFonts w:ascii="Arial" w:hAnsi="Arial" w:cs="Arial"/>
          <w:sz w:val="22"/>
          <w:szCs w:val="22"/>
        </w:rPr>
      </w:pPr>
      <w:r w:rsidRPr="00FB0E6D">
        <w:rPr>
          <w:rFonts w:ascii="Arial" w:hAnsi="Arial" w:cs="Arial"/>
          <w:sz w:val="22"/>
          <w:szCs w:val="22"/>
        </w:rPr>
        <w:t>• take appropriate steps to ensure that the employee’s working environment and/or working relationship is/are not prejudiced by the fact of disclosure.</w:t>
      </w:r>
    </w:p>
    <w:p w14:paraId="3C6DC7D6" w14:textId="77777777" w:rsidR="004B76CB" w:rsidRDefault="003D6EC6">
      <w:pPr>
        <w:tabs>
          <w:tab w:val="left" w:pos="996"/>
        </w:tabs>
        <w:spacing w:before="120" w:after="120" w:line="360" w:lineRule="auto"/>
        <w:rPr>
          <w:rFonts w:ascii="Arial" w:hAnsi="Arial" w:cs="Arial"/>
        </w:rPr>
      </w:pPr>
      <w:r>
        <w:rPr>
          <w:rFonts w:ascii="Arial" w:hAnsi="Arial" w:cs="Arial"/>
        </w:rPr>
        <w:t>Ultimately,</w:t>
      </w:r>
      <w:r>
        <w:rPr>
          <w:rFonts w:ascii="Arial" w:hAnsi="Arial" w:cs="Arial"/>
          <w:color w:val="FF0000"/>
        </w:rPr>
        <w:t xml:space="preserve"> </w:t>
      </w:r>
      <w:r>
        <w:rPr>
          <w:rFonts w:ascii="Arial" w:hAnsi="Arial" w:cs="Arial"/>
        </w:rPr>
        <w:t>if an issue cannot be resolved and the member of staff believes a child remains at risk because the setting or the local authority have not responded appropriately, the NSPCC have introduced a whistle-blowing helpline 0800 028 0285 for professionals who believe that:</w:t>
      </w:r>
    </w:p>
    <w:p w14:paraId="5A983B27" w14:textId="77777777" w:rsidR="004B76CB" w:rsidRDefault="003D6EC6" w:rsidP="00D62742">
      <w:pPr>
        <w:numPr>
          <w:ilvl w:val="0"/>
          <w:numId w:val="156"/>
        </w:numPr>
        <w:tabs>
          <w:tab w:val="left" w:pos="996"/>
        </w:tabs>
        <w:spacing w:before="120" w:after="120" w:line="360" w:lineRule="auto"/>
        <w:rPr>
          <w:rFonts w:ascii="Arial" w:hAnsi="Arial" w:cs="Arial"/>
        </w:rPr>
      </w:pPr>
      <w:r>
        <w:rPr>
          <w:rFonts w:ascii="Arial" w:hAnsi="Arial" w:cs="Arial"/>
        </w:rPr>
        <w:t>their own or another employer will cover up the concern</w:t>
      </w:r>
    </w:p>
    <w:p w14:paraId="1D221BEA" w14:textId="77777777" w:rsidR="004B76CB" w:rsidRDefault="003D6EC6" w:rsidP="00D62742">
      <w:pPr>
        <w:numPr>
          <w:ilvl w:val="0"/>
          <w:numId w:val="156"/>
        </w:numPr>
        <w:tabs>
          <w:tab w:val="left" w:pos="996"/>
        </w:tabs>
        <w:spacing w:before="120" w:after="120" w:line="360" w:lineRule="auto"/>
        <w:rPr>
          <w:rFonts w:ascii="Arial" w:hAnsi="Arial" w:cs="Arial"/>
        </w:rPr>
      </w:pPr>
      <w:r>
        <w:rPr>
          <w:rFonts w:ascii="Arial" w:hAnsi="Arial" w:cs="Arial"/>
        </w:rPr>
        <w:t>they will be treated unfairly by their own employer for complaining</w:t>
      </w:r>
    </w:p>
    <w:p w14:paraId="4095A431" w14:textId="77777777" w:rsidR="004B76CB" w:rsidRDefault="003D6EC6" w:rsidP="00D62742">
      <w:pPr>
        <w:numPr>
          <w:ilvl w:val="0"/>
          <w:numId w:val="156"/>
        </w:numPr>
        <w:tabs>
          <w:tab w:val="left" w:pos="996"/>
        </w:tabs>
        <w:spacing w:before="120" w:after="120" w:line="360" w:lineRule="auto"/>
        <w:rPr>
          <w:rFonts w:ascii="Arial" w:hAnsi="Arial" w:cs="Arial"/>
        </w:rPr>
      </w:pPr>
      <w:r>
        <w:rPr>
          <w:rFonts w:ascii="Arial" w:hAnsi="Arial" w:cs="Arial"/>
        </w:rPr>
        <w:t>if they have already told their own employer and they have not responded</w:t>
      </w:r>
    </w:p>
    <w:p w14:paraId="43D89291" w14:textId="1A0ED6A0" w:rsidR="00C84103" w:rsidRDefault="00C84103" w:rsidP="00D62742">
      <w:pPr>
        <w:numPr>
          <w:ilvl w:val="0"/>
          <w:numId w:val="156"/>
        </w:numPr>
        <w:tabs>
          <w:tab w:val="left" w:pos="996"/>
        </w:tabs>
        <w:spacing w:before="120" w:after="120" w:line="360" w:lineRule="auto"/>
        <w:rPr>
          <w:rFonts w:ascii="Arial" w:hAnsi="Arial" w:cs="Arial"/>
        </w:rPr>
      </w:pPr>
      <w:r>
        <w:rPr>
          <w:rFonts w:ascii="Arial" w:hAnsi="Arial" w:cs="Arial"/>
        </w:rPr>
        <w:t>The Leighs Nursery Group</w:t>
      </w:r>
      <w:r w:rsidR="00160CC1">
        <w:rPr>
          <w:rFonts w:ascii="Arial" w:hAnsi="Arial" w:cs="Arial"/>
        </w:rPr>
        <w:t>, will ensure that all staff are aware of the NSPCC whistleblowing helpline.</w:t>
      </w:r>
    </w:p>
    <w:p w14:paraId="47C8D0E1" w14:textId="77777777" w:rsidR="004B76CB" w:rsidRDefault="003D6EC6">
      <w:pPr>
        <w:widowControl w:val="0"/>
        <w:tabs>
          <w:tab w:val="left" w:pos="220"/>
          <w:tab w:val="left" w:pos="720"/>
        </w:tabs>
        <w:autoSpaceDE w:val="0"/>
        <w:autoSpaceDN w:val="0"/>
        <w:adjustRightInd w:val="0"/>
        <w:spacing w:before="120" w:after="120" w:line="360" w:lineRule="auto"/>
        <w:rPr>
          <w:rStyle w:val="Hyperlink"/>
          <w:rFonts w:ascii="Arial" w:hAnsi="Arial" w:cs="Arial"/>
          <w:b/>
          <w:color w:val="auto"/>
          <w:lang w:val="en-US"/>
        </w:rPr>
      </w:pPr>
      <w:r>
        <w:rPr>
          <w:rStyle w:val="Hyperlink"/>
          <w:rFonts w:ascii="Arial" w:hAnsi="Arial" w:cs="Arial"/>
          <w:b/>
          <w:color w:val="auto"/>
          <w:lang w:val="en-US"/>
        </w:rPr>
        <w:t>Female genital mutilation (FGM)</w:t>
      </w:r>
    </w:p>
    <w:p w14:paraId="7E0222D9" w14:textId="16BAFF56" w:rsidR="004B76CB" w:rsidRPr="00DA30DC" w:rsidRDefault="00DA30DC">
      <w:pPr>
        <w:spacing w:before="120" w:after="120" w:line="360" w:lineRule="auto"/>
        <w:rPr>
          <w:rStyle w:val="Hyperlink"/>
          <w:rFonts w:ascii="Arial" w:hAnsi="Arial" w:cs="Arial"/>
          <w:color w:val="auto"/>
          <w:u w:val="none"/>
          <w:lang w:val="en-US"/>
        </w:rPr>
      </w:pPr>
      <w:r w:rsidRPr="00DA30DC">
        <w:rPr>
          <w:rStyle w:val="Hyperlink"/>
          <w:rFonts w:ascii="Arial" w:hAnsi="Arial" w:cs="Arial"/>
          <w:color w:val="auto"/>
          <w:u w:val="none"/>
          <w:lang w:val="en-US"/>
        </w:rPr>
        <w:t>Staff</w:t>
      </w:r>
      <w:r w:rsidR="003D6EC6" w:rsidRPr="00DA30DC">
        <w:rPr>
          <w:rStyle w:val="Hyperlink"/>
          <w:rFonts w:ascii="Arial" w:hAnsi="Arial" w:cs="Arial"/>
          <w:color w:val="auto"/>
          <w:u w:val="none"/>
          <w:lang w:val="en-US"/>
        </w:rPr>
        <w:t xml:space="preserve"> should be alert to symptoms that would indicate that FGM has occurred, or may be about to occur, and take appropriate safeguarding action. Designated </w:t>
      </w:r>
      <w:r w:rsidRPr="00DA30DC">
        <w:rPr>
          <w:rStyle w:val="Hyperlink"/>
          <w:rFonts w:ascii="Arial" w:hAnsi="Arial" w:cs="Arial"/>
          <w:color w:val="auto"/>
          <w:u w:val="none"/>
          <w:lang w:val="en-US"/>
        </w:rPr>
        <w:t>safeguarding leads</w:t>
      </w:r>
      <w:r w:rsidR="003D6EC6" w:rsidRPr="00DA30DC">
        <w:rPr>
          <w:rStyle w:val="Hyperlink"/>
          <w:rFonts w:ascii="Arial" w:hAnsi="Arial" w:cs="Arial"/>
          <w:color w:val="auto"/>
          <w:u w:val="none"/>
          <w:lang w:val="en-US"/>
        </w:rPr>
        <w:t xml:space="preserve"> </w:t>
      </w:r>
      <w:r w:rsidR="003D6EC6" w:rsidRPr="00DA30DC">
        <w:rPr>
          <w:rStyle w:val="Hyperlink"/>
          <w:rFonts w:ascii="Arial" w:hAnsi="Arial" w:cs="Arial"/>
          <w:color w:val="auto"/>
          <w:u w:val="none"/>
          <w:lang w:val="en-US"/>
        </w:rPr>
        <w:lastRenderedPageBreak/>
        <w:t>should contact the police immediately as well as refer to children’s services local authority social work if they believe that FGM may be about to occur.</w:t>
      </w:r>
    </w:p>
    <w:p w14:paraId="32FFDA3D" w14:textId="36FF8F80" w:rsidR="004B76CB" w:rsidRDefault="003D6EC6">
      <w:pPr>
        <w:spacing w:before="120" w:after="120" w:line="360" w:lineRule="auto"/>
        <w:rPr>
          <w:rFonts w:ascii="Arial" w:eastAsia="Cambria" w:hAnsi="Arial" w:cs="Arial"/>
        </w:rPr>
      </w:pPr>
      <w:r w:rsidRPr="00DA30DC">
        <w:rPr>
          <w:rStyle w:val="Hyperlink"/>
          <w:rFonts w:ascii="Arial" w:hAnsi="Arial" w:cs="Arial"/>
          <w:color w:val="auto"/>
          <w:u w:val="none"/>
          <w:lang w:val="en-US"/>
        </w:rPr>
        <w:t>It is illegal to undertake FGM or to assist anyone to enable them to practice FGM</w:t>
      </w:r>
      <w:r>
        <w:rPr>
          <w:rFonts w:ascii="Arial" w:eastAsia="Cambria" w:hAnsi="Arial" w:cs="Arial"/>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LSCB guidance must be followed in relation to FGM, and the designated </w:t>
      </w:r>
      <w:r w:rsidR="00376E52">
        <w:rPr>
          <w:rFonts w:ascii="Arial" w:eastAsia="Cambria" w:hAnsi="Arial" w:cs="Arial"/>
        </w:rPr>
        <w:t>safeguarding lead</w:t>
      </w:r>
      <w:r>
        <w:rPr>
          <w:rFonts w:ascii="Arial" w:eastAsia="Cambria" w:hAnsi="Arial" w:cs="Arial"/>
        </w:rPr>
        <w:t xml:space="preserve"> is informed regarding specific risks relating to the culture and ethnicity of children who may be attending their setting and shares this knowledge with staff.</w:t>
      </w:r>
    </w:p>
    <w:p w14:paraId="1C64364C" w14:textId="691BF024" w:rsidR="004B76CB" w:rsidRDefault="003D6EC6">
      <w:pPr>
        <w:spacing w:before="120" w:after="120" w:line="360" w:lineRule="auto"/>
        <w:rPr>
          <w:rFonts w:ascii="Arial" w:hAnsi="Arial" w:cs="Arial"/>
          <w:b/>
        </w:rPr>
      </w:pPr>
      <w:r>
        <w:rPr>
          <w:rFonts w:ascii="Arial" w:hAnsi="Arial" w:cs="Arial"/>
          <w:bCs/>
        </w:rPr>
        <w:t xml:space="preserve">Symptoms of FGM in very young girls may include </w:t>
      </w:r>
      <w:r>
        <w:rPr>
          <w:rFonts w:ascii="Arial" w:hAnsi="Arial" w:cs="Arial"/>
          <w:lang w:eastAsia="en-GB"/>
        </w:rPr>
        <w:t>difficulty walking, sitting or standing; painful urination and/or urinary tract infection; urinary retention; evidence of surgery; changes to nappy changing or toileting routines; </w:t>
      </w:r>
      <w:r>
        <w:rPr>
          <w:rFonts w:ascii="Arial" w:hAnsi="Arial" w:cs="Arial"/>
        </w:rPr>
        <w:t>injury to adjacent tissues;</w:t>
      </w:r>
      <w:r>
        <w:rPr>
          <w:rFonts w:ascii="Arial" w:hAnsi="Arial" w:cs="Arial"/>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w:t>
      </w:r>
      <w:r w:rsidR="00A86213">
        <w:rPr>
          <w:rFonts w:ascii="Arial" w:hAnsi="Arial" w:cs="Arial"/>
          <w:lang w:eastAsia="en-GB"/>
        </w:rPr>
        <w:t>/carers</w:t>
      </w:r>
      <w:r>
        <w:rPr>
          <w:rFonts w:ascii="Arial" w:hAnsi="Arial" w:cs="Arial"/>
          <w:lang w:eastAsia="en-GB"/>
        </w:rPr>
        <w:t xml:space="preserve"> are reluctant to allow child to undergo normal medical examinations; if an older sibling has undergone the procedure a younger sibling may be at risk; discussion about plans for an extended family holiday</w:t>
      </w:r>
    </w:p>
    <w:p w14:paraId="4B83B6CF" w14:textId="77777777" w:rsidR="004B76CB" w:rsidRDefault="003D6EC6">
      <w:pPr>
        <w:spacing w:before="120" w:after="120" w:line="360" w:lineRule="auto"/>
        <w:rPr>
          <w:rFonts w:ascii="Arial" w:hAnsi="Arial" w:cs="Arial"/>
          <w:b/>
          <w:lang w:eastAsia="en-GB"/>
        </w:rPr>
      </w:pPr>
      <w:r>
        <w:rPr>
          <w:rFonts w:ascii="Arial" w:hAnsi="Arial" w:cs="Arial"/>
          <w:b/>
          <w:lang w:eastAsia="en-GB"/>
        </w:rPr>
        <w:t>Further guidance</w:t>
      </w:r>
    </w:p>
    <w:p w14:paraId="1708FBB1" w14:textId="77777777" w:rsidR="004B76CB" w:rsidRDefault="003D6EC6">
      <w:pPr>
        <w:spacing w:before="120" w:after="120" w:line="360" w:lineRule="auto"/>
        <w:rPr>
          <w:rStyle w:val="Hyperlink"/>
          <w:rFonts w:ascii="Arial" w:hAnsi="Arial" w:cs="Arial"/>
        </w:rPr>
      </w:pPr>
      <w:r>
        <w:rPr>
          <w:rFonts w:ascii="Arial" w:hAnsi="Arial" w:cs="Arial"/>
        </w:rPr>
        <w:t xml:space="preserve">NSPCC 24-hour FGM helpline: 0800 028 3550 or email </w:t>
      </w:r>
      <w:hyperlink r:id="rId23" w:history="1">
        <w:r>
          <w:rPr>
            <w:rStyle w:val="Hyperlink"/>
            <w:rFonts w:ascii="Arial" w:hAnsi="Arial" w:cs="Arial"/>
          </w:rPr>
          <w:t>fgmhelp@nspcc.org.uk</w:t>
        </w:r>
      </w:hyperlink>
    </w:p>
    <w:p w14:paraId="4EAC7CA2" w14:textId="77777777" w:rsidR="004B76CB" w:rsidRDefault="003D6EC6">
      <w:pPr>
        <w:spacing w:before="120" w:after="120" w:line="360" w:lineRule="auto"/>
        <w:rPr>
          <w:rFonts w:ascii="Arial" w:hAnsi="Arial" w:cs="Arial"/>
          <w:color w:val="0000FF"/>
          <w:u w:val="single"/>
        </w:rPr>
      </w:pPr>
      <w:r>
        <w:rPr>
          <w:rFonts w:ascii="Arial" w:hAnsi="Arial" w:cs="Arial"/>
        </w:rPr>
        <w:t xml:space="preserve">Government help and advice: </w:t>
      </w:r>
      <w:hyperlink r:id="rId24" w:history="1">
        <w:r>
          <w:rPr>
            <w:rStyle w:val="Hyperlink"/>
            <w:rFonts w:ascii="Arial" w:hAnsi="Arial" w:cs="Arial"/>
          </w:rPr>
          <w:t>www.gov.uk/female-genital-mutilation</w:t>
        </w:r>
      </w:hyperlink>
    </w:p>
    <w:p w14:paraId="4A3629B1" w14:textId="77777777" w:rsidR="004B76CB" w:rsidRDefault="003D6EC6">
      <w:pPr>
        <w:spacing w:before="120" w:after="120" w:line="360" w:lineRule="auto"/>
        <w:rPr>
          <w:rFonts w:ascii="Arial" w:hAnsi="Arial" w:cs="Arial"/>
          <w:b/>
        </w:rPr>
      </w:pPr>
      <w:r>
        <w:rPr>
          <w:rFonts w:ascii="Arial" w:hAnsi="Arial" w:cs="Arial"/>
          <w:b/>
        </w:rPr>
        <w:t xml:space="preserve">Children and young people vulnerable to extremism or radicalisation </w:t>
      </w:r>
    </w:p>
    <w:p w14:paraId="1AEA5926" w14:textId="11F1FC57" w:rsidR="004B76CB" w:rsidRDefault="00010A7F">
      <w:pPr>
        <w:tabs>
          <w:tab w:val="left" w:pos="996"/>
        </w:tabs>
        <w:spacing w:before="120" w:after="120" w:line="360" w:lineRule="auto"/>
        <w:rPr>
          <w:rFonts w:ascii="Arial" w:hAnsi="Arial" w:cs="Arial"/>
        </w:rPr>
      </w:pPr>
      <w:r>
        <w:rPr>
          <w:rFonts w:ascii="Arial" w:hAnsi="Arial" w:cs="Arial"/>
        </w:rPr>
        <w:t>The Leighs Nursery Group</w:t>
      </w:r>
      <w:r w:rsidR="003D6EC6">
        <w:rPr>
          <w:rFonts w:ascii="Arial" w:hAnsi="Arial" w:cs="Arial"/>
        </w:rPr>
        <w:t xml:space="preserve"> h</w:t>
      </w:r>
      <w:r w:rsidR="00527579">
        <w:rPr>
          <w:rFonts w:ascii="Arial" w:hAnsi="Arial" w:cs="Arial"/>
        </w:rPr>
        <w:t>as</w:t>
      </w:r>
      <w:r w:rsidR="003D6EC6">
        <w:rPr>
          <w:rFonts w:ascii="Arial" w:hAnsi="Arial" w:cs="Arial"/>
        </w:rPr>
        <w:t xml:space="preserve"> 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R="003D6EC6">
        <w:rPr>
          <w:rFonts w:ascii="Arial" w:hAnsi="Arial" w:cs="Arial"/>
          <w:color w:val="F7CAAC"/>
        </w:rPr>
        <w:t xml:space="preserve"> </w:t>
      </w:r>
    </w:p>
    <w:p w14:paraId="2B6AC539" w14:textId="77777777" w:rsidR="004B76CB" w:rsidRDefault="003D6EC6">
      <w:pPr>
        <w:tabs>
          <w:tab w:val="left" w:pos="996"/>
        </w:tabs>
        <w:spacing w:before="120" w:after="120" w:line="360" w:lineRule="auto"/>
        <w:rPr>
          <w:rFonts w:ascii="Arial" w:hAnsi="Arial" w:cs="Arial"/>
        </w:rPr>
      </w:pPr>
      <w:r>
        <w:rPr>
          <w:rFonts w:ascii="Arial" w:hAnsi="Arial" w:cs="Arial"/>
        </w:rPr>
        <w:t xml:space="preserve">There are potential safeguarding implications for children and young people who have close or extended family or friendship networks linked to involvement in extremism or terrorism. </w:t>
      </w:r>
    </w:p>
    <w:p w14:paraId="3A1CDAF2" w14:textId="275F8D76" w:rsidR="004B76CB" w:rsidRDefault="003D6EC6" w:rsidP="00D62742">
      <w:pPr>
        <w:pStyle w:val="ListParagraph"/>
        <w:numPr>
          <w:ilvl w:val="0"/>
          <w:numId w:val="157"/>
        </w:numPr>
        <w:tabs>
          <w:tab w:val="left" w:pos="996"/>
        </w:tabs>
        <w:spacing w:before="120" w:after="120" w:line="360" w:lineRule="auto"/>
        <w:contextualSpacing w:val="0"/>
        <w:rPr>
          <w:rFonts w:ascii="Arial" w:hAnsi="Arial" w:cs="Arial"/>
          <w:sz w:val="22"/>
          <w:szCs w:val="22"/>
        </w:rPr>
      </w:pPr>
      <w:r>
        <w:rPr>
          <w:rFonts w:ascii="Arial" w:hAnsi="Arial" w:cs="Arial"/>
          <w:sz w:val="22"/>
          <w:szCs w:val="22"/>
        </w:rPr>
        <w:t xml:space="preserve">The designated </w:t>
      </w:r>
      <w:r w:rsidR="00527579">
        <w:rPr>
          <w:rFonts w:ascii="Arial" w:hAnsi="Arial" w:cs="Arial"/>
          <w:sz w:val="22"/>
          <w:szCs w:val="22"/>
        </w:rPr>
        <w:t xml:space="preserve">safeguarding lead at The Leighs Nursery Group </w:t>
      </w:r>
      <w:r>
        <w:rPr>
          <w:rFonts w:ascii="Arial" w:hAnsi="Arial" w:cs="Arial"/>
          <w:sz w:val="22"/>
          <w:szCs w:val="22"/>
        </w:rPr>
        <w:t>is required to familiarise themselves with LSP procedures, as well as online guidance including:</w:t>
      </w:r>
    </w:p>
    <w:p w14:paraId="00085B72" w14:textId="77777777" w:rsidR="004B76CB" w:rsidRDefault="003D6EC6" w:rsidP="00D62742">
      <w:pPr>
        <w:pStyle w:val="ColorfulList-Accent12"/>
        <w:numPr>
          <w:ilvl w:val="0"/>
          <w:numId w:val="158"/>
        </w:numPr>
        <w:tabs>
          <w:tab w:val="left" w:pos="996"/>
        </w:tabs>
        <w:spacing w:before="120" w:after="120" w:line="360" w:lineRule="auto"/>
        <w:contextualSpacing w:val="0"/>
        <w:rPr>
          <w:rFonts w:cs="Arial"/>
          <w:szCs w:val="22"/>
        </w:rPr>
      </w:pPr>
      <w:r>
        <w:rPr>
          <w:rFonts w:cs="Arial"/>
          <w:szCs w:val="22"/>
        </w:rPr>
        <w:t xml:space="preserve">Channel Duty guidance: Protecting people vulnerable to being drawn into terrorism </w:t>
      </w:r>
      <w:hyperlink r:id="rId25" w:history="1">
        <w:r>
          <w:rPr>
            <w:rStyle w:val="Hyperlink"/>
            <w:rFonts w:eastAsiaTheme="majorEastAsia" w:cs="Arial"/>
            <w:szCs w:val="22"/>
          </w:rPr>
          <w:t>www.gov.uk/government/publications/channel-and-prevent-multi-agency-panel-pmap-guidance</w:t>
        </w:r>
      </w:hyperlink>
    </w:p>
    <w:p w14:paraId="5BA8DC9C" w14:textId="77777777" w:rsidR="004B76CB" w:rsidRDefault="003D6EC6" w:rsidP="00D62742">
      <w:pPr>
        <w:pStyle w:val="ColorfulList-Accent12"/>
        <w:numPr>
          <w:ilvl w:val="0"/>
          <w:numId w:val="158"/>
        </w:numPr>
        <w:tabs>
          <w:tab w:val="left" w:pos="996"/>
        </w:tabs>
        <w:spacing w:before="120" w:after="120" w:line="360" w:lineRule="auto"/>
        <w:contextualSpacing w:val="0"/>
        <w:rPr>
          <w:rFonts w:cs="Arial"/>
          <w:szCs w:val="22"/>
        </w:rPr>
      </w:pPr>
      <w:r>
        <w:rPr>
          <w:rFonts w:cs="Arial"/>
          <w:szCs w:val="22"/>
        </w:rPr>
        <w:lastRenderedPageBreak/>
        <w:t xml:space="preserve">Prevent Strategy (HMG 2011) </w:t>
      </w:r>
      <w:hyperlink r:id="rId26" w:history="1">
        <w:r>
          <w:rPr>
            <w:rStyle w:val="Hyperlink"/>
            <w:rFonts w:eastAsiaTheme="majorEastAsia" w:cs="Arial"/>
            <w:szCs w:val="22"/>
          </w:rPr>
          <w:t>www.gov.uk/government/publications/prevent-strategy-2011</w:t>
        </w:r>
      </w:hyperlink>
    </w:p>
    <w:p w14:paraId="78242F5A" w14:textId="77777777" w:rsidR="004B76CB" w:rsidRDefault="003D6EC6" w:rsidP="00D62742">
      <w:pPr>
        <w:pStyle w:val="ColorfulList-Accent12"/>
        <w:numPr>
          <w:ilvl w:val="0"/>
          <w:numId w:val="158"/>
        </w:numPr>
        <w:tabs>
          <w:tab w:val="left" w:pos="996"/>
        </w:tabs>
        <w:spacing w:before="120" w:after="120" w:line="360" w:lineRule="auto"/>
        <w:contextualSpacing w:val="0"/>
        <w:rPr>
          <w:rFonts w:cs="Arial"/>
          <w:szCs w:val="22"/>
        </w:rPr>
      </w:pPr>
      <w:r>
        <w:rPr>
          <w:rFonts w:cs="Arial"/>
          <w:szCs w:val="22"/>
        </w:rPr>
        <w:t xml:space="preserve">The prevent duty: for schools and childcare providers </w:t>
      </w:r>
      <w:hyperlink r:id="rId27" w:history="1">
        <w:r>
          <w:rPr>
            <w:rStyle w:val="Hyperlink"/>
            <w:rFonts w:eastAsiaTheme="majorEastAsia" w:cs="Arial"/>
            <w:szCs w:val="22"/>
          </w:rPr>
          <w:t>www.gov.uk/government/publications/protecting-children-from-radicalisation-the-prevent-duty</w:t>
        </w:r>
      </w:hyperlink>
    </w:p>
    <w:p w14:paraId="1F397FA4" w14:textId="24D44E35" w:rsidR="004B76CB" w:rsidRDefault="003D6EC6" w:rsidP="00D62742">
      <w:pPr>
        <w:pStyle w:val="ColorfulList-Accent12"/>
        <w:numPr>
          <w:ilvl w:val="0"/>
          <w:numId w:val="157"/>
        </w:numPr>
        <w:tabs>
          <w:tab w:val="left" w:pos="996"/>
        </w:tabs>
        <w:spacing w:before="120" w:after="120" w:line="360" w:lineRule="auto"/>
        <w:contextualSpacing w:val="0"/>
        <w:rPr>
          <w:rFonts w:cs="Arial"/>
          <w:szCs w:val="22"/>
        </w:rPr>
      </w:pPr>
      <w:r>
        <w:rPr>
          <w:rFonts w:cs="Arial"/>
          <w:szCs w:val="22"/>
        </w:rPr>
        <w:t xml:space="preserve">The designated </w:t>
      </w:r>
      <w:r w:rsidR="000A06B8">
        <w:rPr>
          <w:rFonts w:cs="Arial"/>
          <w:szCs w:val="22"/>
        </w:rPr>
        <w:t>safeguarding lead</w:t>
      </w:r>
      <w:r w:rsidR="00E64133">
        <w:rPr>
          <w:rFonts w:cs="Arial"/>
          <w:szCs w:val="22"/>
        </w:rPr>
        <w:t xml:space="preserve"> at The Leighs Nursery Group</w:t>
      </w:r>
      <w:r w:rsidR="000A06B8">
        <w:rPr>
          <w:rFonts w:cs="Arial"/>
          <w:szCs w:val="22"/>
        </w:rPr>
        <w:t xml:space="preserve"> </w:t>
      </w:r>
      <w:r>
        <w:rPr>
          <w:rFonts w:cs="Arial"/>
          <w:szCs w:val="22"/>
        </w:rPr>
        <w:t>should follow LSP guidance in relation to how to respond to concerns regarding extremism and ensure that staff know how to identify and raise any concerns in relation to this with them.</w:t>
      </w:r>
    </w:p>
    <w:p w14:paraId="7BE27870" w14:textId="3EABC5B7" w:rsidR="004B76CB" w:rsidRDefault="003D6EC6" w:rsidP="00D62742">
      <w:pPr>
        <w:pStyle w:val="ListParagraph"/>
        <w:numPr>
          <w:ilvl w:val="0"/>
          <w:numId w:val="157"/>
        </w:numPr>
        <w:tabs>
          <w:tab w:val="left" w:pos="996"/>
        </w:tabs>
        <w:spacing w:before="120" w:after="120" w:line="360" w:lineRule="auto"/>
        <w:contextualSpacing w:val="0"/>
        <w:rPr>
          <w:rFonts w:ascii="Arial" w:hAnsi="Arial" w:cs="Arial"/>
          <w:sz w:val="22"/>
          <w:szCs w:val="22"/>
        </w:rPr>
      </w:pPr>
      <w:r>
        <w:rPr>
          <w:rFonts w:ascii="Arial" w:hAnsi="Arial" w:cs="Arial"/>
          <w:sz w:val="22"/>
          <w:szCs w:val="22"/>
        </w:rPr>
        <w:t xml:space="preserve">The designated </w:t>
      </w:r>
      <w:r w:rsidR="000A06B8">
        <w:rPr>
          <w:rFonts w:ascii="Arial" w:hAnsi="Arial" w:cs="Arial"/>
          <w:sz w:val="22"/>
          <w:szCs w:val="22"/>
        </w:rPr>
        <w:t xml:space="preserve">safeguarding lead </w:t>
      </w:r>
      <w:r w:rsidR="00E64133">
        <w:rPr>
          <w:rFonts w:ascii="Arial" w:hAnsi="Arial" w:cs="Arial"/>
          <w:sz w:val="22"/>
          <w:szCs w:val="22"/>
        </w:rPr>
        <w:t>at The Leighs Nursery Group</w:t>
      </w:r>
      <w:r>
        <w:rPr>
          <w:rFonts w:ascii="Arial" w:hAnsi="Arial" w:cs="Arial"/>
          <w:sz w:val="22"/>
          <w:szCs w:val="22"/>
        </w:rPr>
        <w:t xml:space="preserve"> must know how to refer concerns about risks of extremism/radicalisation to their LSP safeguarding team or the Channel panel, as appropriate.</w:t>
      </w:r>
    </w:p>
    <w:p w14:paraId="3A3353EE" w14:textId="5D303691" w:rsidR="004B76CB" w:rsidRDefault="003D6EC6" w:rsidP="00D62742">
      <w:pPr>
        <w:pStyle w:val="ListParagraph"/>
        <w:numPr>
          <w:ilvl w:val="0"/>
          <w:numId w:val="157"/>
        </w:numPr>
        <w:tabs>
          <w:tab w:val="left" w:pos="996"/>
        </w:tabs>
        <w:spacing w:before="120" w:after="120" w:line="360" w:lineRule="auto"/>
        <w:contextualSpacing w:val="0"/>
        <w:rPr>
          <w:rFonts w:ascii="Arial" w:hAnsi="Arial" w:cs="Arial"/>
          <w:i/>
          <w:sz w:val="22"/>
          <w:szCs w:val="22"/>
        </w:rPr>
      </w:pPr>
      <w:r>
        <w:rPr>
          <w:rFonts w:ascii="Arial" w:hAnsi="Arial" w:cs="Arial"/>
          <w:sz w:val="22"/>
          <w:szCs w:val="22"/>
        </w:rPr>
        <w:t xml:space="preserve">The designated </w:t>
      </w:r>
      <w:r w:rsidR="00E92C74">
        <w:rPr>
          <w:rFonts w:ascii="Arial" w:hAnsi="Arial" w:cs="Arial"/>
          <w:sz w:val="22"/>
          <w:szCs w:val="22"/>
        </w:rPr>
        <w:t>safeguarding lead at The Leighs Nursery Group</w:t>
      </w:r>
      <w:r>
        <w:rPr>
          <w:rFonts w:ascii="Arial" w:hAnsi="Arial" w:cs="Arial"/>
          <w:sz w:val="22"/>
          <w:szCs w:val="22"/>
        </w:rPr>
        <w:t xml:space="preserve"> should also ensure that they and all other staff working with children and young people understand how to recognise that someone may be at risk of violent extremism.</w:t>
      </w:r>
    </w:p>
    <w:p w14:paraId="2F40248C" w14:textId="3756FC5F" w:rsidR="004B76CB" w:rsidRPr="00D01AE6" w:rsidRDefault="003D6EC6" w:rsidP="00D62742">
      <w:pPr>
        <w:pStyle w:val="ListParagraph"/>
        <w:numPr>
          <w:ilvl w:val="0"/>
          <w:numId w:val="159"/>
        </w:numPr>
        <w:tabs>
          <w:tab w:val="left" w:pos="996"/>
        </w:tabs>
        <w:spacing w:before="120" w:after="120" w:line="360" w:lineRule="auto"/>
        <w:contextualSpacing w:val="0"/>
        <w:rPr>
          <w:rFonts w:ascii="Arial" w:hAnsi="Arial" w:cs="Arial"/>
          <w:sz w:val="22"/>
          <w:szCs w:val="22"/>
        </w:rPr>
      </w:pPr>
      <w:r w:rsidRPr="00D01AE6">
        <w:rPr>
          <w:rFonts w:ascii="Arial" w:hAnsi="Arial" w:cs="Arial"/>
          <w:sz w:val="22"/>
          <w:szCs w:val="22"/>
        </w:rPr>
        <w:t xml:space="preserve">The designated </w:t>
      </w:r>
      <w:r w:rsidR="009E4BCF" w:rsidRPr="00D01AE6">
        <w:rPr>
          <w:rFonts w:ascii="Arial" w:hAnsi="Arial" w:cs="Arial"/>
          <w:sz w:val="22"/>
          <w:szCs w:val="22"/>
        </w:rPr>
        <w:t xml:space="preserve">safeguarding lead </w:t>
      </w:r>
      <w:r w:rsidR="000737F8" w:rsidRPr="00D01AE6">
        <w:rPr>
          <w:rFonts w:ascii="Arial" w:hAnsi="Arial" w:cs="Arial"/>
          <w:sz w:val="22"/>
          <w:szCs w:val="22"/>
        </w:rPr>
        <w:t xml:space="preserve">also ensures that all staff </w:t>
      </w:r>
      <w:r w:rsidR="009E4BCF" w:rsidRPr="00D01AE6">
        <w:rPr>
          <w:rFonts w:ascii="Arial" w:hAnsi="Arial" w:cs="Arial"/>
          <w:sz w:val="22"/>
          <w:szCs w:val="22"/>
        </w:rPr>
        <w:t>at The Leighs Nursery Group</w:t>
      </w:r>
      <w:r w:rsidRPr="00D01AE6">
        <w:rPr>
          <w:rFonts w:ascii="Arial" w:hAnsi="Arial" w:cs="Arial"/>
          <w:sz w:val="22"/>
          <w:szCs w:val="22"/>
        </w:rPr>
        <w:t xml:space="preserve"> </w:t>
      </w:r>
      <w:r w:rsidR="00EC0565" w:rsidRPr="00D01AE6">
        <w:rPr>
          <w:rFonts w:ascii="Arial" w:hAnsi="Arial" w:cs="Arial"/>
          <w:sz w:val="22"/>
          <w:szCs w:val="22"/>
        </w:rPr>
        <w:t>are aware of their responsibilities</w:t>
      </w:r>
      <w:r w:rsidR="001D54C5" w:rsidRPr="00D01AE6">
        <w:rPr>
          <w:rFonts w:ascii="Arial" w:hAnsi="Arial" w:cs="Arial"/>
          <w:sz w:val="22"/>
          <w:szCs w:val="22"/>
        </w:rPr>
        <w:t xml:space="preserve"> with regard to equality and inclusion and children</w:t>
      </w:r>
      <w:r w:rsidR="0016529B">
        <w:rPr>
          <w:rFonts w:ascii="Arial" w:hAnsi="Arial" w:cs="Arial"/>
          <w:sz w:val="22"/>
          <w:szCs w:val="22"/>
        </w:rPr>
        <w:t xml:space="preserve">’s rights. </w:t>
      </w:r>
      <w:r w:rsidRPr="00D01AE6">
        <w:rPr>
          <w:rFonts w:ascii="Arial" w:hAnsi="Arial" w:cs="Arial"/>
          <w:sz w:val="22"/>
          <w:szCs w:val="22"/>
        </w:rPr>
        <w:t xml:space="preserve">If available in the area, the designated </w:t>
      </w:r>
      <w:r w:rsidR="0016529B">
        <w:rPr>
          <w:rFonts w:ascii="Arial" w:hAnsi="Arial" w:cs="Arial"/>
          <w:sz w:val="22"/>
          <w:szCs w:val="22"/>
        </w:rPr>
        <w:t xml:space="preserve">safeguarding lead </w:t>
      </w:r>
      <w:r w:rsidRPr="00D01AE6">
        <w:rPr>
          <w:rFonts w:ascii="Arial" w:hAnsi="Arial" w:cs="Arial"/>
          <w:sz w:val="22"/>
          <w:szCs w:val="22"/>
        </w:rPr>
        <w:t xml:space="preserve"> should complete WRAP (or equivalent) training and support staff to access the training as offered by local authorities. WRAP training covers local arrangements for dealing with concerns that a child may be at risk of extremism and/or radicalisation. </w:t>
      </w:r>
    </w:p>
    <w:p w14:paraId="4AC6E0C1" w14:textId="57267BF6" w:rsidR="004B76CB" w:rsidRDefault="003D6EC6" w:rsidP="00D62742">
      <w:pPr>
        <w:pStyle w:val="ListParagraph"/>
        <w:numPr>
          <w:ilvl w:val="0"/>
          <w:numId w:val="159"/>
        </w:numPr>
        <w:tabs>
          <w:tab w:val="left" w:pos="996"/>
        </w:tabs>
        <w:spacing w:before="120" w:after="120" w:line="360" w:lineRule="auto"/>
        <w:contextualSpacing w:val="0"/>
        <w:rPr>
          <w:rFonts w:ascii="Arial" w:hAnsi="Arial" w:cs="Arial"/>
          <w:sz w:val="22"/>
          <w:szCs w:val="22"/>
        </w:rPr>
      </w:pPr>
      <w:r>
        <w:rPr>
          <w:rFonts w:ascii="Arial" w:hAnsi="Arial" w:cs="Arial"/>
          <w:sz w:val="22"/>
          <w:szCs w:val="22"/>
        </w:rPr>
        <w:t xml:space="preserve">The designated </w:t>
      </w:r>
      <w:r w:rsidR="0016529B">
        <w:rPr>
          <w:rFonts w:ascii="Arial" w:hAnsi="Arial" w:cs="Arial"/>
          <w:sz w:val="22"/>
          <w:szCs w:val="22"/>
        </w:rPr>
        <w:t xml:space="preserve">safeguarding lead </w:t>
      </w:r>
      <w:r>
        <w:rPr>
          <w:rFonts w:ascii="Arial" w:hAnsi="Arial" w:cs="Arial"/>
          <w:sz w:val="22"/>
          <w:szCs w:val="22"/>
        </w:rPr>
        <w:t>should understand the perceived terrorism risks in relation to the area that they deliver services in.</w:t>
      </w:r>
    </w:p>
    <w:p w14:paraId="4AA93A68" w14:textId="77777777" w:rsidR="004B76CB" w:rsidRDefault="004B76CB">
      <w:pPr>
        <w:tabs>
          <w:tab w:val="left" w:pos="996"/>
        </w:tabs>
        <w:spacing w:before="120" w:after="120" w:line="360" w:lineRule="auto"/>
        <w:rPr>
          <w:rFonts w:ascii="Arial" w:hAnsi="Arial" w:cs="Arial"/>
          <w:b/>
        </w:rPr>
      </w:pPr>
    </w:p>
    <w:p w14:paraId="59329001" w14:textId="77777777" w:rsidR="004B76CB" w:rsidRDefault="004B76CB">
      <w:pPr>
        <w:tabs>
          <w:tab w:val="left" w:pos="996"/>
        </w:tabs>
        <w:spacing w:before="120" w:after="120" w:line="360" w:lineRule="auto"/>
        <w:rPr>
          <w:rFonts w:ascii="Arial" w:hAnsi="Arial" w:cs="Arial"/>
          <w:b/>
        </w:rPr>
      </w:pPr>
    </w:p>
    <w:p w14:paraId="03CB699B" w14:textId="77777777" w:rsidR="004B76CB" w:rsidRDefault="003D6EC6">
      <w:pPr>
        <w:tabs>
          <w:tab w:val="left" w:pos="996"/>
        </w:tabs>
        <w:spacing w:before="120" w:after="120" w:line="360" w:lineRule="auto"/>
        <w:rPr>
          <w:rFonts w:ascii="Arial" w:hAnsi="Arial" w:cs="Arial"/>
          <w:b/>
        </w:rPr>
      </w:pPr>
      <w:r>
        <w:rPr>
          <w:rFonts w:ascii="Arial" w:hAnsi="Arial" w:cs="Arial"/>
          <w:b/>
        </w:rPr>
        <w:t>Parental consent for radicalisation referrals</w:t>
      </w:r>
    </w:p>
    <w:p w14:paraId="2D9F20B9" w14:textId="73A37D72" w:rsidR="004B76CB" w:rsidRDefault="003D6EC6">
      <w:pPr>
        <w:tabs>
          <w:tab w:val="left" w:pos="996"/>
        </w:tabs>
        <w:spacing w:before="120" w:after="120" w:line="360" w:lineRule="auto"/>
        <w:rPr>
          <w:rFonts w:ascii="Arial" w:hAnsi="Arial" w:cs="Arial"/>
        </w:rPr>
      </w:pPr>
      <w:r>
        <w:rPr>
          <w:rFonts w:ascii="Arial" w:hAnsi="Arial" w:cs="Arial"/>
        </w:rPr>
        <w:t>LSP procedures are followed</w:t>
      </w:r>
      <w:r w:rsidR="001378F1">
        <w:rPr>
          <w:rFonts w:ascii="Arial" w:hAnsi="Arial" w:cs="Arial"/>
        </w:rPr>
        <w:t xml:space="preserve"> at The Leighs Nursery Group </w:t>
      </w:r>
      <w:r>
        <w:rPr>
          <w:rFonts w:ascii="Arial" w:hAnsi="Arial" w:cs="Arial"/>
        </w:rPr>
        <w:t xml:space="preserve">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w:t>
      </w:r>
      <w:r>
        <w:rPr>
          <w:rFonts w:ascii="Arial" w:hAnsi="Arial" w:cs="Arial"/>
          <w:bCs/>
        </w:rPr>
        <w:t>not a requirement</w:t>
      </w:r>
      <w:r>
        <w:rPr>
          <w:rFonts w:ascii="Arial" w:hAnsi="Arial" w:cs="Arial"/>
          <w:b/>
        </w:rPr>
        <w:t xml:space="preserve"> </w:t>
      </w:r>
      <w:r>
        <w:rPr>
          <w:rFonts w:ascii="Arial" w:hAnsi="Arial"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whether or not consent should be sought on a case-by-case basis. </w:t>
      </w:r>
      <w:r>
        <w:rPr>
          <w:rFonts w:ascii="Arial" w:hAnsi="Arial" w:cs="Arial"/>
        </w:rPr>
        <w:lastRenderedPageBreak/>
        <w:t xml:space="preserve">Designated </w:t>
      </w:r>
      <w:r w:rsidR="00A25676">
        <w:rPr>
          <w:rFonts w:ascii="Arial" w:hAnsi="Arial" w:cs="Arial"/>
        </w:rPr>
        <w:t>safeguarding leads</w:t>
      </w:r>
      <w:r w:rsidR="006E4253">
        <w:rPr>
          <w:rFonts w:ascii="Arial" w:hAnsi="Arial" w:cs="Arial"/>
        </w:rPr>
        <w:t xml:space="preserve"> at The Leighs Nursery Group</w:t>
      </w:r>
      <w:r>
        <w:rPr>
          <w:rFonts w:ascii="Arial" w:hAnsi="Arial" w:cs="Arial"/>
        </w:rPr>
        <w:t xml:space="preserve">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4CB722A3" w14:textId="77777777" w:rsidR="004B76CB" w:rsidRDefault="003D6EC6">
      <w:pPr>
        <w:tabs>
          <w:tab w:val="left" w:pos="996"/>
        </w:tabs>
        <w:spacing w:before="120" w:after="120" w:line="360" w:lineRule="auto"/>
        <w:rPr>
          <w:rFonts w:ascii="Arial" w:hAnsi="Arial" w:cs="Arial"/>
        </w:rPr>
      </w:pPr>
      <w:r>
        <w:rPr>
          <w:rFonts w:ascii="Arial" w:hAnsi="Arial" w:cs="Arial"/>
          <w:bCs/>
        </w:rPr>
        <w:t>Consent is required prior to any individual engaging</w:t>
      </w:r>
      <w:r>
        <w:rPr>
          <w:rFonts w:ascii="Arial" w:hAnsi="Arial" w:cs="Arial"/>
        </w:rPr>
        <w:t xml:space="preserve"> with a Channel intervention. Consent is usually sought by Channel partners, but LSP procedures should be followed regarding this.</w:t>
      </w:r>
    </w:p>
    <w:p w14:paraId="28B8A15B" w14:textId="77777777" w:rsidR="004B76CB" w:rsidRDefault="003D6EC6">
      <w:pPr>
        <w:tabs>
          <w:tab w:val="left" w:pos="996"/>
        </w:tabs>
        <w:spacing w:before="120" w:after="120" w:line="360" w:lineRule="auto"/>
        <w:rPr>
          <w:rFonts w:ascii="Arial" w:hAnsi="Arial" w:cs="Arial"/>
        </w:rPr>
      </w:pPr>
      <w:r>
        <w:rPr>
          <w:rFonts w:ascii="Arial" w:hAnsi="Arial" w:cs="Arial"/>
        </w:rPr>
        <w:t xml:space="preserve">If there is a concern that a person is already involved in terrorist activity this must be reported to the </w:t>
      </w:r>
      <w:r>
        <w:rPr>
          <w:rFonts w:ascii="Arial" w:hAnsi="Arial" w:cs="Arial"/>
          <w:lang w:val="en-US"/>
        </w:rPr>
        <w:t>Anti-Terrorist Hot Line 0800 789 321-Text/phone 0800 0324 539</w:t>
      </w:r>
      <w:r>
        <w:rPr>
          <w:rFonts w:ascii="Arial" w:hAnsi="Arial" w:cs="Arial"/>
        </w:rPr>
        <w:t xml:space="preserve">. </w:t>
      </w:r>
      <w:r>
        <w:rPr>
          <w:rFonts w:ascii="Arial" w:hAnsi="Arial" w:cs="Arial"/>
          <w:lang w:val="en-US"/>
        </w:rPr>
        <w:t>Police can be contacted on 101.</w:t>
      </w:r>
    </w:p>
    <w:p w14:paraId="4E12E73D" w14:textId="77777777" w:rsidR="004B76CB" w:rsidRDefault="003D6EC6">
      <w:pPr>
        <w:pStyle w:val="ColorfulList-Accent12"/>
        <w:spacing w:before="120" w:after="120" w:line="360" w:lineRule="auto"/>
        <w:ind w:left="0"/>
        <w:contextualSpacing w:val="0"/>
        <w:rPr>
          <w:rFonts w:cs="Arial"/>
          <w:b/>
          <w:szCs w:val="22"/>
        </w:rPr>
      </w:pPr>
      <w:r>
        <w:rPr>
          <w:rFonts w:cs="Arial"/>
          <w:b/>
          <w:szCs w:val="22"/>
        </w:rPr>
        <w:t>Concerns about children affected by gang activity/serious youth violence</w:t>
      </w:r>
    </w:p>
    <w:p w14:paraId="463DFE6E" w14:textId="7349A3A3" w:rsidR="004B76CB" w:rsidRDefault="003D6EC6">
      <w:pPr>
        <w:tabs>
          <w:tab w:val="left" w:pos="996"/>
        </w:tabs>
        <w:spacing w:before="120" w:after="120" w:line="360" w:lineRule="auto"/>
        <w:rPr>
          <w:rFonts w:ascii="Arial" w:hAnsi="Arial" w:cs="Arial"/>
        </w:rPr>
      </w:pPr>
      <w:r>
        <w:rPr>
          <w:rFonts w:ascii="Arial" w:hAnsi="Arial" w:cs="Arial"/>
        </w:rPr>
        <w:t xml:space="preserve">Educators </w:t>
      </w:r>
      <w:r w:rsidR="00F96180">
        <w:rPr>
          <w:rFonts w:ascii="Arial" w:hAnsi="Arial" w:cs="Arial"/>
        </w:rPr>
        <w:t xml:space="preserve"> at The Leighs Nursery Group </w:t>
      </w:r>
      <w:r w:rsidR="00C543FC">
        <w:rPr>
          <w:rFonts w:ascii="Arial" w:hAnsi="Arial" w:cs="Arial"/>
        </w:rPr>
        <w:t>are</w:t>
      </w:r>
      <w:r>
        <w:rPr>
          <w:rFonts w:ascii="Arial" w:hAnsi="Arial" w:cs="Arial"/>
        </w:rPr>
        <w:t xml:space="preserv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w:t>
      </w:r>
      <w:r w:rsidR="00C543FC">
        <w:rPr>
          <w:rFonts w:ascii="Arial" w:hAnsi="Arial" w:cs="Arial"/>
        </w:rPr>
        <w:t xml:space="preserve"> Ther d</w:t>
      </w:r>
      <w:r>
        <w:rPr>
          <w:rFonts w:ascii="Arial" w:hAnsi="Arial" w:cs="Arial"/>
        </w:rPr>
        <w:t xml:space="preserve">esignated </w:t>
      </w:r>
      <w:r w:rsidR="00C543FC">
        <w:rPr>
          <w:rFonts w:ascii="Arial" w:hAnsi="Arial" w:cs="Arial"/>
        </w:rPr>
        <w:t xml:space="preserve">safeguarding lead </w:t>
      </w:r>
      <w:r w:rsidR="00657E2E">
        <w:rPr>
          <w:rFonts w:ascii="Arial" w:hAnsi="Arial" w:cs="Arial"/>
        </w:rPr>
        <w:t xml:space="preserve"> at The Leighs Nursery Group is </w:t>
      </w:r>
      <w:r>
        <w:rPr>
          <w:rFonts w:ascii="Arial" w:hAnsi="Arial" w:cs="Arial"/>
        </w:rPr>
        <w:t>familiar with the LSP guidance and procedures in relation to safeguarding children affected by gang activity and ensure this is followed where relevant.</w:t>
      </w:r>
    </w:p>
    <w:p w14:paraId="535691AF" w14:textId="77777777" w:rsidR="004B76CB" w:rsidRDefault="003D6EC6">
      <w:pPr>
        <w:spacing w:before="120" w:after="120" w:line="360" w:lineRule="auto"/>
        <w:rPr>
          <w:rFonts w:ascii="Arial" w:hAnsi="Arial" w:cs="Arial"/>
          <w:b/>
        </w:rPr>
      </w:pPr>
      <w:r>
        <w:rPr>
          <w:rFonts w:ascii="Arial" w:hAnsi="Arial" w:cs="Arial"/>
          <w:b/>
        </w:rPr>
        <w:t>Forced marriage/Honour based violence</w:t>
      </w:r>
    </w:p>
    <w:p w14:paraId="3B1FCA9B" w14:textId="1AA85C68" w:rsidR="004B76CB" w:rsidRDefault="003D2B19">
      <w:pPr>
        <w:tabs>
          <w:tab w:val="left" w:pos="996"/>
        </w:tabs>
        <w:spacing w:before="120" w:after="120" w:line="360" w:lineRule="auto"/>
        <w:rPr>
          <w:rFonts w:ascii="Arial" w:hAnsi="Arial" w:cs="Arial"/>
        </w:rPr>
      </w:pPr>
      <w:r>
        <w:rPr>
          <w:rFonts w:ascii="Arial" w:hAnsi="Arial" w:cs="Arial"/>
        </w:rPr>
        <w:t>Educators at the Leighs Nursery Group are aware that f</w:t>
      </w:r>
      <w:r w:rsidR="003D6EC6">
        <w:rPr>
          <w:rFonts w:ascii="Arial" w:hAnsi="Arial" w:cs="Arial"/>
        </w:rPr>
        <w:t>orced marriage is a marriage in which one or both spouses do not consent to the marriage but are forced into it</w:t>
      </w:r>
      <w:r w:rsidR="00BD322D">
        <w:rPr>
          <w:rFonts w:ascii="Arial" w:hAnsi="Arial" w:cs="Arial"/>
        </w:rPr>
        <w:t xml:space="preserve"> </w:t>
      </w:r>
      <w:r w:rsidR="00D404A9">
        <w:rPr>
          <w:rFonts w:ascii="Arial" w:hAnsi="Arial" w:cs="Arial"/>
        </w:rPr>
        <w:t xml:space="preserve">and will act accordingly as below. </w:t>
      </w:r>
      <w:r w:rsidR="003D6EC6">
        <w:rPr>
          <w:rFonts w:ascii="Arial" w:hAnsi="Arial" w:cs="Arial"/>
        </w:rPr>
        <w:t xml:space="preserve">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4DAC6297" w14:textId="77777777" w:rsidR="004B76CB" w:rsidRDefault="003D6EC6">
      <w:pPr>
        <w:tabs>
          <w:tab w:val="left" w:pos="996"/>
        </w:tabs>
        <w:spacing w:before="120" w:after="120" w:line="360" w:lineRule="auto"/>
        <w:rPr>
          <w:rFonts w:ascii="Arial" w:hAnsi="Arial" w:cs="Arial"/>
        </w:rPr>
      </w:pPr>
      <w:r>
        <w:rPr>
          <w:rFonts w:ascii="Arial" w:hAnsi="Arial" w:cs="Arial"/>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694F233A" w14:textId="77777777" w:rsidR="004B76CB" w:rsidRDefault="003D6EC6">
      <w:pPr>
        <w:tabs>
          <w:tab w:val="left" w:pos="996"/>
        </w:tabs>
        <w:spacing w:before="120" w:after="120" w:line="360" w:lineRule="auto"/>
        <w:rPr>
          <w:rFonts w:ascii="Arial" w:hAnsi="Arial" w:cs="Arial"/>
        </w:rPr>
      </w:pPr>
      <w:r>
        <w:rPr>
          <w:rFonts w:ascii="Arial" w:hAnsi="Arial" w:cs="Arial"/>
        </w:rPr>
        <w:t xml:space="preserve">Risks in relation to forced marriage are high and it is important that educators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w:t>
      </w:r>
      <w:r>
        <w:rPr>
          <w:rFonts w:ascii="Arial" w:hAnsi="Arial" w:cs="Arial"/>
        </w:rPr>
        <w:lastRenderedPageBreak/>
        <w:t>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1C076940" w14:textId="77777777" w:rsidR="004B76CB" w:rsidRDefault="003D6EC6">
      <w:pPr>
        <w:tabs>
          <w:tab w:val="left" w:pos="996"/>
        </w:tabs>
        <w:spacing w:before="120" w:after="120" w:line="360" w:lineRule="auto"/>
        <w:rPr>
          <w:rFonts w:ascii="Arial" w:hAnsi="Arial" w:cs="Arial"/>
        </w:rPr>
      </w:pPr>
      <w:r>
        <w:rPr>
          <w:rFonts w:ascii="Arial" w:hAnsi="Arial" w:cs="Arial"/>
        </w:rPr>
        <w:t xml:space="preserve">In an emergency police should be contacted on 999. </w:t>
      </w:r>
    </w:p>
    <w:p w14:paraId="635D756B" w14:textId="77777777" w:rsidR="004B76CB" w:rsidRDefault="003D6EC6">
      <w:pPr>
        <w:spacing w:before="120" w:after="120" w:line="360" w:lineRule="auto"/>
        <w:rPr>
          <w:rFonts w:ascii="Arial" w:hAnsi="Arial" w:cs="Arial"/>
          <w:bCs/>
          <w:lang w:val="en-US"/>
        </w:rPr>
      </w:pPr>
      <w:r>
        <w:rPr>
          <w:rFonts w:ascii="Arial" w:hAnsi="Arial" w:cs="Arial"/>
          <w:bCs/>
          <w:lang w:val="en-US"/>
        </w:rPr>
        <w:t>Forced Marriage Unit can be contacted either by professionals or by potential victims seeking advice in relation to their concerns. The contact details are below.</w:t>
      </w:r>
    </w:p>
    <w:p w14:paraId="136E7A6B" w14:textId="77777777" w:rsidR="004B76CB" w:rsidRDefault="003D6EC6" w:rsidP="00D62742">
      <w:pPr>
        <w:widowControl w:val="0"/>
        <w:numPr>
          <w:ilvl w:val="0"/>
          <w:numId w:val="160"/>
        </w:numPr>
        <w:tabs>
          <w:tab w:val="left" w:pos="220"/>
          <w:tab w:val="left" w:pos="720"/>
        </w:tabs>
        <w:autoSpaceDE w:val="0"/>
        <w:autoSpaceDN w:val="0"/>
        <w:adjustRightInd w:val="0"/>
        <w:spacing w:before="120" w:after="120" w:line="360" w:lineRule="auto"/>
        <w:ind w:hanging="720"/>
        <w:rPr>
          <w:rFonts w:ascii="Arial" w:hAnsi="Arial" w:cs="Arial"/>
          <w:lang w:val="en-US"/>
        </w:rPr>
      </w:pPr>
      <w:r>
        <w:rPr>
          <w:rFonts w:ascii="Arial" w:hAnsi="Arial" w:cs="Arial"/>
          <w:lang w:val="en-US"/>
        </w:rPr>
        <w:t>Telephone: +44 (0) 20 7008 0151</w:t>
      </w:r>
    </w:p>
    <w:p w14:paraId="105B079B" w14:textId="77777777" w:rsidR="004B76CB" w:rsidRDefault="003D6EC6" w:rsidP="00D62742">
      <w:pPr>
        <w:widowControl w:val="0"/>
        <w:numPr>
          <w:ilvl w:val="0"/>
          <w:numId w:val="160"/>
        </w:numPr>
        <w:tabs>
          <w:tab w:val="left" w:pos="220"/>
          <w:tab w:val="left" w:pos="720"/>
        </w:tabs>
        <w:autoSpaceDE w:val="0"/>
        <w:autoSpaceDN w:val="0"/>
        <w:adjustRightInd w:val="0"/>
        <w:spacing w:before="120" w:after="120" w:line="360" w:lineRule="auto"/>
        <w:ind w:hanging="720"/>
        <w:rPr>
          <w:rFonts w:ascii="Arial" w:hAnsi="Arial" w:cs="Arial"/>
          <w:lang w:val="en-US"/>
        </w:rPr>
      </w:pPr>
      <w:r>
        <w:rPr>
          <w:rFonts w:ascii="Arial" w:hAnsi="Arial" w:cs="Arial"/>
          <w:lang w:val="en-US"/>
        </w:rPr>
        <w:t xml:space="preserve">Email: </w:t>
      </w:r>
      <w:hyperlink r:id="rId28" w:history="1">
        <w:r>
          <w:rPr>
            <w:rFonts w:ascii="Arial" w:hAnsi="Arial" w:cs="Arial"/>
            <w:u w:val="single" w:color="094994"/>
            <w:lang w:val="en-US"/>
          </w:rPr>
          <w:t>fmu@fco.gov.uk</w:t>
        </w:r>
      </w:hyperlink>
    </w:p>
    <w:p w14:paraId="0F3F89A6" w14:textId="77777777" w:rsidR="004B76CB" w:rsidRDefault="003D6EC6" w:rsidP="00D62742">
      <w:pPr>
        <w:widowControl w:val="0"/>
        <w:numPr>
          <w:ilvl w:val="0"/>
          <w:numId w:val="160"/>
        </w:numPr>
        <w:tabs>
          <w:tab w:val="left" w:pos="220"/>
          <w:tab w:val="left" w:pos="720"/>
        </w:tabs>
        <w:autoSpaceDE w:val="0"/>
        <w:autoSpaceDN w:val="0"/>
        <w:adjustRightInd w:val="0"/>
        <w:spacing w:before="120" w:after="120" w:line="360" w:lineRule="auto"/>
        <w:ind w:hanging="720"/>
        <w:rPr>
          <w:rFonts w:ascii="Arial" w:hAnsi="Arial" w:cs="Arial"/>
        </w:rPr>
      </w:pPr>
      <w:r>
        <w:rPr>
          <w:rFonts w:ascii="Arial" w:hAnsi="Arial" w:cs="Arial"/>
          <w:lang w:val="en-US"/>
        </w:rPr>
        <w:t xml:space="preserve">Email for outreach work: </w:t>
      </w:r>
      <w:hyperlink r:id="rId29" w:history="1">
        <w:r>
          <w:rPr>
            <w:rFonts w:ascii="Arial" w:hAnsi="Arial" w:cs="Arial"/>
            <w:u w:val="single" w:color="094994"/>
            <w:lang w:val="en-US"/>
          </w:rPr>
          <w:t>fmuoutreach@fco.gov.uk</w:t>
        </w:r>
      </w:hyperlink>
    </w:p>
    <w:p w14:paraId="13904B99" w14:textId="77777777" w:rsidR="004B76CB" w:rsidRDefault="003D6EC6">
      <w:pPr>
        <w:widowControl w:val="0"/>
        <w:tabs>
          <w:tab w:val="left" w:pos="220"/>
          <w:tab w:val="left" w:pos="720"/>
        </w:tabs>
        <w:autoSpaceDE w:val="0"/>
        <w:autoSpaceDN w:val="0"/>
        <w:adjustRightInd w:val="0"/>
        <w:spacing w:before="120" w:after="120" w:line="360" w:lineRule="auto"/>
        <w:rPr>
          <w:rFonts w:ascii="Arial" w:hAnsi="Arial" w:cs="Arial"/>
          <w:b/>
          <w:bCs/>
        </w:rPr>
      </w:pPr>
      <w:r>
        <w:rPr>
          <w:rFonts w:ascii="Arial" w:hAnsi="Arial" w:cs="Arial"/>
          <w:b/>
          <w:bCs/>
        </w:rPr>
        <w:t>Further guidance</w:t>
      </w:r>
    </w:p>
    <w:p w14:paraId="21B0D917" w14:textId="7333D15D" w:rsidR="004B76CB" w:rsidRDefault="003D6EC6">
      <w:pPr>
        <w:widowControl w:val="0"/>
        <w:tabs>
          <w:tab w:val="left" w:pos="220"/>
          <w:tab w:val="left" w:pos="720"/>
        </w:tabs>
        <w:autoSpaceDE w:val="0"/>
        <w:autoSpaceDN w:val="0"/>
        <w:adjustRightInd w:val="0"/>
        <w:spacing w:before="120" w:after="120" w:line="360" w:lineRule="auto"/>
        <w:rPr>
          <w:rFonts w:ascii="Arial" w:hAnsi="Arial" w:cs="Arial"/>
        </w:rPr>
      </w:pPr>
      <w:r>
        <w:rPr>
          <w:rFonts w:ascii="Arial" w:hAnsi="Arial" w:cs="Arial"/>
        </w:rPr>
        <w:t>Accident Record (</w:t>
      </w:r>
      <w:r w:rsidR="00BD322D">
        <w:rPr>
          <w:rFonts w:ascii="Arial" w:hAnsi="Arial" w:cs="Arial"/>
        </w:rPr>
        <w:t>Alliance Publication</w:t>
      </w:r>
      <w:r>
        <w:rPr>
          <w:rFonts w:ascii="Arial" w:hAnsi="Arial" w:cs="Arial"/>
        </w:rPr>
        <w:t>)</w:t>
      </w:r>
    </w:p>
    <w:p w14:paraId="18851D27" w14:textId="77777777" w:rsidR="004B76CB" w:rsidRDefault="003D6EC6">
      <w:pPr>
        <w:widowControl w:val="0"/>
        <w:tabs>
          <w:tab w:val="left" w:pos="220"/>
          <w:tab w:val="left" w:pos="720"/>
        </w:tabs>
        <w:autoSpaceDE w:val="0"/>
        <w:autoSpaceDN w:val="0"/>
        <w:adjustRightInd w:val="0"/>
        <w:spacing w:before="120" w:after="120" w:line="360" w:lineRule="auto"/>
        <w:rPr>
          <w:rFonts w:cs="Arial"/>
          <w:bCs/>
        </w:rPr>
      </w:pPr>
      <w:r>
        <w:rPr>
          <w:rFonts w:ascii="Arial" w:hAnsi="Arial" w:cs="Arial"/>
        </w:rPr>
        <w:t xml:space="preserve">Multi-agency practice guidelines: Handling cases of Forced Marriage  (HMG 2014) </w:t>
      </w:r>
      <w:hyperlink r:id="rId30" w:history="1">
        <w:r>
          <w:rPr>
            <w:rStyle w:val="Hyperlink"/>
            <w:rFonts w:ascii="Arial" w:hAnsi="Arial" w:cs="Arial"/>
          </w:rPr>
          <w:t>https://assets.publishing.service.gov.uk/government/uploads/system/uploads/attachment_data/file/322307/HMG_MULTI_AGENCY_PRACTICE_GUIDELINES_v1_180614_FINAL.pdf</w:t>
        </w:r>
      </w:hyperlink>
    </w:p>
    <w:p w14:paraId="45BC13D2" w14:textId="77777777" w:rsidR="004B76CB" w:rsidRDefault="004B76CB"/>
    <w:p w14:paraId="5B513109" w14:textId="77777777" w:rsidR="004B76CB" w:rsidRDefault="004B76CB"/>
    <w:p w14:paraId="54D306A0" w14:textId="77777777" w:rsidR="004B76CB" w:rsidRDefault="004B76CB"/>
    <w:p w14:paraId="3EB21898" w14:textId="77777777" w:rsidR="004B76CB" w:rsidRDefault="004B76CB"/>
    <w:p w14:paraId="51664B58" w14:textId="77777777" w:rsidR="004B76CB" w:rsidRDefault="004B76CB">
      <w:pPr>
        <w:spacing w:before="120" w:after="120" w:line="360" w:lineRule="auto"/>
        <w:rPr>
          <w:rFonts w:ascii="Arial" w:hAnsi="Arial" w:cs="Arial"/>
          <w:bCs/>
          <w:sz w:val="28"/>
          <w:szCs w:val="28"/>
        </w:rPr>
      </w:pPr>
    </w:p>
    <w:p w14:paraId="5C655DC9" w14:textId="77777777" w:rsidR="004B76CB" w:rsidRDefault="004B76CB">
      <w:pPr>
        <w:spacing w:before="120" w:after="120" w:line="360" w:lineRule="auto"/>
        <w:rPr>
          <w:rFonts w:ascii="Arial" w:hAnsi="Arial" w:cs="Arial"/>
          <w:bCs/>
          <w:sz w:val="28"/>
          <w:szCs w:val="28"/>
        </w:rPr>
      </w:pPr>
    </w:p>
    <w:p w14:paraId="43199967" w14:textId="77777777" w:rsidR="00D26263" w:rsidRDefault="00D26263">
      <w:pPr>
        <w:spacing w:before="120" w:after="120" w:line="360" w:lineRule="auto"/>
        <w:rPr>
          <w:rFonts w:ascii="Arial" w:hAnsi="Arial" w:cs="Arial"/>
          <w:bCs/>
          <w:sz w:val="28"/>
          <w:szCs w:val="28"/>
        </w:rPr>
      </w:pPr>
    </w:p>
    <w:p w14:paraId="65DC3DA5" w14:textId="77777777" w:rsidR="00D26263" w:rsidRDefault="00D26263">
      <w:pPr>
        <w:spacing w:before="120" w:after="120" w:line="360" w:lineRule="auto"/>
        <w:rPr>
          <w:rFonts w:ascii="Arial" w:hAnsi="Arial" w:cs="Arial"/>
          <w:bCs/>
          <w:sz w:val="28"/>
          <w:szCs w:val="28"/>
        </w:rPr>
      </w:pPr>
    </w:p>
    <w:p w14:paraId="21F9D1EF" w14:textId="77777777" w:rsidR="00D26263" w:rsidRDefault="00D26263">
      <w:pPr>
        <w:spacing w:before="120" w:after="120" w:line="360" w:lineRule="auto"/>
        <w:rPr>
          <w:rFonts w:ascii="Arial" w:hAnsi="Arial" w:cs="Arial"/>
          <w:bCs/>
          <w:sz w:val="28"/>
          <w:szCs w:val="28"/>
        </w:rPr>
      </w:pPr>
    </w:p>
    <w:p w14:paraId="3CB0D267" w14:textId="77777777" w:rsidR="00D26263" w:rsidRDefault="00D26263">
      <w:pPr>
        <w:spacing w:before="120" w:after="120" w:line="360" w:lineRule="auto"/>
        <w:rPr>
          <w:rFonts w:ascii="Arial" w:hAnsi="Arial" w:cs="Arial"/>
          <w:bCs/>
          <w:sz w:val="28"/>
          <w:szCs w:val="28"/>
        </w:rPr>
      </w:pPr>
    </w:p>
    <w:p w14:paraId="04437CFC" w14:textId="77777777" w:rsidR="00D26263" w:rsidRDefault="00D26263">
      <w:pPr>
        <w:spacing w:before="120" w:after="120" w:line="360" w:lineRule="auto"/>
        <w:rPr>
          <w:rFonts w:ascii="Arial" w:hAnsi="Arial" w:cs="Arial"/>
          <w:bCs/>
          <w:sz w:val="28"/>
          <w:szCs w:val="28"/>
        </w:rPr>
      </w:pPr>
    </w:p>
    <w:p w14:paraId="37CBDAA9" w14:textId="66848086" w:rsidR="004B76CB" w:rsidRDefault="003D6EC6">
      <w:pPr>
        <w:spacing w:before="120" w:after="120" w:line="360" w:lineRule="auto"/>
        <w:rPr>
          <w:rFonts w:ascii="Arial" w:hAnsi="Arial" w:cs="Arial"/>
          <w:bCs/>
          <w:sz w:val="28"/>
          <w:szCs w:val="28"/>
        </w:rPr>
      </w:pPr>
      <w:r>
        <w:rPr>
          <w:rFonts w:ascii="Arial" w:hAnsi="Arial" w:cs="Arial"/>
          <w:bCs/>
          <w:sz w:val="28"/>
          <w:szCs w:val="28"/>
        </w:rPr>
        <w:lastRenderedPageBreak/>
        <w:t>06</w:t>
      </w:r>
      <w:r>
        <w:rPr>
          <w:rFonts w:ascii="Arial" w:hAnsi="Arial" w:cs="Arial"/>
          <w:bCs/>
          <w:sz w:val="28"/>
          <w:szCs w:val="28"/>
        </w:rPr>
        <w:tab/>
        <w:t>Safeguarding children, young people and vulnerable adults procedures</w:t>
      </w:r>
    </w:p>
    <w:p w14:paraId="3C463D8B" w14:textId="2F53F6B2" w:rsidR="009D524B" w:rsidRDefault="009D524B">
      <w:pPr>
        <w:spacing w:before="120" w:after="120" w:line="360" w:lineRule="auto"/>
        <w:rPr>
          <w:rFonts w:ascii="Arial" w:hAnsi="Arial" w:cs="Arial"/>
          <w:bCs/>
          <w:sz w:val="28"/>
          <w:szCs w:val="28"/>
        </w:rPr>
      </w:pPr>
      <w:r>
        <w:rPr>
          <w:rFonts w:ascii="Arial" w:hAnsi="Arial" w:cs="Arial"/>
          <w:bCs/>
          <w:sz w:val="28"/>
          <w:szCs w:val="28"/>
        </w:rPr>
        <w:t>The Leighs Nursery Group</w:t>
      </w:r>
    </w:p>
    <w:p w14:paraId="22905BCA" w14:textId="50C7605D" w:rsidR="004B76CB" w:rsidRDefault="003D6EC6">
      <w:pPr>
        <w:spacing w:before="120" w:after="120" w:line="360" w:lineRule="auto"/>
        <w:ind w:right="139"/>
        <w:rPr>
          <w:rFonts w:ascii="Arial" w:hAnsi="Arial" w:cs="Arial"/>
          <w:b/>
          <w:sz w:val="28"/>
          <w:szCs w:val="28"/>
        </w:rPr>
      </w:pPr>
      <w:r>
        <w:rPr>
          <w:rFonts w:ascii="Arial" w:hAnsi="Arial" w:cs="Arial"/>
          <w:b/>
          <w:color w:val="000000"/>
          <w:sz w:val="28"/>
          <w:szCs w:val="28"/>
        </w:rPr>
        <w:t>06.2</w:t>
      </w:r>
      <w:r>
        <w:rPr>
          <w:rFonts w:ascii="Arial" w:hAnsi="Arial" w:cs="Arial"/>
          <w:b/>
          <w:color w:val="000000"/>
          <w:sz w:val="28"/>
          <w:szCs w:val="28"/>
        </w:rPr>
        <w:tab/>
        <w:t xml:space="preserve"> </w:t>
      </w:r>
      <w:r w:rsidR="00BB07A4">
        <w:rPr>
          <w:rFonts w:ascii="Arial" w:hAnsi="Arial" w:cs="Arial"/>
          <w:b/>
          <w:color w:val="000000"/>
          <w:sz w:val="28"/>
          <w:szCs w:val="28"/>
        </w:rPr>
        <w:t>Co</w:t>
      </w:r>
      <w:r>
        <w:rPr>
          <w:rFonts w:ascii="Arial" w:hAnsi="Arial" w:cs="Arial"/>
          <w:b/>
          <w:color w:val="000000"/>
          <w:sz w:val="28"/>
          <w:szCs w:val="28"/>
        </w:rPr>
        <w:t xml:space="preserve">ncerns and allegations of serious harm or abuse against staff, </w:t>
      </w:r>
      <w:r>
        <w:rPr>
          <w:rFonts w:ascii="Arial" w:hAnsi="Arial" w:cs="Arial"/>
          <w:b/>
          <w:sz w:val="28"/>
          <w:szCs w:val="28"/>
        </w:rPr>
        <w:t>volunteers or agency staff</w:t>
      </w:r>
    </w:p>
    <w:p w14:paraId="171E186C" w14:textId="09A59088" w:rsidR="004B76CB" w:rsidRDefault="003D6EC6">
      <w:pPr>
        <w:spacing w:before="120" w:after="120" w:line="360" w:lineRule="auto"/>
        <w:rPr>
          <w:rFonts w:ascii="Arial" w:hAnsi="Arial" w:cs="Arial"/>
          <w:color w:val="000000"/>
        </w:rPr>
      </w:pPr>
      <w:r>
        <w:rPr>
          <w:rFonts w:ascii="Arial" w:hAnsi="Arial" w:cs="Arial"/>
          <w:color w:val="000000"/>
        </w:rPr>
        <w:t>Concerns may come from a parent</w:t>
      </w:r>
      <w:r w:rsidR="009D524B">
        <w:rPr>
          <w:rFonts w:ascii="Arial" w:hAnsi="Arial" w:cs="Arial"/>
          <w:color w:val="000000"/>
        </w:rPr>
        <w:t>/carer,</w:t>
      </w:r>
      <w:r>
        <w:rPr>
          <w:rFonts w:ascii="Arial" w:hAnsi="Arial" w:cs="Arial"/>
          <w:color w:val="000000"/>
        </w:rPr>
        <w:t xml:space="preserve"> child, colleague or member of the public. Allegations or concerns must be referred to the designated </w:t>
      </w:r>
      <w:r w:rsidR="00827E5A">
        <w:rPr>
          <w:rFonts w:ascii="Arial" w:hAnsi="Arial" w:cs="Arial"/>
          <w:color w:val="000000"/>
        </w:rPr>
        <w:t>safeguarding lead</w:t>
      </w:r>
      <w:r>
        <w:rPr>
          <w:rFonts w:ascii="Arial" w:hAnsi="Arial" w:cs="Arial"/>
          <w:color w:val="000000"/>
        </w:rPr>
        <w:t xml:space="preserve"> without delay - even if the person making the allegation later withdraws it.</w:t>
      </w:r>
    </w:p>
    <w:p w14:paraId="789B9802" w14:textId="77777777" w:rsidR="004B76CB" w:rsidRDefault="003D6EC6">
      <w:pPr>
        <w:spacing w:before="120" w:after="120" w:line="360" w:lineRule="auto"/>
        <w:rPr>
          <w:rFonts w:ascii="Arial" w:hAnsi="Arial" w:cs="Arial"/>
          <w:b/>
          <w:bCs/>
          <w:i/>
          <w:iCs/>
        </w:rPr>
      </w:pPr>
      <w:r>
        <w:rPr>
          <w:rFonts w:ascii="Arial" w:hAnsi="Arial" w:cs="Arial"/>
          <w:b/>
          <w:bCs/>
        </w:rPr>
        <w:t>What is a low-level concern?</w:t>
      </w:r>
      <w:r>
        <w:rPr>
          <w:rFonts w:ascii="Arial" w:hAnsi="Arial" w:cs="Arial"/>
          <w:b/>
          <w:bCs/>
        </w:rPr>
        <w:br/>
      </w:r>
      <w:r>
        <w:rPr>
          <w:rFonts w:ascii="Arial" w:hAnsi="Arial" w:cs="Arial"/>
        </w:rPr>
        <w:t xml:space="preserve">The NSPCC defines a low-level concern as </w:t>
      </w:r>
      <w:r>
        <w:rPr>
          <w:rFonts w:ascii="Arial" w:hAnsi="Arial" w:cs="Arial"/>
          <w:i/>
          <w:iCs/>
        </w:rPr>
        <w:t>‘any concern that an adult has acted in a way that:</w:t>
      </w:r>
    </w:p>
    <w:p w14:paraId="04238E73" w14:textId="77777777" w:rsidR="004B76CB" w:rsidRDefault="003D6EC6" w:rsidP="00D62742">
      <w:pPr>
        <w:numPr>
          <w:ilvl w:val="0"/>
          <w:numId w:val="161"/>
        </w:numPr>
        <w:spacing w:before="120" w:after="120" w:line="360" w:lineRule="auto"/>
        <w:jc w:val="both"/>
        <w:rPr>
          <w:rFonts w:ascii="Arial" w:hAnsi="Arial" w:cs="Arial"/>
          <w:i/>
          <w:iCs/>
        </w:rPr>
      </w:pPr>
      <w:r>
        <w:rPr>
          <w:rFonts w:ascii="Arial" w:hAnsi="Arial" w:cs="Arial"/>
          <w:i/>
          <w:iCs/>
        </w:rPr>
        <w:t>is inconsistent with the staff code of conduct, including inappropriate conduct outside of work</w:t>
      </w:r>
    </w:p>
    <w:p w14:paraId="631C7FDB" w14:textId="77777777" w:rsidR="004B76CB" w:rsidRDefault="003D6EC6" w:rsidP="00D62742">
      <w:pPr>
        <w:numPr>
          <w:ilvl w:val="0"/>
          <w:numId w:val="161"/>
        </w:numPr>
        <w:spacing w:before="120" w:after="120" w:line="360" w:lineRule="auto"/>
        <w:jc w:val="both"/>
        <w:rPr>
          <w:rFonts w:ascii="Arial" w:hAnsi="Arial" w:cs="Arial"/>
          <w:i/>
          <w:iCs/>
        </w:rPr>
      </w:pPr>
      <w:r>
        <w:rPr>
          <w:rFonts w:ascii="Arial" w:hAnsi="Arial" w:cs="Arial"/>
          <w:i/>
          <w:iCs/>
        </w:rPr>
        <w:t>doesn’t meet the threshold of harm or is not considered serious enough…to refer to the local authority.</w:t>
      </w:r>
    </w:p>
    <w:p w14:paraId="5761E998" w14:textId="77777777" w:rsidR="004B76CB" w:rsidRDefault="003D6EC6">
      <w:pPr>
        <w:spacing w:before="120" w:after="120" w:line="360" w:lineRule="auto"/>
        <w:jc w:val="both"/>
        <w:rPr>
          <w:rFonts w:ascii="Arial" w:hAnsi="Arial" w:cs="Arial"/>
          <w:i/>
          <w:iCs/>
        </w:rPr>
      </w:pPr>
      <w:r>
        <w:rPr>
          <w:rFonts w:ascii="Arial" w:hAnsi="Arial" w:cs="Arial"/>
          <w:i/>
          <w:iCs/>
        </w:rPr>
        <w:t>Low-level concerns are part of a spectrum of behaviour. This includes:</w:t>
      </w:r>
    </w:p>
    <w:p w14:paraId="624B61C8" w14:textId="77777777" w:rsidR="004B76CB" w:rsidRDefault="003D6EC6" w:rsidP="00D62742">
      <w:pPr>
        <w:numPr>
          <w:ilvl w:val="0"/>
          <w:numId w:val="162"/>
        </w:numPr>
        <w:spacing w:before="120" w:after="120" w:line="360" w:lineRule="auto"/>
        <w:jc w:val="both"/>
        <w:rPr>
          <w:rFonts w:ascii="Arial" w:hAnsi="Arial" w:cs="Arial"/>
          <w:i/>
          <w:iCs/>
        </w:rPr>
      </w:pPr>
      <w:r>
        <w:rPr>
          <w:rFonts w:ascii="Arial" w:hAnsi="Arial" w:cs="Arial"/>
          <w:i/>
          <w:iCs/>
        </w:rPr>
        <w:t>inadvertent or thoughtless behaviour</w:t>
      </w:r>
    </w:p>
    <w:p w14:paraId="00F30F46" w14:textId="77777777" w:rsidR="004B76CB" w:rsidRDefault="003D6EC6" w:rsidP="00D62742">
      <w:pPr>
        <w:numPr>
          <w:ilvl w:val="0"/>
          <w:numId w:val="162"/>
        </w:numPr>
        <w:spacing w:before="120" w:after="120" w:line="360" w:lineRule="auto"/>
        <w:jc w:val="both"/>
        <w:rPr>
          <w:rFonts w:ascii="Arial" w:hAnsi="Arial" w:cs="Arial"/>
          <w:i/>
          <w:iCs/>
        </w:rPr>
      </w:pPr>
      <w:r>
        <w:rPr>
          <w:rFonts w:ascii="Arial" w:hAnsi="Arial" w:cs="Arial"/>
          <w:i/>
          <w:iCs/>
        </w:rPr>
        <w:t>behaviour that might be considered inappropriate depending on the circumstances</w:t>
      </w:r>
    </w:p>
    <w:p w14:paraId="079DAD33" w14:textId="77777777" w:rsidR="004B76CB" w:rsidRDefault="003D6EC6" w:rsidP="00D62742">
      <w:pPr>
        <w:numPr>
          <w:ilvl w:val="0"/>
          <w:numId w:val="162"/>
        </w:numPr>
        <w:spacing w:before="120" w:after="120" w:line="360" w:lineRule="auto"/>
        <w:jc w:val="both"/>
        <w:rPr>
          <w:rFonts w:ascii="Arial" w:hAnsi="Arial" w:cs="Arial"/>
          <w:i/>
          <w:iCs/>
        </w:rPr>
      </w:pPr>
      <w:r>
        <w:rPr>
          <w:rFonts w:ascii="Arial" w:hAnsi="Arial" w:cs="Arial"/>
          <w:i/>
          <w:iCs/>
        </w:rPr>
        <w:t>behaviour which is intended to enable abuse</w:t>
      </w:r>
    </w:p>
    <w:p w14:paraId="470A3CEB" w14:textId="77777777" w:rsidR="004B76CB" w:rsidRDefault="003D6EC6">
      <w:pPr>
        <w:spacing w:before="120" w:after="120" w:line="360" w:lineRule="auto"/>
        <w:jc w:val="both"/>
        <w:rPr>
          <w:rFonts w:ascii="Arial" w:hAnsi="Arial" w:cs="Arial"/>
          <w:i/>
          <w:iCs/>
        </w:rPr>
      </w:pPr>
      <w:r>
        <w:rPr>
          <w:rFonts w:ascii="Arial" w:hAnsi="Arial" w:cs="Arial"/>
          <w:i/>
          <w:iCs/>
        </w:rPr>
        <w:t>Examples of such behaviour could include:</w:t>
      </w:r>
    </w:p>
    <w:p w14:paraId="6ECFDBF9" w14:textId="77777777" w:rsidR="004B76CB" w:rsidRDefault="003D6EC6" w:rsidP="00D62742">
      <w:pPr>
        <w:numPr>
          <w:ilvl w:val="0"/>
          <w:numId w:val="163"/>
        </w:numPr>
        <w:spacing w:before="120" w:after="120" w:line="360" w:lineRule="auto"/>
        <w:jc w:val="both"/>
        <w:rPr>
          <w:rFonts w:ascii="Arial" w:hAnsi="Arial" w:cs="Arial"/>
          <w:i/>
          <w:iCs/>
        </w:rPr>
      </w:pPr>
      <w:r>
        <w:rPr>
          <w:rFonts w:ascii="Arial" w:hAnsi="Arial" w:cs="Arial"/>
          <w:i/>
          <w:iCs/>
        </w:rPr>
        <w:t>being over friendly with children</w:t>
      </w:r>
    </w:p>
    <w:p w14:paraId="3736C476" w14:textId="77777777" w:rsidR="004B76CB" w:rsidRDefault="003D6EC6" w:rsidP="00D62742">
      <w:pPr>
        <w:numPr>
          <w:ilvl w:val="0"/>
          <w:numId w:val="163"/>
        </w:numPr>
        <w:spacing w:before="120" w:after="120" w:line="360" w:lineRule="auto"/>
        <w:jc w:val="both"/>
        <w:rPr>
          <w:rFonts w:ascii="Arial" w:hAnsi="Arial" w:cs="Arial"/>
          <w:i/>
          <w:iCs/>
        </w:rPr>
      </w:pPr>
      <w:r>
        <w:rPr>
          <w:rFonts w:ascii="Arial" w:hAnsi="Arial" w:cs="Arial"/>
          <w:i/>
          <w:iCs/>
        </w:rPr>
        <w:t>having favourites</w:t>
      </w:r>
    </w:p>
    <w:p w14:paraId="4B1BB703" w14:textId="77777777" w:rsidR="004B76CB" w:rsidRDefault="003D6EC6" w:rsidP="00D62742">
      <w:pPr>
        <w:numPr>
          <w:ilvl w:val="0"/>
          <w:numId w:val="163"/>
        </w:numPr>
        <w:spacing w:before="120" w:after="120" w:line="360" w:lineRule="auto"/>
        <w:jc w:val="both"/>
        <w:rPr>
          <w:rFonts w:ascii="Arial" w:hAnsi="Arial" w:cs="Arial"/>
          <w:i/>
          <w:iCs/>
        </w:rPr>
      </w:pPr>
      <w:r>
        <w:rPr>
          <w:rFonts w:ascii="Arial" w:hAnsi="Arial" w:cs="Arial"/>
          <w:i/>
          <w:iCs/>
        </w:rPr>
        <w:t>adults taking photographs of children on their mobile phone</w:t>
      </w:r>
    </w:p>
    <w:p w14:paraId="0148C742" w14:textId="77777777" w:rsidR="004B76CB" w:rsidRDefault="003D6EC6" w:rsidP="00D62742">
      <w:pPr>
        <w:numPr>
          <w:ilvl w:val="0"/>
          <w:numId w:val="163"/>
        </w:numPr>
        <w:spacing w:before="120" w:after="120" w:line="360" w:lineRule="auto"/>
        <w:jc w:val="both"/>
        <w:rPr>
          <w:rFonts w:ascii="Arial" w:hAnsi="Arial" w:cs="Arial"/>
          <w:i/>
          <w:iCs/>
        </w:rPr>
      </w:pPr>
      <w:r>
        <w:rPr>
          <w:rFonts w:ascii="Arial" w:hAnsi="Arial" w:cs="Arial"/>
          <w:i/>
          <w:iCs/>
        </w:rPr>
        <w:t>engaging with a child on a one-to-one basis in a secluded area or behind a closed door</w:t>
      </w:r>
    </w:p>
    <w:p w14:paraId="6010E84C" w14:textId="77777777" w:rsidR="004B76CB" w:rsidRDefault="003D6EC6" w:rsidP="00D62742">
      <w:pPr>
        <w:numPr>
          <w:ilvl w:val="0"/>
          <w:numId w:val="163"/>
        </w:numPr>
        <w:spacing w:before="120" w:after="120" w:line="360" w:lineRule="auto"/>
        <w:jc w:val="both"/>
        <w:rPr>
          <w:rFonts w:ascii="Arial" w:hAnsi="Arial" w:cs="Arial"/>
          <w:i/>
          <w:iCs/>
        </w:rPr>
      </w:pPr>
      <w:r>
        <w:rPr>
          <w:rFonts w:ascii="Arial" w:hAnsi="Arial" w:cs="Arial"/>
          <w:i/>
          <w:iCs/>
        </w:rPr>
        <w:t>using inappropriate sexualised, intimidating or offensive language’</w:t>
      </w:r>
    </w:p>
    <w:p w14:paraId="03AC83BB" w14:textId="77777777" w:rsidR="004B76CB" w:rsidRDefault="003D6EC6">
      <w:pPr>
        <w:spacing w:before="120" w:after="120" w:line="360" w:lineRule="auto"/>
        <w:jc w:val="right"/>
        <w:rPr>
          <w:rFonts w:ascii="Arial" w:hAnsi="Arial" w:cs="Arial"/>
        </w:rPr>
      </w:pPr>
      <w:r>
        <w:rPr>
          <w:rFonts w:ascii="Arial" w:hAnsi="Arial" w:cs="Arial"/>
        </w:rPr>
        <w:t xml:space="preserve">(NSPCC </w:t>
      </w:r>
      <w:hyperlink r:id="rId31" w:history="1">
        <w:r>
          <w:rPr>
            <w:rStyle w:val="Hyperlink"/>
            <w:rFonts w:ascii="Arial" w:hAnsi="Arial" w:cs="Arial"/>
            <w:color w:val="auto"/>
          </w:rPr>
          <w:t>Responding to low-level concerns about adults working in education</w:t>
        </w:r>
      </w:hyperlink>
      <w:r>
        <w:rPr>
          <w:rStyle w:val="Hyperlink"/>
          <w:rFonts w:ascii="Arial" w:hAnsi="Arial" w:cs="Arial"/>
          <w:color w:val="auto"/>
        </w:rPr>
        <w:t>)</w:t>
      </w:r>
    </w:p>
    <w:p w14:paraId="0C464CE4" w14:textId="77777777" w:rsidR="004B76CB" w:rsidRDefault="003D6EC6">
      <w:pPr>
        <w:spacing w:before="120" w:after="120" w:line="360" w:lineRule="auto"/>
        <w:jc w:val="both"/>
        <w:rPr>
          <w:rFonts w:ascii="Arial" w:hAnsi="Arial" w:cs="Arial"/>
          <w:b/>
          <w:bCs/>
        </w:rPr>
      </w:pPr>
      <w:r>
        <w:rPr>
          <w:rFonts w:ascii="Arial" w:hAnsi="Arial" w:cs="Arial"/>
          <w:b/>
          <w:bCs/>
        </w:rPr>
        <w:t>Responding to low-level concerns</w:t>
      </w:r>
    </w:p>
    <w:p w14:paraId="000083E6" w14:textId="36B4463F" w:rsidR="004B76CB" w:rsidRDefault="003D6EC6">
      <w:pPr>
        <w:spacing w:before="120" w:after="120" w:line="360" w:lineRule="auto"/>
        <w:rPr>
          <w:rFonts w:ascii="Arial" w:hAnsi="Arial" w:cs="Arial"/>
        </w:rPr>
      </w:pPr>
      <w:r>
        <w:rPr>
          <w:rFonts w:ascii="Arial" w:hAnsi="Arial" w:cs="Arial"/>
        </w:rPr>
        <w:t>Any low-level concerns about the conduct of staff, students or volunteers must be shared with the designat</w:t>
      </w:r>
      <w:r w:rsidR="00B739CD">
        <w:rPr>
          <w:rFonts w:ascii="Arial" w:hAnsi="Arial" w:cs="Arial"/>
        </w:rPr>
        <w:t>ed safeguarding lead</w:t>
      </w:r>
      <w:r>
        <w:rPr>
          <w:rFonts w:ascii="Arial" w:hAnsi="Arial" w:cs="Arial"/>
        </w:rPr>
        <w:t xml:space="preserve"> and recorded. The designated </w:t>
      </w:r>
      <w:r w:rsidR="00376E52">
        <w:rPr>
          <w:rFonts w:ascii="Arial" w:hAnsi="Arial" w:cs="Arial"/>
        </w:rPr>
        <w:t>safeguarding lead</w:t>
      </w:r>
      <w:r>
        <w:rPr>
          <w:rFonts w:ascii="Arial" w:hAnsi="Arial" w:cs="Arial"/>
        </w:rPr>
        <w:t xml:space="preserve"> </w:t>
      </w:r>
      <w:r>
        <w:rPr>
          <w:rFonts w:ascii="Arial" w:hAnsi="Arial" w:cs="Arial"/>
        </w:rPr>
        <w:lastRenderedPageBreak/>
        <w:t>should be informed of all low-level concerns and make the final decision on how to respond. Where appropriate this can be done in consultation with their line manager.</w:t>
      </w:r>
    </w:p>
    <w:p w14:paraId="2ED0C375" w14:textId="77777777" w:rsidR="004B76CB" w:rsidRDefault="003D6EC6">
      <w:pPr>
        <w:spacing w:before="120" w:after="120" w:line="360" w:lineRule="auto"/>
        <w:jc w:val="both"/>
        <w:rPr>
          <w:rFonts w:ascii="Arial" w:hAnsi="Arial" w:cs="Arial"/>
        </w:rPr>
      </w:pPr>
      <w:r>
        <w:rPr>
          <w:rFonts w:ascii="Arial" w:hAnsi="Arial" w:cs="Arial"/>
        </w:rPr>
        <w:t>Reporting low-level concerns about the conduct of a colleague, student or volunteer contributes towards a safeguarding culture of openness and trust. It helps ensure that adults consistently model the setting’s values and helps keep children safe. It protects adults working in the setting from potential false allegations or misunderstandings.</w:t>
      </w:r>
    </w:p>
    <w:p w14:paraId="19E71C20" w14:textId="157356C1" w:rsidR="004B76CB" w:rsidRDefault="003D6EC6">
      <w:pPr>
        <w:spacing w:before="120" w:after="120" w:line="360" w:lineRule="auto"/>
        <w:jc w:val="both"/>
        <w:rPr>
          <w:rFonts w:ascii="Arial" w:hAnsi="Arial" w:cs="Arial"/>
        </w:rPr>
      </w:pPr>
      <w:r>
        <w:rPr>
          <w:rFonts w:ascii="Arial" w:hAnsi="Arial" w:cs="Arial"/>
        </w:rPr>
        <w:t xml:space="preserve">If it is not clear that a low-level concern meets the local authority threshold, the designated </w:t>
      </w:r>
      <w:r w:rsidR="00376E52">
        <w:rPr>
          <w:rFonts w:ascii="Arial" w:hAnsi="Arial" w:cs="Arial"/>
        </w:rPr>
        <w:t>safeguarding lead</w:t>
      </w:r>
      <w:r>
        <w:rPr>
          <w:rFonts w:ascii="Arial" w:hAnsi="Arial" w:cs="Arial"/>
        </w:rPr>
        <w:t xml:space="preserve"> should contact the LADO for clarification.</w:t>
      </w:r>
    </w:p>
    <w:p w14:paraId="522EB6DD" w14:textId="77777777" w:rsidR="004B76CB" w:rsidRDefault="003D6EC6">
      <w:pPr>
        <w:spacing w:before="120" w:after="120" w:line="360" w:lineRule="auto"/>
        <w:jc w:val="both"/>
        <w:rPr>
          <w:rFonts w:ascii="Arial" w:hAnsi="Arial" w:cs="Arial"/>
          <w:b/>
          <w:bCs/>
        </w:rPr>
      </w:pPr>
      <w:r>
        <w:rPr>
          <w:rFonts w:ascii="Arial" w:hAnsi="Arial" w:cs="Arial"/>
        </w:rPr>
        <w:t>In most instances, low-level concerns about staff conduct can be addressed through supervision, training, or disciplinary processes where an internal investigation may take place.</w:t>
      </w:r>
    </w:p>
    <w:p w14:paraId="652A21D0" w14:textId="77777777" w:rsidR="004B76CB" w:rsidRDefault="004B76CB">
      <w:pPr>
        <w:spacing w:before="120" w:after="120" w:line="360" w:lineRule="auto"/>
        <w:rPr>
          <w:rFonts w:ascii="Arial" w:hAnsi="Arial" w:cs="Arial"/>
          <w:color w:val="000000"/>
        </w:rPr>
      </w:pPr>
    </w:p>
    <w:p w14:paraId="1C600720" w14:textId="54A8E011" w:rsidR="004B76CB" w:rsidRDefault="003D6EC6">
      <w:pPr>
        <w:spacing w:before="120" w:after="120" w:line="360" w:lineRule="auto"/>
        <w:ind w:right="139"/>
        <w:rPr>
          <w:rFonts w:ascii="Arial" w:hAnsi="Arial" w:cs="Arial"/>
        </w:rPr>
      </w:pPr>
      <w:r>
        <w:rPr>
          <w:rFonts w:ascii="Arial" w:hAnsi="Arial" w:cs="Arial"/>
          <w:b/>
        </w:rPr>
        <w:t>Identifying</w:t>
      </w:r>
      <w:r w:rsidR="00EE16B8">
        <w:rPr>
          <w:rFonts w:ascii="Arial" w:hAnsi="Arial" w:cs="Arial"/>
          <w:b/>
        </w:rPr>
        <w:t xml:space="preserve"> concerns about serious harm, or abuse</w:t>
      </w:r>
    </w:p>
    <w:p w14:paraId="2AFE12F2" w14:textId="77777777" w:rsidR="004B76CB" w:rsidRDefault="003D6EC6">
      <w:pPr>
        <w:spacing w:before="120" w:after="120" w:line="360" w:lineRule="auto"/>
        <w:ind w:right="139"/>
        <w:rPr>
          <w:rFonts w:ascii="Arial" w:hAnsi="Arial" w:cs="Arial"/>
        </w:rPr>
      </w:pPr>
      <w:r>
        <w:rPr>
          <w:rFonts w:ascii="Arial" w:hAnsi="Arial" w:cs="Arial"/>
        </w:rPr>
        <w:t>An allegation against a member of staff, volunteer or agency staff constitutes serious harm or abuse if they:</w:t>
      </w:r>
    </w:p>
    <w:p w14:paraId="702989DB" w14:textId="77777777" w:rsidR="004B76CB" w:rsidRDefault="003D6EC6" w:rsidP="00D62742">
      <w:pPr>
        <w:pStyle w:val="ListParagraph"/>
        <w:numPr>
          <w:ilvl w:val="0"/>
          <w:numId w:val="164"/>
        </w:numPr>
        <w:spacing w:before="120" w:after="120" w:line="360" w:lineRule="auto"/>
        <w:ind w:right="139"/>
        <w:contextualSpacing w:val="0"/>
        <w:rPr>
          <w:rFonts w:ascii="Arial" w:hAnsi="Arial" w:cs="Arial"/>
          <w:sz w:val="22"/>
          <w:szCs w:val="22"/>
        </w:rPr>
      </w:pPr>
      <w:r>
        <w:rPr>
          <w:rFonts w:ascii="Arial" w:hAnsi="Arial" w:cs="Arial"/>
          <w:sz w:val="22"/>
          <w:szCs w:val="22"/>
        </w:rPr>
        <w:t>behaved in a way that has harmed, or may have harmed a child</w:t>
      </w:r>
    </w:p>
    <w:p w14:paraId="049A7C64" w14:textId="77777777" w:rsidR="004B76CB" w:rsidRDefault="003D6EC6" w:rsidP="00D62742">
      <w:pPr>
        <w:pStyle w:val="ListParagraph"/>
        <w:numPr>
          <w:ilvl w:val="0"/>
          <w:numId w:val="164"/>
        </w:numPr>
        <w:spacing w:before="120" w:after="120" w:line="360" w:lineRule="auto"/>
        <w:ind w:right="139"/>
        <w:contextualSpacing w:val="0"/>
        <w:rPr>
          <w:rFonts w:ascii="Arial" w:hAnsi="Arial" w:cs="Arial"/>
          <w:sz w:val="22"/>
          <w:szCs w:val="22"/>
        </w:rPr>
      </w:pPr>
      <w:r>
        <w:rPr>
          <w:rFonts w:ascii="Arial" w:hAnsi="Arial" w:cs="Arial"/>
          <w:sz w:val="22"/>
          <w:szCs w:val="22"/>
        </w:rPr>
        <w:t>possibly committed a criminal offence against, or related to, a child</w:t>
      </w:r>
    </w:p>
    <w:p w14:paraId="35A2B61C" w14:textId="77777777" w:rsidR="004B76CB" w:rsidRDefault="003D6EC6" w:rsidP="00D62742">
      <w:pPr>
        <w:pStyle w:val="ListParagraph"/>
        <w:numPr>
          <w:ilvl w:val="0"/>
          <w:numId w:val="164"/>
        </w:numPr>
        <w:spacing w:before="120" w:after="120" w:line="360" w:lineRule="auto"/>
        <w:ind w:right="139"/>
        <w:contextualSpacing w:val="0"/>
        <w:rPr>
          <w:rFonts w:ascii="Arial" w:hAnsi="Arial" w:cs="Arial"/>
          <w:sz w:val="22"/>
          <w:szCs w:val="22"/>
        </w:rPr>
      </w:pPr>
      <w:r>
        <w:rPr>
          <w:rFonts w:ascii="Arial" w:hAnsi="Arial" w:cs="Arial"/>
          <w:sz w:val="22"/>
          <w:szCs w:val="22"/>
        </w:rPr>
        <w:t>behaved towards a child in a way that indicates they may pose a risk of harm to children</w:t>
      </w:r>
    </w:p>
    <w:p w14:paraId="3E312956" w14:textId="77777777" w:rsidR="004B76CB" w:rsidRDefault="003D6EC6" w:rsidP="00D62742">
      <w:pPr>
        <w:pStyle w:val="ListParagraph"/>
        <w:numPr>
          <w:ilvl w:val="0"/>
          <w:numId w:val="164"/>
        </w:numPr>
        <w:spacing w:before="120" w:after="120" w:line="360" w:lineRule="auto"/>
        <w:ind w:right="139"/>
        <w:contextualSpacing w:val="0"/>
        <w:rPr>
          <w:rFonts w:ascii="Arial" w:hAnsi="Arial" w:cs="Arial"/>
          <w:sz w:val="22"/>
          <w:szCs w:val="22"/>
        </w:rPr>
      </w:pPr>
      <w:r>
        <w:rPr>
          <w:rFonts w:ascii="Arial" w:hAnsi="Arial" w:cs="Arial"/>
          <w:sz w:val="22"/>
          <w:szCs w:val="22"/>
        </w:rPr>
        <w:t>behaved or may have behaved in a way that indicates they may not be suitable to work with children</w:t>
      </w:r>
    </w:p>
    <w:p w14:paraId="7F0BA7EC" w14:textId="77777777" w:rsidR="004B76CB" w:rsidRDefault="003D6EC6">
      <w:pPr>
        <w:spacing w:before="120" w:after="120" w:line="360" w:lineRule="auto"/>
        <w:ind w:right="139"/>
        <w:rPr>
          <w:rFonts w:ascii="Arial" w:hAnsi="Arial" w:cs="Arial"/>
        </w:rPr>
      </w:pPr>
      <w:r>
        <w:rPr>
          <w:rFonts w:ascii="Arial" w:hAnsi="Arial" w:cs="Arial"/>
          <w:b/>
        </w:rPr>
        <w:t>Informing</w:t>
      </w:r>
    </w:p>
    <w:p w14:paraId="7D360736" w14:textId="5C8A3470" w:rsidR="004B76CB" w:rsidRDefault="003D6EC6" w:rsidP="00D62742">
      <w:pPr>
        <w:pStyle w:val="ListParagraph"/>
        <w:numPr>
          <w:ilvl w:val="0"/>
          <w:numId w:val="165"/>
        </w:numPr>
        <w:tabs>
          <w:tab w:val="left" w:pos="1080"/>
        </w:tabs>
        <w:spacing w:before="120" w:after="120" w:line="360" w:lineRule="auto"/>
        <w:ind w:right="139"/>
        <w:contextualSpacing w:val="0"/>
        <w:rPr>
          <w:rFonts w:ascii="Arial" w:hAnsi="Arial" w:cs="Arial"/>
          <w:b/>
          <w:sz w:val="22"/>
          <w:szCs w:val="22"/>
        </w:rPr>
      </w:pPr>
      <w:r>
        <w:rPr>
          <w:rFonts w:ascii="Arial" w:hAnsi="Arial" w:cs="Arial"/>
          <w:sz w:val="22"/>
          <w:szCs w:val="22"/>
        </w:rPr>
        <w:t xml:space="preserve">All staff report allegations to the designated </w:t>
      </w:r>
      <w:r w:rsidR="00376E52">
        <w:rPr>
          <w:rFonts w:ascii="Arial" w:hAnsi="Arial" w:cs="Arial"/>
          <w:sz w:val="22"/>
          <w:szCs w:val="22"/>
        </w:rPr>
        <w:t>safeguarding lead</w:t>
      </w:r>
      <w:r>
        <w:rPr>
          <w:rFonts w:ascii="Arial" w:hAnsi="Arial" w:cs="Arial"/>
          <w:sz w:val="22"/>
          <w:szCs w:val="22"/>
        </w:rPr>
        <w:t>.</w:t>
      </w:r>
    </w:p>
    <w:p w14:paraId="1CBF93D6" w14:textId="0EEE59F5" w:rsidR="004B76CB" w:rsidRDefault="003D6EC6" w:rsidP="00D62742">
      <w:pPr>
        <w:pStyle w:val="ListParagraph"/>
        <w:numPr>
          <w:ilvl w:val="0"/>
          <w:numId w:val="166"/>
        </w:numPr>
        <w:spacing w:before="120" w:after="120" w:line="360" w:lineRule="auto"/>
        <w:ind w:left="360" w:right="139"/>
        <w:contextualSpacing w:val="0"/>
        <w:rPr>
          <w:rFonts w:ascii="Arial" w:hAnsi="Arial" w:cs="Arial"/>
          <w:sz w:val="22"/>
          <w:szCs w:val="22"/>
        </w:rPr>
      </w:pPr>
      <w:r>
        <w:rPr>
          <w:rFonts w:ascii="Arial" w:hAnsi="Arial" w:cs="Arial"/>
          <w:sz w:val="22"/>
          <w:szCs w:val="22"/>
        </w:rPr>
        <w:t xml:space="preserve">The designated </w:t>
      </w:r>
      <w:r w:rsidR="00376E52">
        <w:rPr>
          <w:rFonts w:ascii="Arial" w:hAnsi="Arial" w:cs="Arial"/>
          <w:sz w:val="22"/>
          <w:szCs w:val="22"/>
        </w:rPr>
        <w:t>safeguarding lead</w:t>
      </w:r>
      <w:r>
        <w:rPr>
          <w:rFonts w:ascii="Arial" w:hAnsi="Arial" w:cs="Arial"/>
          <w:sz w:val="22"/>
          <w:szCs w:val="22"/>
        </w:rPr>
        <w:t xml:space="preserve"> alerts the </w:t>
      </w:r>
      <w:r w:rsidR="00CC43A1">
        <w:rPr>
          <w:rFonts w:ascii="Arial" w:hAnsi="Arial" w:cs="Arial"/>
          <w:sz w:val="22"/>
          <w:szCs w:val="22"/>
        </w:rPr>
        <w:t>designated officer</w:t>
      </w:r>
      <w:r>
        <w:rPr>
          <w:rFonts w:ascii="Arial" w:hAnsi="Arial" w:cs="Arial"/>
          <w:sz w:val="22"/>
          <w:szCs w:val="22"/>
        </w:rPr>
        <w:t xml:space="preserve">. If the </w:t>
      </w:r>
      <w:r w:rsidR="00CC43A1">
        <w:rPr>
          <w:rFonts w:ascii="Arial" w:hAnsi="Arial" w:cs="Arial"/>
          <w:sz w:val="22"/>
          <w:szCs w:val="22"/>
        </w:rPr>
        <w:t>designated officer</w:t>
      </w:r>
      <w:r>
        <w:rPr>
          <w:rFonts w:ascii="Arial" w:hAnsi="Arial" w:cs="Arial"/>
          <w:sz w:val="22"/>
          <w:szCs w:val="22"/>
        </w:rPr>
        <w:t xml:space="preserve"> is unavailable the designated </w:t>
      </w:r>
      <w:r w:rsidR="00376E52">
        <w:rPr>
          <w:rFonts w:ascii="Arial" w:hAnsi="Arial" w:cs="Arial"/>
          <w:sz w:val="22"/>
          <w:szCs w:val="22"/>
        </w:rPr>
        <w:t>safeguarding lead</w:t>
      </w:r>
      <w:r>
        <w:rPr>
          <w:rFonts w:ascii="Arial" w:hAnsi="Arial" w:cs="Arial"/>
          <w:sz w:val="22"/>
          <w:szCs w:val="22"/>
        </w:rPr>
        <w:t xml:space="preserve">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7C973DE6" w14:textId="77777777" w:rsidR="004B76CB" w:rsidRDefault="003D6EC6" w:rsidP="00D62742">
      <w:pPr>
        <w:pStyle w:val="ListParagraph"/>
        <w:numPr>
          <w:ilvl w:val="0"/>
          <w:numId w:val="166"/>
        </w:numPr>
        <w:spacing w:before="120" w:after="120" w:line="360" w:lineRule="auto"/>
        <w:ind w:left="360" w:right="139"/>
        <w:contextualSpacing w:val="0"/>
        <w:rPr>
          <w:rFonts w:ascii="Arial" w:hAnsi="Arial" w:cs="Arial"/>
          <w:sz w:val="22"/>
          <w:szCs w:val="22"/>
        </w:rPr>
      </w:pPr>
      <w:r>
        <w:rPr>
          <w:rFonts w:ascii="Arial" w:hAnsi="Arial" w:cs="Arial"/>
          <w:sz w:val="22"/>
          <w:szCs w:val="22"/>
        </w:rPr>
        <w:t>It is essential that no investigation occurs until and unless the LADO has expressly given consent for this to occur, however, the person responding to the allegation does need to have an understanding of what explicitly is being alleged.</w:t>
      </w:r>
    </w:p>
    <w:p w14:paraId="512E937E" w14:textId="1EEA46F7" w:rsidR="004B76CB" w:rsidRDefault="003D6EC6" w:rsidP="00D62742">
      <w:pPr>
        <w:numPr>
          <w:ilvl w:val="0"/>
          <w:numId w:val="167"/>
        </w:numPr>
        <w:spacing w:before="120" w:after="120" w:line="360" w:lineRule="auto"/>
        <w:ind w:left="360" w:right="139"/>
        <w:rPr>
          <w:rFonts w:ascii="Arial" w:hAnsi="Arial" w:cs="Arial"/>
        </w:rPr>
      </w:pPr>
      <w:r>
        <w:rPr>
          <w:rFonts w:ascii="Arial" w:hAnsi="Arial" w:cs="Arial"/>
        </w:rPr>
        <w:lastRenderedPageBreak/>
        <w:t xml:space="preserve">The designated </w:t>
      </w:r>
      <w:r w:rsidR="00FC2DB8">
        <w:rPr>
          <w:rFonts w:ascii="Arial" w:hAnsi="Arial" w:cs="Arial"/>
        </w:rPr>
        <w:t xml:space="preserve">safeguarding lead </w:t>
      </w:r>
      <w:r>
        <w:rPr>
          <w:rFonts w:ascii="Arial" w:hAnsi="Arial" w:cs="Arial"/>
        </w:rPr>
        <w:t>must take steps to ensure the immediate safety of children, parents</w:t>
      </w:r>
      <w:r w:rsidR="00B66D40">
        <w:rPr>
          <w:rFonts w:ascii="Arial" w:hAnsi="Arial" w:cs="Arial"/>
        </w:rPr>
        <w:t>/carers</w:t>
      </w:r>
      <w:r>
        <w:rPr>
          <w:rFonts w:ascii="Arial" w:hAnsi="Arial" w:cs="Arial"/>
        </w:rPr>
        <w:t>, and staff on that day within the setting.</w:t>
      </w:r>
    </w:p>
    <w:p w14:paraId="02DD3B31" w14:textId="77777777" w:rsidR="004B76CB" w:rsidRDefault="003D6EC6" w:rsidP="00D62742">
      <w:pPr>
        <w:numPr>
          <w:ilvl w:val="0"/>
          <w:numId w:val="167"/>
        </w:numPr>
        <w:spacing w:before="120" w:after="120" w:line="360" w:lineRule="auto"/>
        <w:ind w:left="360" w:right="567"/>
        <w:rPr>
          <w:rFonts w:ascii="Arial" w:hAnsi="Arial" w:cs="Arial"/>
        </w:rPr>
      </w:pPr>
      <w:r>
        <w:rPr>
          <w:rFonts w:ascii="Arial" w:hAnsi="Arial" w:cs="Arial"/>
        </w:rPr>
        <w:t>The Local Authority Designated Officer (LADO) is contacted as soon as possible and within one working day. If the LADO is on leave or cannot be contacted the LADO team manager is contacted and/or advice sought from the point of entry safeguarding team/mash/point of contact, according to local arrangements.</w:t>
      </w:r>
    </w:p>
    <w:p w14:paraId="7C348849" w14:textId="623850BB" w:rsidR="004B76CB" w:rsidRDefault="003D6EC6" w:rsidP="00D62742">
      <w:pPr>
        <w:numPr>
          <w:ilvl w:val="0"/>
          <w:numId w:val="167"/>
        </w:numPr>
        <w:spacing w:before="120" w:after="120" w:line="360" w:lineRule="auto"/>
        <w:ind w:left="360" w:right="567"/>
        <w:rPr>
          <w:rFonts w:ascii="Arial" w:hAnsi="Arial" w:cs="Arial"/>
        </w:rPr>
      </w:pPr>
      <w:r>
        <w:rPr>
          <w:rFonts w:ascii="Arial" w:hAnsi="Arial" w:cs="Arial"/>
        </w:rPr>
        <w:t xml:space="preserve">A child protection referral is made by the designated </w:t>
      </w:r>
      <w:r w:rsidR="00BC79EE">
        <w:rPr>
          <w:rFonts w:ascii="Arial" w:hAnsi="Arial" w:cs="Arial"/>
        </w:rPr>
        <w:t>safeguarding lead</w:t>
      </w:r>
      <w:r>
        <w:rPr>
          <w:rFonts w:ascii="Arial" w:hAnsi="Arial" w:cs="Arial"/>
        </w:rPr>
        <w:t xml:space="preserve"> if required. The LADO, line managers and local safeguarding children’s services can advise on whether a child protection referral is required.</w:t>
      </w:r>
    </w:p>
    <w:p w14:paraId="065D4F49" w14:textId="4312393F" w:rsidR="004B76CB" w:rsidRDefault="003D6EC6" w:rsidP="00D62742">
      <w:pPr>
        <w:pStyle w:val="ListParagraph"/>
        <w:numPr>
          <w:ilvl w:val="0"/>
          <w:numId w:val="168"/>
        </w:numPr>
        <w:spacing w:before="120" w:after="120" w:line="360" w:lineRule="auto"/>
        <w:ind w:right="567"/>
        <w:contextualSpacing w:val="0"/>
        <w:rPr>
          <w:rFonts w:ascii="Arial" w:hAnsi="Arial" w:cs="Arial"/>
          <w:bCs/>
          <w:szCs w:val="22"/>
        </w:rPr>
      </w:pPr>
      <w:r>
        <w:rPr>
          <w:rFonts w:ascii="Arial" w:hAnsi="Arial" w:cs="Arial"/>
          <w:bCs/>
          <w:szCs w:val="22"/>
        </w:rPr>
        <w:t xml:space="preserve">The designated </w:t>
      </w:r>
      <w:r w:rsidR="007F0B09">
        <w:rPr>
          <w:rFonts w:ascii="Arial" w:hAnsi="Arial" w:cs="Arial"/>
          <w:bCs/>
          <w:szCs w:val="22"/>
        </w:rPr>
        <w:t xml:space="preserve">safeguarding lead </w:t>
      </w:r>
      <w:r>
        <w:rPr>
          <w:rFonts w:ascii="Arial" w:hAnsi="Arial" w:cs="Arial"/>
          <w:bCs/>
          <w:szCs w:val="22"/>
        </w:rPr>
        <w:t>asks for clarification from the LADO on the following areas:</w:t>
      </w:r>
    </w:p>
    <w:p w14:paraId="44B76A2D" w14:textId="2F9C34F6" w:rsidR="004B76CB" w:rsidRDefault="003D6EC6" w:rsidP="00D62742">
      <w:pPr>
        <w:numPr>
          <w:ilvl w:val="0"/>
          <w:numId w:val="169"/>
        </w:numPr>
        <w:spacing w:before="120" w:after="120" w:line="360" w:lineRule="auto"/>
        <w:ind w:right="567"/>
        <w:rPr>
          <w:rFonts w:ascii="Arial" w:hAnsi="Arial" w:cs="Arial"/>
        </w:rPr>
      </w:pPr>
      <w:r>
        <w:rPr>
          <w:rFonts w:ascii="Arial" w:hAnsi="Arial" w:cs="Arial"/>
        </w:rPr>
        <w:t xml:space="preserve">what actions the designated </w:t>
      </w:r>
      <w:r w:rsidR="00FC2DB8">
        <w:rPr>
          <w:rFonts w:ascii="Arial" w:hAnsi="Arial" w:cs="Arial"/>
        </w:rPr>
        <w:t>safeguarding lead</w:t>
      </w:r>
      <w:r>
        <w:rPr>
          <w:rFonts w:ascii="Arial" w:hAnsi="Arial" w:cs="Arial"/>
        </w:rPr>
        <w:t xml:space="preserve"> must take next and when and how the parents</w:t>
      </w:r>
      <w:r w:rsidR="00B66D40">
        <w:rPr>
          <w:rFonts w:ascii="Arial" w:hAnsi="Arial" w:cs="Arial"/>
        </w:rPr>
        <w:t>/carers</w:t>
      </w:r>
      <w:r>
        <w:rPr>
          <w:rFonts w:ascii="Arial" w:hAnsi="Arial" w:cs="Arial"/>
        </w:rPr>
        <w:t xml:space="preserve"> of the child are informed of the allegation</w:t>
      </w:r>
    </w:p>
    <w:p w14:paraId="4B712533" w14:textId="77777777" w:rsidR="004B76CB" w:rsidRDefault="003D6EC6" w:rsidP="00D62742">
      <w:pPr>
        <w:numPr>
          <w:ilvl w:val="0"/>
          <w:numId w:val="169"/>
        </w:numPr>
        <w:spacing w:before="120" w:after="120" w:line="360" w:lineRule="auto"/>
        <w:ind w:right="567"/>
        <w:rPr>
          <w:rFonts w:ascii="Arial" w:hAnsi="Arial" w:cs="Arial"/>
        </w:rPr>
      </w:pPr>
      <w:r>
        <w:rPr>
          <w:rFonts w:ascii="Arial" w:hAnsi="Arial" w:cs="Arial"/>
        </w:rPr>
        <w:t>whether or not the LADO thinks a criminal offence may have occurred and whether the police should be informed and if so who will inform them</w:t>
      </w:r>
    </w:p>
    <w:p w14:paraId="4EAD0219" w14:textId="77777777" w:rsidR="004B76CB" w:rsidRDefault="003D6EC6" w:rsidP="00D62742">
      <w:pPr>
        <w:numPr>
          <w:ilvl w:val="0"/>
          <w:numId w:val="169"/>
        </w:numPr>
        <w:spacing w:before="120" w:after="120" w:line="360" w:lineRule="auto"/>
        <w:ind w:right="567"/>
        <w:rPr>
          <w:rFonts w:ascii="Arial" w:hAnsi="Arial" w:cs="Arial"/>
        </w:rPr>
      </w:pPr>
      <w:r>
        <w:rPr>
          <w:rFonts w:ascii="Arial" w:hAnsi="Arial" w:cs="Arial"/>
        </w:rPr>
        <w:t>whether the LADO is happy for the setting to pursue an internal investigation without input from the LADO, or how the LADO wants to proceed</w:t>
      </w:r>
    </w:p>
    <w:p w14:paraId="5E365A7D" w14:textId="385595DB" w:rsidR="004B76CB" w:rsidRDefault="003D6EC6" w:rsidP="00D62742">
      <w:pPr>
        <w:numPr>
          <w:ilvl w:val="0"/>
          <w:numId w:val="169"/>
        </w:numPr>
        <w:spacing w:before="120" w:after="120" w:line="360" w:lineRule="auto"/>
        <w:ind w:right="567"/>
        <w:rPr>
          <w:rFonts w:ascii="Arial" w:hAnsi="Arial" w:cs="Arial"/>
        </w:rPr>
      </w:pPr>
      <w:r>
        <w:rPr>
          <w:rFonts w:ascii="Arial" w:hAnsi="Arial" w:cs="Arial"/>
        </w:rPr>
        <w:t xml:space="preserve">whether the LADO thinks the person concerned should be suspended, and whether they have any other suggestions about the actions the designated </w:t>
      </w:r>
      <w:r w:rsidR="00FC2DB8">
        <w:rPr>
          <w:rFonts w:ascii="Arial" w:hAnsi="Arial" w:cs="Arial"/>
        </w:rPr>
        <w:t xml:space="preserve">safeguarding lead </w:t>
      </w:r>
      <w:r>
        <w:rPr>
          <w:rFonts w:ascii="Arial" w:hAnsi="Arial" w:cs="Arial"/>
        </w:rPr>
        <w:t xml:space="preserve"> has taken to ensure the safety of the children and staff attending the setting</w:t>
      </w:r>
    </w:p>
    <w:p w14:paraId="663A4C58" w14:textId="2FE65EC7" w:rsidR="004B76CB" w:rsidRDefault="003D6EC6" w:rsidP="00D62742">
      <w:pPr>
        <w:numPr>
          <w:ilvl w:val="0"/>
          <w:numId w:val="170"/>
        </w:numPr>
        <w:spacing w:before="120" w:after="120" w:line="360" w:lineRule="auto"/>
        <w:ind w:left="357" w:right="567" w:hanging="357"/>
        <w:rPr>
          <w:rFonts w:ascii="Arial" w:hAnsi="Arial" w:cs="Arial"/>
        </w:rPr>
      </w:pPr>
      <w:r>
        <w:rPr>
          <w:rFonts w:ascii="Arial" w:hAnsi="Arial" w:cs="Arial"/>
        </w:rPr>
        <w:t xml:space="preserve">The designated </w:t>
      </w:r>
      <w:r w:rsidR="00031732">
        <w:rPr>
          <w:rFonts w:ascii="Arial" w:hAnsi="Arial" w:cs="Arial"/>
        </w:rPr>
        <w:t xml:space="preserve">safeguarding lead </w:t>
      </w:r>
      <w:r>
        <w:rPr>
          <w:rFonts w:ascii="Arial" w:hAnsi="Arial" w:cs="Arial"/>
        </w:rPr>
        <w:t>records details of discussions and liaison with the LADO including dates, type of contact, advice given, actions agreed and updates on the child’s case file.</w:t>
      </w:r>
    </w:p>
    <w:p w14:paraId="658FAB20" w14:textId="4011364A" w:rsidR="004B76CB" w:rsidRDefault="003D6EC6" w:rsidP="00D62742">
      <w:pPr>
        <w:numPr>
          <w:ilvl w:val="0"/>
          <w:numId w:val="170"/>
        </w:numPr>
        <w:spacing w:before="120" w:after="120" w:line="360" w:lineRule="auto"/>
        <w:ind w:left="357" w:hanging="357"/>
        <w:rPr>
          <w:rFonts w:ascii="Arial" w:hAnsi="Arial" w:cs="Arial"/>
        </w:rPr>
      </w:pPr>
      <w:r>
        <w:rPr>
          <w:rFonts w:ascii="Arial" w:hAnsi="Arial" w:cs="Arial"/>
        </w:rPr>
        <w:t>Parents</w:t>
      </w:r>
      <w:r w:rsidR="00B66D40">
        <w:rPr>
          <w:rFonts w:ascii="Arial" w:hAnsi="Arial" w:cs="Arial"/>
        </w:rPr>
        <w:t>/carers</w:t>
      </w:r>
      <w:r>
        <w:rPr>
          <w:rFonts w:ascii="Arial" w:hAnsi="Arial" w:cs="Arial"/>
        </w:rPr>
        <w:t xml:space="preserve"> are not normally informed until discussion with the LADO has taken place, however in some circumstances the </w:t>
      </w:r>
      <w:r>
        <w:rPr>
          <w:rFonts w:ascii="Arial" w:hAnsi="Arial" w:cs="Arial"/>
          <w:bCs/>
        </w:rPr>
        <w:t xml:space="preserve">designated </w:t>
      </w:r>
      <w:r w:rsidR="00BC79EE">
        <w:rPr>
          <w:rFonts w:ascii="Arial" w:hAnsi="Arial" w:cs="Arial"/>
          <w:bCs/>
        </w:rPr>
        <w:t>safeguarding lead</w:t>
      </w:r>
      <w:r>
        <w:rPr>
          <w:rFonts w:ascii="Arial" w:hAnsi="Arial" w:cs="Arial"/>
        </w:rPr>
        <w:t xml:space="preserve"> may need to advise parents</w:t>
      </w:r>
      <w:r w:rsidR="008E2574">
        <w:rPr>
          <w:rFonts w:ascii="Arial" w:hAnsi="Arial" w:cs="Arial"/>
        </w:rPr>
        <w:t>/carers</w:t>
      </w:r>
      <w:r>
        <w:rPr>
          <w:rFonts w:ascii="Arial" w:hAnsi="Arial" w:cs="Arial"/>
        </w:rPr>
        <w:t xml:space="preserve"> of an incident involving their child straight away, for example if the child has been injured and requires medical treatment.</w:t>
      </w:r>
    </w:p>
    <w:p w14:paraId="53A4DEB0" w14:textId="0F0BB231" w:rsidR="004B76CB" w:rsidRDefault="003D6EC6" w:rsidP="00D62742">
      <w:pPr>
        <w:numPr>
          <w:ilvl w:val="0"/>
          <w:numId w:val="170"/>
        </w:numPr>
        <w:spacing w:before="120" w:after="120" w:line="360" w:lineRule="auto"/>
        <w:ind w:left="357" w:hanging="357"/>
        <w:rPr>
          <w:rFonts w:ascii="Arial" w:hAnsi="Arial" w:cs="Arial"/>
          <w:color w:val="000000"/>
        </w:rPr>
      </w:pPr>
      <w:r>
        <w:rPr>
          <w:rFonts w:ascii="Arial" w:hAnsi="Arial" w:cs="Arial"/>
          <w:color w:val="000000"/>
        </w:rPr>
        <w:t>Staff do not investigate the matter unless the LADO has specifically advised them to investigate internally. Guidance should also be sought from the LADO regarding whether or not suspension should be considered. The person dealing with the allegation must take steps to ensure that the immediate safety of children, parents</w:t>
      </w:r>
      <w:r w:rsidR="00B66D40">
        <w:rPr>
          <w:rFonts w:ascii="Arial" w:hAnsi="Arial" w:cs="Arial"/>
          <w:color w:val="000000"/>
        </w:rPr>
        <w:t>/carers</w:t>
      </w:r>
      <w:r>
        <w:rPr>
          <w:rFonts w:ascii="Arial" w:hAnsi="Arial" w:cs="Arial"/>
          <w:color w:val="000000"/>
        </w:rPr>
        <w:t xml:space="preserve"> and staff is assured. It may be that in the short-term measures other than suspension, such as </w:t>
      </w:r>
      <w:r>
        <w:rPr>
          <w:rFonts w:ascii="Arial" w:hAnsi="Arial" w:cs="Arial"/>
          <w:color w:val="000000"/>
        </w:rPr>
        <w:lastRenderedPageBreak/>
        <w:t xml:space="preserve">requiring a staff member to be office based for a day, or ensuring they do not work unsupervised, can be employed until contact is made with the LADO and advice given. </w:t>
      </w:r>
    </w:p>
    <w:p w14:paraId="76FFEDA3" w14:textId="383A7983" w:rsidR="004B76CB" w:rsidRDefault="003D6EC6" w:rsidP="00D62742">
      <w:pPr>
        <w:numPr>
          <w:ilvl w:val="0"/>
          <w:numId w:val="170"/>
        </w:numPr>
        <w:spacing w:before="120" w:after="120" w:line="360" w:lineRule="auto"/>
        <w:ind w:left="357" w:hanging="357"/>
        <w:rPr>
          <w:rFonts w:ascii="Arial" w:hAnsi="Arial" w:cs="Arial"/>
          <w:bCs/>
        </w:rPr>
      </w:pPr>
      <w:r>
        <w:rPr>
          <w:rFonts w:ascii="Arial" w:hAnsi="Arial" w:cs="Arial"/>
        </w:rPr>
        <w:t xml:space="preserve">The </w:t>
      </w:r>
      <w:r>
        <w:rPr>
          <w:rFonts w:ascii="Arial" w:hAnsi="Arial" w:cs="Arial"/>
          <w:bCs/>
        </w:rPr>
        <w:t xml:space="preserve">designated </w:t>
      </w:r>
      <w:r w:rsidR="008E2574">
        <w:rPr>
          <w:rFonts w:ascii="Arial" w:hAnsi="Arial" w:cs="Arial"/>
          <w:bCs/>
        </w:rPr>
        <w:t>safeguarding lead ensures</w:t>
      </w:r>
      <w:r>
        <w:rPr>
          <w:rFonts w:ascii="Arial" w:hAnsi="Arial" w:cs="Arial"/>
          <w:bCs/>
        </w:rPr>
        <w:t xml:space="preserve"> staff fill in a safeguarding report form.</w:t>
      </w:r>
    </w:p>
    <w:p w14:paraId="534C6F0A" w14:textId="0710B1EA" w:rsidR="004B76CB" w:rsidRDefault="003D6EC6" w:rsidP="00D62742">
      <w:pPr>
        <w:numPr>
          <w:ilvl w:val="0"/>
          <w:numId w:val="170"/>
        </w:numPr>
        <w:spacing w:before="120" w:after="120" w:line="360" w:lineRule="auto"/>
        <w:ind w:left="357" w:hanging="357"/>
        <w:rPr>
          <w:rFonts w:ascii="Arial" w:hAnsi="Arial" w:cs="Arial"/>
          <w:bCs/>
        </w:rPr>
      </w:pPr>
      <w:r>
        <w:rPr>
          <w:rFonts w:ascii="Arial" w:hAnsi="Arial" w:cs="Arial"/>
          <w:bCs/>
        </w:rPr>
        <w:t xml:space="preserve">If after discussion with the designated </w:t>
      </w:r>
      <w:r w:rsidR="008E2574">
        <w:rPr>
          <w:rFonts w:ascii="Arial" w:hAnsi="Arial" w:cs="Arial"/>
          <w:bCs/>
        </w:rPr>
        <w:t>safeguarding lead</w:t>
      </w:r>
      <w:r>
        <w:rPr>
          <w:rFonts w:ascii="Arial" w:hAnsi="Arial" w:cs="Arial"/>
          <w:bCs/>
        </w:rPr>
        <w:t xml:space="preserve">, the LADO decides that the allegation is not obviously false, and there is cause to suspect that the child/ren is suffering or likely to suffer significant harm, then the LADO will normally refer the allegation to children’s social care. </w:t>
      </w:r>
    </w:p>
    <w:p w14:paraId="364CB0F8" w14:textId="5038B388" w:rsidR="004B76CB" w:rsidRDefault="00AE71A1" w:rsidP="00D62742">
      <w:pPr>
        <w:numPr>
          <w:ilvl w:val="0"/>
          <w:numId w:val="170"/>
        </w:numPr>
        <w:spacing w:before="120" w:after="120" w:line="360" w:lineRule="auto"/>
        <w:ind w:left="357" w:hanging="357"/>
        <w:rPr>
          <w:rFonts w:ascii="Arial" w:hAnsi="Arial" w:cs="Arial"/>
          <w:bCs/>
        </w:rPr>
      </w:pPr>
      <w:r>
        <w:rPr>
          <w:rFonts w:ascii="Arial" w:hAnsi="Arial" w:cs="Arial"/>
          <w:bCs/>
        </w:rPr>
        <w:t>N</w:t>
      </w:r>
      <w:r w:rsidR="003D6EC6">
        <w:rPr>
          <w:rFonts w:ascii="Arial" w:hAnsi="Arial" w:cs="Arial"/>
          <w:bCs/>
        </w:rPr>
        <w:t>otification to Ofsted is required</w:t>
      </w:r>
      <w:r w:rsidR="008B593A">
        <w:rPr>
          <w:rFonts w:ascii="Arial" w:hAnsi="Arial" w:cs="Arial"/>
          <w:bCs/>
        </w:rPr>
        <w:t xml:space="preserve"> for any allegations made against a member of staff,</w:t>
      </w:r>
      <w:r w:rsidR="00913C74">
        <w:rPr>
          <w:rFonts w:ascii="Arial" w:hAnsi="Arial" w:cs="Arial"/>
          <w:bCs/>
        </w:rPr>
        <w:t xml:space="preserve"> </w:t>
      </w:r>
      <w:r w:rsidR="008B593A">
        <w:rPr>
          <w:rFonts w:ascii="Arial" w:hAnsi="Arial" w:cs="Arial"/>
          <w:bCs/>
        </w:rPr>
        <w:t>ther</w:t>
      </w:r>
      <w:r w:rsidR="00913C74">
        <w:rPr>
          <w:rFonts w:ascii="Arial" w:hAnsi="Arial" w:cs="Arial"/>
          <w:bCs/>
        </w:rPr>
        <w:t>e</w:t>
      </w:r>
      <w:r w:rsidR="008B593A">
        <w:rPr>
          <w:rFonts w:ascii="Arial" w:hAnsi="Arial" w:cs="Arial"/>
          <w:bCs/>
        </w:rPr>
        <w:t>fore</w:t>
      </w:r>
      <w:r w:rsidR="003D6EC6">
        <w:rPr>
          <w:rFonts w:ascii="Arial" w:hAnsi="Arial" w:cs="Arial"/>
          <w:bCs/>
        </w:rPr>
        <w:t xml:space="preserve"> the designated </w:t>
      </w:r>
      <w:r w:rsidR="008B593A">
        <w:rPr>
          <w:rFonts w:ascii="Arial" w:hAnsi="Arial" w:cs="Arial"/>
          <w:bCs/>
        </w:rPr>
        <w:t>safeguarding lead</w:t>
      </w:r>
      <w:r w:rsidR="003D6EC6">
        <w:rPr>
          <w:rFonts w:ascii="Arial" w:hAnsi="Arial" w:cs="Arial"/>
          <w:bCs/>
        </w:rPr>
        <w:t xml:space="preserve"> will inform Ofsted as soon as possible, but no later than 14 days after the event has occurred. </w:t>
      </w:r>
    </w:p>
    <w:p w14:paraId="372DE7DF" w14:textId="3915F6CB" w:rsidR="004B76CB" w:rsidRDefault="00E963CE" w:rsidP="00D62742">
      <w:pPr>
        <w:numPr>
          <w:ilvl w:val="0"/>
          <w:numId w:val="170"/>
        </w:numPr>
        <w:spacing w:before="120" w:after="120" w:line="360" w:lineRule="auto"/>
        <w:ind w:left="357" w:hanging="357"/>
        <w:rPr>
          <w:rFonts w:ascii="Arial" w:hAnsi="Arial" w:cs="Arial"/>
        </w:rPr>
      </w:pPr>
      <w:r>
        <w:rPr>
          <w:rFonts w:ascii="Arial" w:hAnsi="Arial" w:cs="Arial"/>
          <w:bCs/>
        </w:rPr>
        <w:t xml:space="preserve">Ofsted must be updated </w:t>
      </w:r>
      <w:r w:rsidR="00B835E2">
        <w:rPr>
          <w:rFonts w:ascii="Arial" w:hAnsi="Arial" w:cs="Arial"/>
          <w:bCs/>
        </w:rPr>
        <w:t>of the actions taken by the setting, even if LADO decides the allegation does not meet the</w:t>
      </w:r>
      <w:r w:rsidR="00A3467C">
        <w:rPr>
          <w:rFonts w:ascii="Arial" w:hAnsi="Arial" w:cs="Arial"/>
          <w:bCs/>
        </w:rPr>
        <w:t xml:space="preserve">ir threshold for </w:t>
      </w:r>
      <w:proofErr w:type="spellStart"/>
      <w:r w:rsidR="00A3467C">
        <w:rPr>
          <w:rFonts w:ascii="Arial" w:hAnsi="Arial" w:cs="Arial"/>
          <w:bCs/>
        </w:rPr>
        <w:t>investigation.</w:t>
      </w:r>
      <w:r w:rsidR="003D6EC6">
        <w:rPr>
          <w:rFonts w:ascii="Arial" w:hAnsi="Arial" w:cs="Arial"/>
          <w:bCs/>
        </w:rPr>
        <w:t>The</w:t>
      </w:r>
      <w:proofErr w:type="spellEnd"/>
      <w:r w:rsidR="003D6EC6">
        <w:rPr>
          <w:rFonts w:ascii="Arial" w:hAnsi="Arial" w:cs="Arial"/>
          <w:bCs/>
        </w:rPr>
        <w:t xml:space="preserve"> designated </w:t>
      </w:r>
      <w:r w:rsidR="00913C74">
        <w:rPr>
          <w:rFonts w:ascii="Arial" w:hAnsi="Arial" w:cs="Arial"/>
          <w:bCs/>
        </w:rPr>
        <w:t>safeguarding lead</w:t>
      </w:r>
      <w:r w:rsidR="003D6EC6">
        <w:rPr>
          <w:rFonts w:ascii="Arial" w:hAnsi="Arial" w:cs="Arial"/>
          <w:bCs/>
        </w:rPr>
        <w:t xml:space="preserve"> ensures that the Safeguarding report form is completed. </w:t>
      </w:r>
    </w:p>
    <w:p w14:paraId="77251E51" w14:textId="77777777" w:rsidR="004B76CB" w:rsidRDefault="003D6EC6" w:rsidP="00D62742">
      <w:pPr>
        <w:numPr>
          <w:ilvl w:val="0"/>
          <w:numId w:val="170"/>
        </w:numPr>
        <w:spacing w:before="120" w:after="120" w:line="360" w:lineRule="auto"/>
        <w:ind w:left="357" w:right="567" w:hanging="357"/>
        <w:rPr>
          <w:rFonts w:ascii="Arial" w:hAnsi="Arial" w:cs="Arial"/>
        </w:rPr>
      </w:pPr>
      <w:r>
        <w:rPr>
          <w:rFonts w:ascii="Arial" w:hAnsi="Arial" w:cs="Arial"/>
        </w:rPr>
        <w:t>Avenues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608EE21" w14:textId="7512DF83" w:rsidR="004B76CB" w:rsidRDefault="003D6EC6" w:rsidP="00D62742">
      <w:pPr>
        <w:numPr>
          <w:ilvl w:val="0"/>
          <w:numId w:val="170"/>
        </w:numPr>
        <w:spacing w:before="120" w:after="120" w:line="360" w:lineRule="auto"/>
        <w:ind w:left="357" w:hanging="357"/>
        <w:rPr>
          <w:rFonts w:ascii="Arial" w:hAnsi="Arial" w:cs="Arial"/>
          <w:b/>
        </w:rPr>
      </w:pPr>
      <w:r>
        <w:rPr>
          <w:rFonts w:ascii="Arial" w:hAnsi="Arial" w:cs="Arial"/>
        </w:rPr>
        <w:t xml:space="preserve">The </w:t>
      </w:r>
      <w:r>
        <w:rPr>
          <w:rFonts w:ascii="Arial" w:hAnsi="Arial" w:cs="Arial"/>
          <w:bCs/>
        </w:rPr>
        <w:t xml:space="preserve">designated </w:t>
      </w:r>
      <w:r w:rsidR="00913C74">
        <w:rPr>
          <w:rFonts w:ascii="Arial" w:hAnsi="Arial" w:cs="Arial"/>
          <w:bCs/>
        </w:rPr>
        <w:t xml:space="preserve">safeguarding lead </w:t>
      </w:r>
      <w:r>
        <w:rPr>
          <w:rFonts w:ascii="Arial" w:hAnsi="Arial" w:cs="Arial"/>
        </w:rPr>
        <w:t>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w:t>
      </w:r>
      <w:r w:rsidR="00B66D40">
        <w:rPr>
          <w:rFonts w:ascii="Arial" w:hAnsi="Arial" w:cs="Arial"/>
        </w:rPr>
        <w:t>/carers</w:t>
      </w:r>
      <w:r>
        <w:rPr>
          <w:rFonts w:ascii="Arial" w:hAnsi="Arial" w:cs="Arial"/>
        </w:rPr>
        <w:t xml:space="preserve"> and staff are coming and going and doors are left open.</w:t>
      </w:r>
    </w:p>
    <w:p w14:paraId="7FA4469F" w14:textId="77777777" w:rsidR="004B76CB" w:rsidRDefault="003D6EC6" w:rsidP="00D62742">
      <w:pPr>
        <w:numPr>
          <w:ilvl w:val="0"/>
          <w:numId w:val="170"/>
        </w:numPr>
        <w:spacing w:before="120" w:after="120" w:line="360" w:lineRule="auto"/>
        <w:ind w:left="357" w:hanging="357"/>
        <w:rPr>
          <w:rFonts w:ascii="Arial" w:hAnsi="Arial" w:cs="Arial"/>
          <w:b/>
        </w:rPr>
      </w:pPr>
      <w:r>
        <w:rPr>
          <w:rFonts w:ascii="Arial" w:hAnsi="Arial" w:cs="Arial"/>
        </w:rPr>
        <w:t>All allegations are investigated even if the person involved resigns or ceases to be a volunteer.</w:t>
      </w:r>
    </w:p>
    <w:p w14:paraId="5C362B69" w14:textId="77777777" w:rsidR="004B76CB" w:rsidRDefault="004B76CB">
      <w:pPr>
        <w:spacing w:before="120" w:after="120" w:line="360" w:lineRule="auto"/>
        <w:rPr>
          <w:rFonts w:ascii="Arial" w:hAnsi="Arial" w:cs="Arial"/>
          <w:b/>
        </w:rPr>
      </w:pPr>
    </w:p>
    <w:p w14:paraId="252C397B" w14:textId="77777777" w:rsidR="004B76CB" w:rsidRDefault="003D6EC6">
      <w:pPr>
        <w:spacing w:before="120" w:after="120" w:line="360" w:lineRule="auto"/>
        <w:rPr>
          <w:rFonts w:ascii="Arial" w:hAnsi="Arial" w:cs="Arial"/>
          <w:b/>
        </w:rPr>
      </w:pPr>
      <w:r>
        <w:rPr>
          <w:rFonts w:ascii="Arial" w:hAnsi="Arial" w:cs="Arial"/>
          <w:b/>
        </w:rPr>
        <w:t>Allegations against agency staff</w:t>
      </w:r>
    </w:p>
    <w:p w14:paraId="2CA5F176" w14:textId="1F0C308A" w:rsidR="004B76CB" w:rsidRDefault="003D6EC6">
      <w:pPr>
        <w:spacing w:before="120" w:after="120" w:line="360" w:lineRule="auto"/>
        <w:rPr>
          <w:rFonts w:ascii="Arial" w:hAnsi="Arial" w:cs="Arial"/>
        </w:rPr>
      </w:pPr>
      <w:r>
        <w:rPr>
          <w:rFonts w:ascii="Arial" w:hAnsi="Arial" w:cs="Arial"/>
        </w:rPr>
        <w:t xml:space="preserve">Any allegations against agency staff must be responded to as detailed in this procedure. In addition, the designated </w:t>
      </w:r>
      <w:r w:rsidR="00EF6730">
        <w:rPr>
          <w:rFonts w:ascii="Arial" w:hAnsi="Arial" w:cs="Arial"/>
        </w:rPr>
        <w:t>safeguarding lead</w:t>
      </w:r>
      <w:r>
        <w:rPr>
          <w:rFonts w:ascii="Arial" w:hAnsi="Arial" w:cs="Arial"/>
        </w:rPr>
        <w:t xml:space="preserve"> must contact the agency following advice from the LADO</w:t>
      </w:r>
    </w:p>
    <w:p w14:paraId="1CCE46C6" w14:textId="77777777" w:rsidR="00EF6730" w:rsidRDefault="00EF6730">
      <w:pPr>
        <w:spacing w:before="120" w:after="120" w:line="360" w:lineRule="auto"/>
        <w:rPr>
          <w:rFonts w:ascii="Arial" w:hAnsi="Arial" w:cs="Arial"/>
        </w:rPr>
      </w:pPr>
    </w:p>
    <w:p w14:paraId="6890BA2C" w14:textId="77777777" w:rsidR="00EF6730" w:rsidRDefault="00EF6730">
      <w:pPr>
        <w:spacing w:before="120" w:after="120" w:line="360" w:lineRule="auto"/>
        <w:rPr>
          <w:rFonts w:ascii="Arial" w:hAnsi="Arial" w:cs="Arial"/>
          <w:b/>
          <w:color w:val="000000"/>
        </w:rPr>
      </w:pPr>
    </w:p>
    <w:p w14:paraId="752D042C" w14:textId="5D16863D" w:rsidR="004B76CB" w:rsidRDefault="003D6EC6">
      <w:pPr>
        <w:spacing w:before="120" w:after="120" w:line="360" w:lineRule="auto"/>
        <w:rPr>
          <w:rFonts w:ascii="Arial" w:hAnsi="Arial" w:cs="Arial"/>
          <w:b/>
        </w:rPr>
      </w:pPr>
      <w:r>
        <w:rPr>
          <w:rFonts w:ascii="Arial" w:hAnsi="Arial" w:cs="Arial"/>
          <w:b/>
        </w:rPr>
        <w:lastRenderedPageBreak/>
        <w:t xml:space="preserve">Allegations against the designated </w:t>
      </w:r>
      <w:r w:rsidR="00BC79EE">
        <w:rPr>
          <w:rFonts w:ascii="Arial" w:hAnsi="Arial" w:cs="Arial"/>
          <w:b/>
        </w:rPr>
        <w:t>safeguarding lead</w:t>
      </w:r>
    </w:p>
    <w:p w14:paraId="5B05F0B0" w14:textId="69C5D2F8" w:rsidR="004B76CB" w:rsidRDefault="003D6EC6" w:rsidP="00D62742">
      <w:pPr>
        <w:pStyle w:val="ListParagraph"/>
        <w:numPr>
          <w:ilvl w:val="0"/>
          <w:numId w:val="171"/>
        </w:numPr>
        <w:spacing w:before="120" w:after="120" w:line="360" w:lineRule="auto"/>
        <w:contextualSpacing w:val="0"/>
        <w:rPr>
          <w:rFonts w:ascii="Arial" w:hAnsi="Arial" w:cs="Arial"/>
          <w:sz w:val="22"/>
          <w:szCs w:val="22"/>
        </w:rPr>
      </w:pPr>
      <w:r>
        <w:rPr>
          <w:rFonts w:ascii="Arial" w:hAnsi="Arial" w:cs="Arial"/>
          <w:sz w:val="22"/>
          <w:szCs w:val="22"/>
        </w:rPr>
        <w:t xml:space="preserve">If a member of staff has concerns that the designated </w:t>
      </w:r>
      <w:r w:rsidR="00EF6730">
        <w:rPr>
          <w:rFonts w:ascii="Arial" w:hAnsi="Arial" w:cs="Arial"/>
          <w:sz w:val="22"/>
          <w:szCs w:val="22"/>
        </w:rPr>
        <w:t>safeguarding lead</w:t>
      </w:r>
      <w:r>
        <w:rPr>
          <w:rFonts w:ascii="Arial" w:hAnsi="Arial" w:cs="Arial"/>
          <w:sz w:val="22"/>
          <w:szCs w:val="22"/>
        </w:rPr>
        <w:t xml:space="preserve"> has behaved in a way that indicates they are not suitable to work with children as listed above,</w:t>
      </w:r>
      <w:r>
        <w:rPr>
          <w:rStyle w:val="CommentReference"/>
          <w:rFonts w:ascii="Arial" w:hAnsi="Arial" w:cs="Arial"/>
          <w:sz w:val="22"/>
          <w:szCs w:val="22"/>
        </w:rPr>
        <w:t xml:space="preserve"> </w:t>
      </w:r>
      <w:r>
        <w:rPr>
          <w:rFonts w:ascii="Arial" w:hAnsi="Arial" w:cs="Arial"/>
          <w:sz w:val="22"/>
          <w:szCs w:val="22"/>
        </w:rPr>
        <w:t xml:space="preserve">this is reported to the </w:t>
      </w:r>
      <w:r w:rsidR="00CC43A1">
        <w:rPr>
          <w:rFonts w:ascii="Arial" w:hAnsi="Arial" w:cs="Arial"/>
          <w:sz w:val="22"/>
          <w:szCs w:val="22"/>
        </w:rPr>
        <w:t>designated officer</w:t>
      </w:r>
      <w:r w:rsidR="00B534F1">
        <w:rPr>
          <w:rFonts w:ascii="Arial" w:hAnsi="Arial" w:cs="Arial"/>
          <w:sz w:val="22"/>
          <w:szCs w:val="22"/>
        </w:rPr>
        <w:t xml:space="preserve"> following </w:t>
      </w:r>
      <w:r w:rsidR="007F15B5">
        <w:rPr>
          <w:rFonts w:ascii="Arial" w:hAnsi="Arial" w:cs="Arial"/>
          <w:sz w:val="22"/>
          <w:szCs w:val="22"/>
        </w:rPr>
        <w:t>t</w:t>
      </w:r>
      <w:r w:rsidR="00B534F1">
        <w:rPr>
          <w:rFonts w:ascii="Arial" w:hAnsi="Arial" w:cs="Arial"/>
          <w:sz w:val="22"/>
          <w:szCs w:val="22"/>
        </w:rPr>
        <w:t>he settings whistleblowing process,</w:t>
      </w:r>
      <w:r>
        <w:rPr>
          <w:rFonts w:ascii="Arial" w:hAnsi="Arial" w:cs="Arial"/>
          <w:sz w:val="22"/>
          <w:szCs w:val="22"/>
        </w:rPr>
        <w:t xml:space="preserve"> who will investigate further. </w:t>
      </w:r>
    </w:p>
    <w:p w14:paraId="0DEF6E93" w14:textId="1B3EF280" w:rsidR="004B76CB" w:rsidRDefault="003D6EC6" w:rsidP="00D62742">
      <w:pPr>
        <w:pStyle w:val="ListParagraph"/>
        <w:numPr>
          <w:ilvl w:val="0"/>
          <w:numId w:val="171"/>
        </w:numPr>
        <w:spacing w:before="120" w:after="120" w:line="360" w:lineRule="auto"/>
        <w:contextualSpacing w:val="0"/>
        <w:rPr>
          <w:rFonts w:ascii="Arial" w:hAnsi="Arial" w:cs="Arial"/>
          <w:sz w:val="22"/>
          <w:szCs w:val="22"/>
        </w:rPr>
      </w:pPr>
      <w:r>
        <w:rPr>
          <w:rFonts w:ascii="Arial" w:hAnsi="Arial" w:cs="Arial"/>
          <w:sz w:val="22"/>
          <w:szCs w:val="22"/>
        </w:rPr>
        <w:t xml:space="preserve">During the investigation, the </w:t>
      </w:r>
      <w:r w:rsidR="00CC43A1">
        <w:rPr>
          <w:rFonts w:ascii="Arial" w:hAnsi="Arial" w:cs="Arial"/>
          <w:sz w:val="22"/>
          <w:szCs w:val="22"/>
        </w:rPr>
        <w:t>designated officer</w:t>
      </w:r>
      <w:r>
        <w:rPr>
          <w:rFonts w:ascii="Arial" w:hAnsi="Arial" w:cs="Arial"/>
          <w:sz w:val="22"/>
          <w:szCs w:val="22"/>
        </w:rPr>
        <w:t xml:space="preserve"> will identify another suitably experienced person to take on the role of designated </w:t>
      </w:r>
      <w:r w:rsidR="00751120">
        <w:rPr>
          <w:rFonts w:ascii="Arial" w:hAnsi="Arial" w:cs="Arial"/>
          <w:sz w:val="22"/>
          <w:szCs w:val="22"/>
        </w:rPr>
        <w:t>safeguarding lead</w:t>
      </w:r>
    </w:p>
    <w:p w14:paraId="3571C0B0" w14:textId="240E81BE" w:rsidR="004B76CB" w:rsidRPr="004431F6" w:rsidRDefault="004B76CB" w:rsidP="004431F6">
      <w:pPr>
        <w:spacing w:before="120" w:after="120" w:line="360" w:lineRule="auto"/>
        <w:rPr>
          <w:rFonts w:ascii="Arial" w:hAnsi="Arial" w:cs="Arial"/>
        </w:rPr>
      </w:pPr>
    </w:p>
    <w:p w14:paraId="67F9FE1F" w14:textId="77777777" w:rsidR="004B76CB" w:rsidRDefault="003D6EC6">
      <w:pPr>
        <w:spacing w:before="120" w:after="120" w:line="360" w:lineRule="auto"/>
        <w:rPr>
          <w:rFonts w:ascii="Arial" w:hAnsi="Arial" w:cs="Arial"/>
          <w:b/>
        </w:rPr>
      </w:pPr>
      <w:r>
        <w:rPr>
          <w:rFonts w:ascii="Arial" w:hAnsi="Arial" w:cs="Arial"/>
          <w:b/>
        </w:rPr>
        <w:t>Recording</w:t>
      </w:r>
    </w:p>
    <w:p w14:paraId="7C96D176" w14:textId="288971D6" w:rsidR="004B76CB" w:rsidRDefault="003D6EC6" w:rsidP="00D62742">
      <w:pPr>
        <w:numPr>
          <w:ilvl w:val="0"/>
          <w:numId w:val="172"/>
        </w:numPr>
        <w:spacing w:before="120" w:after="120" w:line="360" w:lineRule="auto"/>
        <w:ind w:left="360"/>
        <w:rPr>
          <w:rFonts w:ascii="Arial" w:hAnsi="Arial" w:cs="Arial"/>
        </w:rPr>
      </w:pPr>
      <w:r>
        <w:rPr>
          <w:rFonts w:ascii="Arial" w:hAnsi="Arial" w:cs="Arial"/>
        </w:rPr>
        <w:t>A record is made of an allegation/concern, along with supporting information, using a report form; normally by the practitioner who has observed the incident</w:t>
      </w:r>
      <w:r>
        <w:rPr>
          <w:rFonts w:ascii="Arial" w:hAnsi="Arial" w:cs="Arial"/>
          <w:b/>
        </w:rPr>
        <w:t>.</w:t>
      </w:r>
      <w:r>
        <w:rPr>
          <w:rFonts w:ascii="Arial" w:hAnsi="Arial" w:cs="Arial"/>
        </w:rPr>
        <w:t xml:space="preserve"> This is then entered on the file of the child</w:t>
      </w:r>
      <w:r w:rsidR="009E1741">
        <w:rPr>
          <w:rFonts w:ascii="Arial" w:hAnsi="Arial" w:cs="Arial"/>
        </w:rPr>
        <w:t xml:space="preserve"> (</w:t>
      </w:r>
      <w:r w:rsidR="000F780D">
        <w:rPr>
          <w:rFonts w:ascii="Arial" w:hAnsi="Arial" w:cs="Arial"/>
        </w:rPr>
        <w:t xml:space="preserve">if the allegation </w:t>
      </w:r>
      <w:r w:rsidR="009E1741">
        <w:rPr>
          <w:rFonts w:ascii="Arial" w:hAnsi="Arial" w:cs="Arial"/>
        </w:rPr>
        <w:t>involves a specific child)</w:t>
      </w:r>
      <w:r>
        <w:rPr>
          <w:rFonts w:ascii="Arial" w:hAnsi="Arial" w:cs="Arial"/>
        </w:rPr>
        <w:t xml:space="preserve">, and the </w:t>
      </w:r>
      <w:r>
        <w:rPr>
          <w:rFonts w:ascii="Arial" w:hAnsi="Arial" w:cs="Arial"/>
          <w:bCs/>
        </w:rPr>
        <w:t>Child welfare and protection summary</w:t>
      </w:r>
      <w:r>
        <w:rPr>
          <w:rFonts w:ascii="Arial" w:hAnsi="Arial" w:cs="Arial"/>
        </w:rPr>
        <w:t xml:space="preserve"> is completed and placed in the front of the child’s file.</w:t>
      </w:r>
    </w:p>
    <w:p w14:paraId="40EE92C7" w14:textId="77777777" w:rsidR="004B76CB" w:rsidRDefault="003D6EC6" w:rsidP="00D62742">
      <w:pPr>
        <w:numPr>
          <w:ilvl w:val="0"/>
          <w:numId w:val="172"/>
        </w:numPr>
        <w:spacing w:before="120" w:after="120" w:line="360" w:lineRule="auto"/>
        <w:ind w:left="360"/>
        <w:rPr>
          <w:rFonts w:ascii="Arial" w:hAnsi="Arial" w:cs="Arial"/>
        </w:rPr>
      </w:pPr>
      <w:r>
        <w:rPr>
          <w:rFonts w:ascii="Arial" w:hAnsi="Arial" w:cs="Arial"/>
        </w:rPr>
        <w:t xml:space="preserve">If the allegation refers to more than one child, this is recorded in each child’s file </w:t>
      </w:r>
    </w:p>
    <w:p w14:paraId="1B81C053" w14:textId="77777777" w:rsidR="004B76CB" w:rsidRDefault="003D6EC6" w:rsidP="00D62742">
      <w:pPr>
        <w:numPr>
          <w:ilvl w:val="0"/>
          <w:numId w:val="172"/>
        </w:numPr>
        <w:spacing w:before="120" w:after="120" w:line="360" w:lineRule="auto"/>
        <w:ind w:left="360"/>
        <w:rPr>
          <w:rFonts w:ascii="Arial" w:hAnsi="Arial" w:cs="Arial"/>
        </w:rPr>
      </w:pPr>
      <w:r>
        <w:rPr>
          <w:rFonts w:ascii="Arial" w:hAnsi="Arial" w:cs="Arial"/>
        </w:rPr>
        <w:t>If relevant, a child protection referral is made, with details held on the child’s file.</w:t>
      </w:r>
    </w:p>
    <w:p w14:paraId="5BBBF66F" w14:textId="77777777" w:rsidR="004B76CB" w:rsidRDefault="003D6EC6">
      <w:pPr>
        <w:spacing w:before="120" w:after="120" w:line="360" w:lineRule="auto"/>
        <w:rPr>
          <w:rFonts w:ascii="Arial" w:hAnsi="Arial" w:cs="Arial"/>
          <w:b/>
          <w:color w:val="000000" w:themeColor="text1"/>
        </w:rPr>
      </w:pPr>
      <w:r>
        <w:rPr>
          <w:rFonts w:ascii="Arial" w:hAnsi="Arial" w:cs="Arial"/>
          <w:b/>
          <w:color w:val="000000" w:themeColor="text1"/>
        </w:rPr>
        <w:t>Disclosure and Barring Service</w:t>
      </w:r>
      <w:r>
        <w:rPr>
          <w:rFonts w:ascii="Arial" w:hAnsi="Arial" w:cs="Arial"/>
          <w:b/>
          <w:color w:val="000000" w:themeColor="text1"/>
          <w:highlight w:val="yellow"/>
        </w:rPr>
        <w:t xml:space="preserve"> </w:t>
      </w:r>
    </w:p>
    <w:p w14:paraId="54E9E8B3" w14:textId="77777777" w:rsidR="004B76CB" w:rsidRDefault="003D6EC6" w:rsidP="00D62742">
      <w:pPr>
        <w:numPr>
          <w:ilvl w:val="0"/>
          <w:numId w:val="172"/>
        </w:numPr>
        <w:spacing w:before="120" w:after="120" w:line="360" w:lineRule="auto"/>
        <w:ind w:left="357" w:hanging="357"/>
        <w:rPr>
          <w:rFonts w:ascii="Arial" w:hAnsi="Arial" w:cs="Arial"/>
          <w:color w:val="000000" w:themeColor="text1"/>
        </w:rPr>
      </w:pPr>
      <w:r>
        <w:rPr>
          <w:rFonts w:ascii="Arial" w:hAnsi="Arial" w:cs="Arial"/>
          <w:color w:val="000000" w:themeColor="text1"/>
        </w:rPr>
        <w:t>If a member of staff is dismissed because of a proven or strong likelihood of child abuse, inappropriate behaviour towards a child</w:t>
      </w:r>
      <w:r>
        <w:rPr>
          <w:rFonts w:ascii="Arial" w:hAnsi="Arial" w:cs="Arial"/>
          <w:b/>
          <w:color w:val="000000" w:themeColor="text1"/>
        </w:rPr>
        <w:t>,</w:t>
      </w:r>
      <w:r>
        <w:rPr>
          <w:rFonts w:ascii="Arial" w:hAnsi="Arial" w:cs="Arial"/>
          <w:color w:val="000000" w:themeColor="text1"/>
        </w:rPr>
        <w:t xml:space="preserve"> or other behaviour that may indicate they are unsuitable to work with children such as drug or alcohol abuse, or other concerns raised during supervision when the staff suitability checks are done, a referral to the Disclosure and Barring Service is made.</w:t>
      </w:r>
    </w:p>
    <w:p w14:paraId="2C90F5D8" w14:textId="36A8DC3B" w:rsidR="004B76CB" w:rsidRDefault="003D6EC6">
      <w:pPr>
        <w:spacing w:before="120" w:after="120" w:line="360" w:lineRule="auto"/>
        <w:rPr>
          <w:rFonts w:ascii="Arial" w:hAnsi="Arial" w:cs="Arial"/>
          <w:b/>
        </w:rPr>
      </w:pPr>
      <w:r>
        <w:rPr>
          <w:rFonts w:ascii="Arial" w:hAnsi="Arial" w:cs="Arial"/>
          <w:b/>
        </w:rPr>
        <w:t xml:space="preserve">Escalating </w:t>
      </w:r>
      <w:r w:rsidR="00844768">
        <w:rPr>
          <w:rFonts w:ascii="Arial" w:hAnsi="Arial" w:cs="Arial"/>
          <w:b/>
        </w:rPr>
        <w:t xml:space="preserve">and whistleblowing </w:t>
      </w:r>
      <w:r>
        <w:rPr>
          <w:rFonts w:ascii="Arial" w:hAnsi="Arial" w:cs="Arial"/>
          <w:b/>
        </w:rPr>
        <w:t xml:space="preserve">concerns </w:t>
      </w:r>
    </w:p>
    <w:p w14:paraId="503418A3" w14:textId="5765BF26" w:rsidR="004B76CB" w:rsidRDefault="003D6EC6" w:rsidP="00D62742">
      <w:pPr>
        <w:pStyle w:val="ListParagraph"/>
        <w:numPr>
          <w:ilvl w:val="0"/>
          <w:numId w:val="172"/>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If a member of staff </w:t>
      </w:r>
      <w:r w:rsidR="00844768">
        <w:rPr>
          <w:rFonts w:ascii="Arial" w:hAnsi="Arial" w:cs="Arial"/>
          <w:sz w:val="22"/>
          <w:szCs w:val="22"/>
        </w:rPr>
        <w:t xml:space="preserve"> at The Leighs Nursery Group </w:t>
      </w:r>
      <w:r>
        <w:rPr>
          <w:rFonts w:ascii="Arial" w:hAnsi="Arial" w:cs="Arial"/>
          <w:sz w:val="22"/>
          <w:szCs w:val="22"/>
        </w:rPr>
        <w:t xml:space="preserve">believes at any time that children may be in danger due to the actions or otherwise of a member of staff or volunteer, they must discuss their concerns immediately with the designated </w:t>
      </w:r>
      <w:r w:rsidR="00104CC9">
        <w:rPr>
          <w:rFonts w:ascii="Arial" w:hAnsi="Arial" w:cs="Arial"/>
          <w:sz w:val="22"/>
          <w:szCs w:val="22"/>
        </w:rPr>
        <w:t>safeguarding lead</w:t>
      </w:r>
      <w:r>
        <w:rPr>
          <w:rFonts w:ascii="Arial" w:hAnsi="Arial" w:cs="Arial"/>
          <w:sz w:val="22"/>
          <w:szCs w:val="22"/>
        </w:rPr>
        <w:t>.</w:t>
      </w:r>
      <w:r>
        <w:rPr>
          <w:rFonts w:ascii="Arial" w:hAnsi="Arial" w:cs="Arial"/>
          <w:b/>
          <w:bCs/>
          <w:sz w:val="22"/>
          <w:szCs w:val="22"/>
        </w:rPr>
        <w:t xml:space="preserve"> </w:t>
      </w:r>
    </w:p>
    <w:p w14:paraId="79A215C1" w14:textId="1A748356" w:rsidR="004B76CB" w:rsidRDefault="003D6EC6" w:rsidP="00D62742">
      <w:pPr>
        <w:pStyle w:val="ListParagraph"/>
        <w:numPr>
          <w:ilvl w:val="0"/>
          <w:numId w:val="172"/>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If after discussions with the designated </w:t>
      </w:r>
      <w:r w:rsidR="00104CC9">
        <w:rPr>
          <w:rFonts w:ascii="Arial" w:hAnsi="Arial" w:cs="Arial"/>
          <w:sz w:val="22"/>
          <w:szCs w:val="22"/>
        </w:rPr>
        <w:t>safeguarding lead</w:t>
      </w:r>
      <w:r>
        <w:rPr>
          <w:rFonts w:ascii="Arial" w:hAnsi="Arial" w:cs="Arial"/>
          <w:b/>
          <w:bCs/>
          <w:sz w:val="22"/>
          <w:szCs w:val="22"/>
        </w:rPr>
        <w:t xml:space="preserve"> </w:t>
      </w:r>
      <w:r>
        <w:rPr>
          <w:rFonts w:ascii="Arial" w:hAnsi="Arial" w:cs="Arial"/>
          <w:sz w:val="22"/>
          <w:szCs w:val="22"/>
        </w:rPr>
        <w:t>they still believe that appropriate action to protect children has not been taken they must speak to the</w:t>
      </w:r>
      <w:r w:rsidR="00104CC9">
        <w:rPr>
          <w:rFonts w:ascii="Arial" w:hAnsi="Arial" w:cs="Arial"/>
          <w:sz w:val="22"/>
          <w:szCs w:val="22"/>
        </w:rPr>
        <w:t xml:space="preserve"> </w:t>
      </w:r>
      <w:r w:rsidR="00CC43A1">
        <w:rPr>
          <w:rFonts w:ascii="Arial" w:hAnsi="Arial" w:cs="Arial"/>
          <w:sz w:val="22"/>
          <w:szCs w:val="22"/>
        </w:rPr>
        <w:t>designated officer</w:t>
      </w:r>
      <w:r>
        <w:rPr>
          <w:rFonts w:ascii="Arial" w:hAnsi="Arial" w:cs="Arial"/>
          <w:sz w:val="22"/>
          <w:szCs w:val="22"/>
        </w:rPr>
        <w:t xml:space="preserve">. </w:t>
      </w:r>
    </w:p>
    <w:p w14:paraId="5A298692" w14:textId="77777777" w:rsidR="004B76CB" w:rsidRDefault="003D6EC6" w:rsidP="00D62742">
      <w:pPr>
        <w:pStyle w:val="ListParagraph"/>
        <w:numPr>
          <w:ilvl w:val="0"/>
          <w:numId w:val="172"/>
        </w:numPr>
        <w:spacing w:before="120" w:after="120" w:line="360" w:lineRule="auto"/>
        <w:ind w:left="357" w:hanging="357"/>
        <w:contextualSpacing w:val="0"/>
        <w:rPr>
          <w:rFonts w:ascii="Arial" w:hAnsi="Arial" w:cs="Arial"/>
          <w:sz w:val="22"/>
          <w:szCs w:val="22"/>
        </w:rPr>
      </w:pPr>
      <w:r>
        <w:rPr>
          <w:rFonts w:ascii="Arial" w:hAnsi="Arial" w:cs="Arial"/>
          <w:sz w:val="22"/>
          <w:szCs w:val="22"/>
        </w:rPr>
        <w:t>If there are still concerns then the whistle blowing procedure must be followed, as set out in 06.1 Responding to safeguarding or child protection concerns</w:t>
      </w:r>
      <w:r>
        <w:rPr>
          <w:rFonts w:ascii="Arial" w:hAnsi="Arial" w:cs="Arial"/>
          <w:color w:val="FF0000"/>
          <w:sz w:val="22"/>
          <w:szCs w:val="22"/>
        </w:rPr>
        <w:t>.</w:t>
      </w:r>
    </w:p>
    <w:p w14:paraId="0D79F430" w14:textId="77777777" w:rsidR="004B76CB" w:rsidRDefault="004B76CB">
      <w:pPr>
        <w:spacing w:before="120" w:after="120" w:line="360" w:lineRule="auto"/>
        <w:rPr>
          <w:rFonts w:ascii="Arial" w:hAnsi="Arial" w:cs="Arial"/>
          <w:bCs/>
          <w:sz w:val="28"/>
          <w:szCs w:val="28"/>
        </w:rPr>
      </w:pPr>
    </w:p>
    <w:p w14:paraId="36E35A29" w14:textId="77777777" w:rsidR="004B76CB" w:rsidRDefault="003D6EC6">
      <w:pPr>
        <w:spacing w:before="120" w:after="120" w:line="360" w:lineRule="auto"/>
        <w:rPr>
          <w:rFonts w:ascii="Arial" w:hAnsi="Arial" w:cs="Arial"/>
          <w:bCs/>
          <w:sz w:val="28"/>
          <w:szCs w:val="28"/>
        </w:rPr>
      </w:pPr>
      <w:r>
        <w:rPr>
          <w:rFonts w:ascii="Arial" w:hAnsi="Arial" w:cs="Arial"/>
          <w:bCs/>
          <w:sz w:val="28"/>
          <w:szCs w:val="28"/>
        </w:rPr>
        <w:lastRenderedPageBreak/>
        <w:t>06</w:t>
      </w:r>
      <w:r>
        <w:rPr>
          <w:rFonts w:ascii="Arial" w:hAnsi="Arial" w:cs="Arial"/>
          <w:bCs/>
          <w:sz w:val="28"/>
          <w:szCs w:val="28"/>
        </w:rPr>
        <w:tab/>
        <w:t>Safeguarding children, young people and vulnerable adults procedures</w:t>
      </w:r>
    </w:p>
    <w:p w14:paraId="4B06B920"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06.3</w:t>
      </w:r>
      <w:r>
        <w:rPr>
          <w:rFonts w:ascii="Arial" w:hAnsi="Arial" w:cs="Arial"/>
          <w:b/>
          <w:sz w:val="28"/>
          <w:szCs w:val="28"/>
        </w:rPr>
        <w:tab/>
        <w:t xml:space="preserve">Visitor or intruder on the </w:t>
      </w:r>
      <w:r>
        <w:rPr>
          <w:rFonts w:ascii="Arial" w:hAnsi="Arial" w:cs="Arial"/>
          <w:b/>
          <w:bCs/>
          <w:sz w:val="28"/>
          <w:szCs w:val="28"/>
        </w:rPr>
        <w:t>premises</w:t>
      </w:r>
    </w:p>
    <w:p w14:paraId="5BF8DF7C" w14:textId="7E588FCE" w:rsidR="004B76CB" w:rsidRDefault="003D6EC6">
      <w:pPr>
        <w:spacing w:before="120" w:after="120" w:line="360" w:lineRule="auto"/>
        <w:rPr>
          <w:rFonts w:ascii="Arial" w:hAnsi="Arial" w:cs="Arial"/>
          <w:bCs/>
        </w:rPr>
      </w:pPr>
      <w:r>
        <w:rPr>
          <w:rFonts w:ascii="Arial" w:hAnsi="Arial" w:cs="Arial"/>
          <w:bCs/>
        </w:rPr>
        <w:t>The safety and security of the premises</w:t>
      </w:r>
      <w:r w:rsidR="00F137D1">
        <w:rPr>
          <w:rFonts w:ascii="Arial" w:hAnsi="Arial" w:cs="Arial"/>
          <w:bCs/>
        </w:rPr>
        <w:t xml:space="preserve"> at The Leighs Nursery Group</w:t>
      </w:r>
      <w:r>
        <w:rPr>
          <w:rFonts w:ascii="Arial" w:hAnsi="Arial" w:cs="Arial"/>
          <w:bCs/>
        </w:rPr>
        <w:t xml:space="preserve"> is maintained at all time and staff are vigilant in areas that pose a risk, such as shared premises. A risk assessment is completed to ensure that unauthorised visitors cannot gain access.</w:t>
      </w:r>
    </w:p>
    <w:p w14:paraId="75A2703C" w14:textId="77777777" w:rsidR="004B76CB" w:rsidRDefault="003D6EC6">
      <w:pPr>
        <w:spacing w:before="120" w:after="120" w:line="360" w:lineRule="auto"/>
        <w:rPr>
          <w:rFonts w:ascii="Arial" w:hAnsi="Arial" w:cs="Arial"/>
          <w:b/>
        </w:rPr>
      </w:pPr>
      <w:r>
        <w:rPr>
          <w:rFonts w:ascii="Arial" w:hAnsi="Arial" w:cs="Arial"/>
          <w:b/>
        </w:rPr>
        <w:t xml:space="preserve">Visitors with legitimate business - </w:t>
      </w:r>
      <w:r>
        <w:rPr>
          <w:rFonts w:ascii="Arial" w:hAnsi="Arial" w:cs="Arial"/>
        </w:rPr>
        <w:t>generally a visitor will have made a prior appointment</w:t>
      </w:r>
    </w:p>
    <w:p w14:paraId="73B8A5FB" w14:textId="531FAA34" w:rsidR="004B76CB" w:rsidRDefault="003D6EC6" w:rsidP="00D62742">
      <w:pPr>
        <w:numPr>
          <w:ilvl w:val="0"/>
          <w:numId w:val="172"/>
        </w:numPr>
        <w:spacing w:before="120" w:after="120" w:line="360" w:lineRule="auto"/>
        <w:ind w:left="357" w:hanging="357"/>
        <w:rPr>
          <w:rFonts w:ascii="Arial" w:hAnsi="Arial" w:cs="Arial"/>
          <w:b/>
        </w:rPr>
      </w:pPr>
      <w:r>
        <w:rPr>
          <w:rFonts w:ascii="Arial" w:hAnsi="Arial" w:cs="Arial"/>
        </w:rPr>
        <w:t xml:space="preserve">On arrival, </w:t>
      </w:r>
      <w:r w:rsidR="00F137D1">
        <w:rPr>
          <w:rFonts w:ascii="Arial" w:hAnsi="Arial" w:cs="Arial"/>
        </w:rPr>
        <w:t xml:space="preserve">an visitor at The Leighs Nursery </w:t>
      </w:r>
      <w:r w:rsidR="00BE6C33">
        <w:rPr>
          <w:rFonts w:ascii="Arial" w:hAnsi="Arial" w:cs="Arial"/>
        </w:rPr>
        <w:t>Group are</w:t>
      </w:r>
      <w:r>
        <w:rPr>
          <w:rFonts w:ascii="Arial" w:hAnsi="Arial" w:cs="Arial"/>
        </w:rPr>
        <w:t xml:space="preserve"> asked to verify their identity and confirm who they are visiting.</w:t>
      </w:r>
    </w:p>
    <w:p w14:paraId="0DC47583" w14:textId="77777777" w:rsidR="004B76CB" w:rsidRDefault="003D6EC6" w:rsidP="00D62742">
      <w:pPr>
        <w:numPr>
          <w:ilvl w:val="0"/>
          <w:numId w:val="172"/>
        </w:numPr>
        <w:spacing w:before="120" w:after="120" w:line="360" w:lineRule="auto"/>
        <w:ind w:left="357" w:hanging="357"/>
        <w:rPr>
          <w:rFonts w:ascii="Arial" w:hAnsi="Arial" w:cs="Arial"/>
          <w:b/>
        </w:rPr>
      </w:pPr>
      <w:r>
        <w:rPr>
          <w:rFonts w:ascii="Arial" w:hAnsi="Arial" w:cs="Arial"/>
        </w:rPr>
        <w:t>Staff will ask them to sign in and explain the procedures for the use of mobile phones and emergency evacuation.</w:t>
      </w:r>
    </w:p>
    <w:p w14:paraId="44DCE8A6" w14:textId="77777777" w:rsidR="004B76CB" w:rsidRDefault="003D6EC6" w:rsidP="00D62742">
      <w:pPr>
        <w:numPr>
          <w:ilvl w:val="0"/>
          <w:numId w:val="172"/>
        </w:numPr>
        <w:spacing w:before="120" w:after="120" w:line="360" w:lineRule="auto"/>
        <w:ind w:left="357" w:hanging="357"/>
        <w:rPr>
          <w:rFonts w:ascii="Arial" w:hAnsi="Arial" w:cs="Arial"/>
          <w:b/>
        </w:rPr>
      </w:pPr>
      <w:r>
        <w:rPr>
          <w:rFonts w:ascii="Arial" w:hAnsi="Arial" w:cs="Arial"/>
        </w:rPr>
        <w:t>Visitors (including visiting VIPs) are never left alone with the children at any time.</w:t>
      </w:r>
    </w:p>
    <w:p w14:paraId="69D5FBC6" w14:textId="77777777" w:rsidR="004B76CB" w:rsidRDefault="003D6EC6" w:rsidP="00D62742">
      <w:pPr>
        <w:numPr>
          <w:ilvl w:val="0"/>
          <w:numId w:val="172"/>
        </w:numPr>
        <w:spacing w:before="120" w:after="120" w:line="360" w:lineRule="auto"/>
        <w:ind w:left="357" w:hanging="357"/>
        <w:rPr>
          <w:rFonts w:ascii="Arial" w:hAnsi="Arial" w:cs="Arial"/>
          <w:b/>
        </w:rPr>
      </w:pPr>
      <w:r>
        <w:rPr>
          <w:rFonts w:ascii="Arial" w:hAnsi="Arial" w:cs="Arial"/>
        </w:rPr>
        <w:t>Visitors to the setting are monitored and asked to leave immediately should their behaviour give cause for concern.</w:t>
      </w:r>
    </w:p>
    <w:p w14:paraId="5128C21B" w14:textId="77777777" w:rsidR="004B76CB" w:rsidRDefault="003D6EC6">
      <w:pPr>
        <w:spacing w:before="120" w:after="120" w:line="360" w:lineRule="auto"/>
        <w:rPr>
          <w:rFonts w:ascii="Arial" w:hAnsi="Arial" w:cs="Arial"/>
          <w:b/>
        </w:rPr>
      </w:pPr>
      <w:r>
        <w:rPr>
          <w:rFonts w:ascii="Arial" w:hAnsi="Arial" w:cs="Arial"/>
          <w:b/>
        </w:rPr>
        <w:t>Intruder</w:t>
      </w:r>
    </w:p>
    <w:p w14:paraId="23AB6438" w14:textId="77777777" w:rsidR="004B76CB" w:rsidRDefault="003D6EC6">
      <w:pPr>
        <w:spacing w:before="120" w:after="120" w:line="360" w:lineRule="auto"/>
        <w:rPr>
          <w:rFonts w:ascii="Arial" w:hAnsi="Arial" w:cs="Arial"/>
        </w:rPr>
      </w:pPr>
      <w:r>
        <w:rPr>
          <w:rFonts w:ascii="Arial" w:hAnsi="Arial" w:cs="Arial"/>
        </w:rPr>
        <w:t xml:space="preserve">An intruder is an individual who has not followed visitor procedures and has no legitimate business to be in the setting; he or she may or may not be a hazard to the setting. </w:t>
      </w:r>
    </w:p>
    <w:p w14:paraId="01308D18" w14:textId="60FF1103" w:rsidR="004B76CB" w:rsidRDefault="003D6EC6" w:rsidP="00D62742">
      <w:pPr>
        <w:pStyle w:val="ColorfulList-Accent11"/>
        <w:numPr>
          <w:ilvl w:val="0"/>
          <w:numId w:val="173"/>
        </w:numPr>
        <w:spacing w:before="120" w:after="120" w:line="360" w:lineRule="auto"/>
        <w:contextualSpacing w:val="0"/>
        <w:rPr>
          <w:rFonts w:ascii="Arial" w:hAnsi="Arial" w:cs="Arial"/>
          <w:sz w:val="22"/>
          <w:szCs w:val="22"/>
        </w:rPr>
      </w:pPr>
      <w:r>
        <w:rPr>
          <w:rFonts w:ascii="Arial" w:hAnsi="Arial" w:cs="Arial"/>
          <w:sz w:val="22"/>
          <w:szCs w:val="22"/>
        </w:rPr>
        <w:t xml:space="preserve">An individual who appears to have no business </w:t>
      </w:r>
      <w:r w:rsidR="00883F33">
        <w:rPr>
          <w:rFonts w:ascii="Arial" w:hAnsi="Arial" w:cs="Arial"/>
          <w:sz w:val="22"/>
          <w:szCs w:val="22"/>
        </w:rPr>
        <w:t>at The Leighs Nursery Group</w:t>
      </w:r>
      <w:r>
        <w:rPr>
          <w:rFonts w:ascii="Arial" w:hAnsi="Arial" w:cs="Arial"/>
          <w:sz w:val="22"/>
          <w:szCs w:val="22"/>
        </w:rPr>
        <w:t xml:space="preserve"> will be asked for their name and purpose for being there.</w:t>
      </w:r>
    </w:p>
    <w:p w14:paraId="3EA16F8A" w14:textId="77777777" w:rsidR="004B76CB" w:rsidRDefault="003D6EC6" w:rsidP="00D62742">
      <w:pPr>
        <w:pStyle w:val="ColorfulList-Accent11"/>
        <w:numPr>
          <w:ilvl w:val="0"/>
          <w:numId w:val="173"/>
        </w:numPr>
        <w:spacing w:before="120" w:after="120" w:line="360" w:lineRule="auto"/>
        <w:contextualSpacing w:val="0"/>
        <w:rPr>
          <w:rFonts w:ascii="Arial" w:hAnsi="Arial" w:cs="Arial"/>
          <w:sz w:val="22"/>
          <w:szCs w:val="22"/>
        </w:rPr>
      </w:pPr>
      <w:r>
        <w:rPr>
          <w:rFonts w:ascii="Arial" w:hAnsi="Arial" w:cs="Arial"/>
          <w:sz w:val="22"/>
          <w:szCs w:val="22"/>
        </w:rPr>
        <w:t>The staff member identifies any risk posed by the intruder.</w:t>
      </w:r>
    </w:p>
    <w:p w14:paraId="5240E636" w14:textId="77777777" w:rsidR="004B76CB" w:rsidRDefault="003D6EC6" w:rsidP="00D62742">
      <w:pPr>
        <w:pStyle w:val="ColorfulList-Accent11"/>
        <w:numPr>
          <w:ilvl w:val="0"/>
          <w:numId w:val="173"/>
        </w:numPr>
        <w:spacing w:before="120" w:after="120" w:line="360" w:lineRule="auto"/>
        <w:contextualSpacing w:val="0"/>
        <w:rPr>
          <w:rFonts w:ascii="Arial" w:hAnsi="Arial" w:cs="Arial"/>
          <w:sz w:val="22"/>
          <w:szCs w:val="22"/>
        </w:rPr>
      </w:pPr>
      <w:r>
        <w:rPr>
          <w:rFonts w:ascii="Arial" w:hAnsi="Arial" w:cs="Arial"/>
          <w:sz w:val="22"/>
          <w:szCs w:val="22"/>
        </w:rPr>
        <w:t>The staff member ensures the individual follows the procedure for visitors.</w:t>
      </w:r>
    </w:p>
    <w:p w14:paraId="1ECC8C32" w14:textId="77777777" w:rsidR="004B76CB" w:rsidRDefault="003D6EC6" w:rsidP="00D62742">
      <w:pPr>
        <w:pStyle w:val="ColorfulList-Accent11"/>
        <w:numPr>
          <w:ilvl w:val="0"/>
          <w:numId w:val="173"/>
        </w:numPr>
        <w:spacing w:before="120" w:after="120" w:line="360" w:lineRule="auto"/>
        <w:contextualSpacing w:val="0"/>
        <w:rPr>
          <w:rFonts w:ascii="Arial" w:hAnsi="Arial" w:cs="Arial"/>
          <w:sz w:val="22"/>
          <w:szCs w:val="22"/>
        </w:rPr>
      </w:pPr>
      <w:r>
        <w:rPr>
          <w:rFonts w:ascii="Arial" w:hAnsi="Arial" w:cs="Arial"/>
          <w:sz w:val="22"/>
          <w:szCs w:val="22"/>
        </w:rPr>
        <w:t xml:space="preserve"> The setting manager is immediately informed of the incident and takes necessary action to safeguard children.</w:t>
      </w:r>
    </w:p>
    <w:p w14:paraId="282B2731" w14:textId="77777777" w:rsidR="004B76CB" w:rsidRDefault="003D6EC6" w:rsidP="00D62742">
      <w:pPr>
        <w:pStyle w:val="ColorfulList-Accent11"/>
        <w:numPr>
          <w:ilvl w:val="0"/>
          <w:numId w:val="173"/>
        </w:numPr>
        <w:spacing w:before="120" w:after="120" w:line="360" w:lineRule="auto"/>
        <w:contextualSpacing w:val="0"/>
        <w:rPr>
          <w:rFonts w:ascii="Arial" w:hAnsi="Arial" w:cs="Arial"/>
          <w:sz w:val="22"/>
          <w:szCs w:val="22"/>
        </w:rPr>
      </w:pPr>
      <w:r>
        <w:rPr>
          <w:rFonts w:ascii="Arial" w:hAnsi="Arial" w:cs="Arial"/>
          <w:sz w:val="22"/>
          <w:szCs w:val="22"/>
        </w:rPr>
        <w:t>If there are concerns for the safety of children, staff evacuate them to a safe place in the building and contact police. In some circumstance this could lead to ‘lock-down’ of the setting and will be managed by the responding emergency service (see procedure 01.21 Terrorist threat/attack and lock-down).</w:t>
      </w:r>
    </w:p>
    <w:p w14:paraId="1A8B5227" w14:textId="6D8712AE" w:rsidR="004B76CB" w:rsidRPr="00E55501" w:rsidRDefault="003D6EC6" w:rsidP="00D62742">
      <w:pPr>
        <w:pStyle w:val="ColorfulList-Accent11"/>
        <w:numPr>
          <w:ilvl w:val="0"/>
          <w:numId w:val="173"/>
        </w:numPr>
        <w:spacing w:before="120" w:after="120" w:line="360" w:lineRule="auto"/>
        <w:contextualSpacing w:val="0"/>
        <w:rPr>
          <w:rFonts w:ascii="Arial" w:hAnsi="Arial" w:cs="Arial"/>
          <w:bCs/>
          <w:szCs w:val="22"/>
        </w:rPr>
      </w:pPr>
      <w:r>
        <w:rPr>
          <w:rFonts w:ascii="Arial" w:hAnsi="Arial" w:cs="Arial"/>
          <w:sz w:val="22"/>
          <w:szCs w:val="22"/>
        </w:rPr>
        <w:t xml:space="preserve">In the case of a serious breach where there was a perceived or actual threat to the safety of the </w:t>
      </w:r>
      <w:r w:rsidR="00BE6C33">
        <w:rPr>
          <w:rFonts w:ascii="Arial" w:hAnsi="Arial" w:cs="Arial"/>
          <w:sz w:val="22"/>
          <w:szCs w:val="22"/>
        </w:rPr>
        <w:t>children, at</w:t>
      </w:r>
      <w:r w:rsidR="00A83973">
        <w:rPr>
          <w:rFonts w:ascii="Arial" w:hAnsi="Arial" w:cs="Arial"/>
          <w:sz w:val="22"/>
          <w:szCs w:val="22"/>
        </w:rPr>
        <w:t xml:space="preserve"> The Leighs Nursery Group </w:t>
      </w:r>
      <w:r>
        <w:rPr>
          <w:rFonts w:ascii="Arial" w:hAnsi="Arial" w:cs="Arial"/>
          <w:sz w:val="22"/>
          <w:szCs w:val="22"/>
        </w:rPr>
        <w:t xml:space="preserve">the manager/designated </w:t>
      </w:r>
      <w:r w:rsidR="00A83973">
        <w:rPr>
          <w:rFonts w:ascii="Arial" w:hAnsi="Arial" w:cs="Arial"/>
          <w:sz w:val="22"/>
          <w:szCs w:val="22"/>
        </w:rPr>
        <w:t xml:space="preserve">safeguarding lead </w:t>
      </w:r>
      <w:r>
        <w:rPr>
          <w:rFonts w:ascii="Arial" w:hAnsi="Arial" w:cs="Arial"/>
          <w:sz w:val="22"/>
          <w:szCs w:val="22"/>
        </w:rPr>
        <w:t>completes a Safeguarding incident report form and copies in the</w:t>
      </w:r>
      <w:r w:rsidR="00E55501">
        <w:rPr>
          <w:rFonts w:ascii="Arial" w:hAnsi="Arial" w:cs="Arial"/>
          <w:sz w:val="22"/>
          <w:szCs w:val="22"/>
        </w:rPr>
        <w:t xml:space="preserve"> </w:t>
      </w:r>
      <w:r w:rsidR="00E55501">
        <w:rPr>
          <w:rFonts w:ascii="Arial" w:hAnsi="Arial" w:cs="Arial"/>
          <w:sz w:val="22"/>
          <w:szCs w:val="22"/>
        </w:rPr>
        <w:lastRenderedPageBreak/>
        <w:t>owner</w:t>
      </w:r>
      <w:r>
        <w:rPr>
          <w:rFonts w:ascii="Arial" w:hAnsi="Arial" w:cs="Arial"/>
          <w:sz w:val="22"/>
          <w:szCs w:val="22"/>
        </w:rPr>
        <w:t xml:space="preserve"> on the day of the incident. The owner ensures a robust organisational response and ensure that learning is shared.</w:t>
      </w:r>
    </w:p>
    <w:p w14:paraId="1752C9D0"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66291B03"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2175F21A"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5195E0AB"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040BDA16"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616AACE3"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0470D5C0"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551A3E92"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12AEBF11"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648B17F5"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222BCA3A"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02787E87"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41E0DA6C"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225B5180"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09A04577"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58003FE7"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4FA3EC31"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1010B101"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59149267"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35D36045"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548CA636"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21A72FBA"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6E4675F8"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53BECEAA"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7BD426E5" w14:textId="77777777" w:rsidR="00E55501" w:rsidRDefault="00E55501" w:rsidP="00E55501">
      <w:pPr>
        <w:pStyle w:val="ColorfulList-Accent11"/>
        <w:spacing w:before="120" w:after="120" w:line="360" w:lineRule="auto"/>
        <w:contextualSpacing w:val="0"/>
        <w:rPr>
          <w:rFonts w:ascii="Arial" w:hAnsi="Arial" w:cs="Arial"/>
          <w:sz w:val="22"/>
          <w:szCs w:val="22"/>
        </w:rPr>
      </w:pPr>
    </w:p>
    <w:p w14:paraId="3DE92769" w14:textId="77777777" w:rsidR="00E55501" w:rsidRDefault="00E55501" w:rsidP="00E55501">
      <w:pPr>
        <w:pStyle w:val="ColorfulList-Accent11"/>
        <w:spacing w:before="120" w:after="120" w:line="360" w:lineRule="auto"/>
        <w:contextualSpacing w:val="0"/>
        <w:rPr>
          <w:rFonts w:ascii="Arial" w:hAnsi="Arial" w:cs="Arial"/>
          <w:bCs/>
          <w:szCs w:val="22"/>
        </w:rPr>
      </w:pPr>
    </w:p>
    <w:p w14:paraId="6DDB635A" w14:textId="77777777" w:rsidR="004B76CB" w:rsidRDefault="003D6EC6">
      <w:pPr>
        <w:spacing w:before="120" w:after="120" w:line="360" w:lineRule="auto"/>
        <w:rPr>
          <w:rFonts w:ascii="Arial" w:hAnsi="Arial" w:cs="Arial"/>
          <w:bCs/>
          <w:sz w:val="28"/>
          <w:szCs w:val="28"/>
        </w:rPr>
      </w:pPr>
      <w:r>
        <w:rPr>
          <w:rFonts w:ascii="Arial" w:hAnsi="Arial" w:cs="Arial"/>
          <w:bCs/>
          <w:sz w:val="28"/>
          <w:szCs w:val="28"/>
        </w:rPr>
        <w:lastRenderedPageBreak/>
        <w:t>06</w:t>
      </w:r>
      <w:r>
        <w:rPr>
          <w:rFonts w:ascii="Arial" w:hAnsi="Arial" w:cs="Arial"/>
          <w:bCs/>
          <w:sz w:val="28"/>
          <w:szCs w:val="28"/>
        </w:rPr>
        <w:tab/>
        <w:t>Safeguarding children, young people and vulnerable adults procedures</w:t>
      </w:r>
    </w:p>
    <w:p w14:paraId="147F74F3" w14:textId="77777777" w:rsidR="004B76CB" w:rsidRDefault="003D6EC6">
      <w:pPr>
        <w:spacing w:before="120" w:after="120" w:line="360" w:lineRule="auto"/>
        <w:rPr>
          <w:rFonts w:ascii="Arial" w:hAnsi="Arial" w:cs="Arial"/>
          <w:color w:val="000000"/>
          <w:sz w:val="28"/>
          <w:szCs w:val="28"/>
        </w:rPr>
      </w:pPr>
      <w:r>
        <w:rPr>
          <w:rFonts w:ascii="Arial" w:hAnsi="Arial" w:cs="Arial"/>
          <w:b/>
          <w:color w:val="000000"/>
          <w:sz w:val="28"/>
          <w:szCs w:val="28"/>
        </w:rPr>
        <w:t>06.4</w:t>
      </w:r>
      <w:r>
        <w:rPr>
          <w:rFonts w:ascii="Arial" w:hAnsi="Arial" w:cs="Arial"/>
          <w:b/>
          <w:color w:val="000000"/>
          <w:sz w:val="28"/>
          <w:szCs w:val="28"/>
        </w:rPr>
        <w:tab/>
        <w:t xml:space="preserve">Uncollected child </w:t>
      </w:r>
    </w:p>
    <w:p w14:paraId="78B64E7D" w14:textId="7CE83910" w:rsidR="004B76CB" w:rsidRDefault="003D6EC6">
      <w:pPr>
        <w:spacing w:before="120" w:after="120" w:line="360" w:lineRule="auto"/>
        <w:rPr>
          <w:rFonts w:ascii="Arial" w:hAnsi="Arial" w:cs="Arial"/>
          <w:b/>
          <w:color w:val="000000"/>
        </w:rPr>
      </w:pPr>
      <w:r>
        <w:rPr>
          <w:rFonts w:ascii="Arial" w:hAnsi="Arial" w:cs="Arial"/>
        </w:rPr>
        <w:t xml:space="preserve">If a child is not collected by closing time, </w:t>
      </w:r>
      <w:r w:rsidR="00E1318B">
        <w:rPr>
          <w:rFonts w:ascii="Arial" w:hAnsi="Arial" w:cs="Arial"/>
        </w:rPr>
        <w:t xml:space="preserve">at The Leighs Nursery Group </w:t>
      </w:r>
      <w:r>
        <w:rPr>
          <w:rFonts w:ascii="Arial" w:hAnsi="Arial" w:cs="Arial"/>
        </w:rPr>
        <w:t>or the end of the session and there has been no contact from the parent</w:t>
      </w:r>
      <w:r w:rsidR="00E1318B">
        <w:rPr>
          <w:rFonts w:ascii="Arial" w:hAnsi="Arial" w:cs="Arial"/>
        </w:rPr>
        <w:t>/carer</w:t>
      </w:r>
      <w:r>
        <w:rPr>
          <w:rFonts w:ascii="Arial" w:hAnsi="Arial" w:cs="Arial"/>
        </w:rPr>
        <w:t>, or there are concerns about the child’s welfare then this procedure is followed</w:t>
      </w:r>
      <w:r>
        <w:rPr>
          <w:rFonts w:ascii="Arial" w:hAnsi="Arial" w:cs="Arial"/>
          <w:color w:val="000000"/>
        </w:rPr>
        <w:t>.</w:t>
      </w:r>
    </w:p>
    <w:p w14:paraId="04EE04CE" w14:textId="06D64036" w:rsidR="004B76CB" w:rsidRDefault="003D6EC6" w:rsidP="00D62742">
      <w:pPr>
        <w:numPr>
          <w:ilvl w:val="0"/>
          <w:numId w:val="174"/>
        </w:numPr>
        <w:spacing w:before="120" w:after="120" w:line="360" w:lineRule="auto"/>
        <w:rPr>
          <w:rFonts w:ascii="Arial" w:hAnsi="Arial" w:cs="Arial"/>
          <w:color w:val="000000"/>
        </w:rPr>
      </w:pPr>
      <w:r>
        <w:rPr>
          <w:rFonts w:ascii="Arial" w:hAnsi="Arial" w:cs="Arial"/>
          <w:color w:val="000000"/>
        </w:rPr>
        <w:t xml:space="preserve">The designated </w:t>
      </w:r>
      <w:r w:rsidR="00E1318B">
        <w:rPr>
          <w:rFonts w:ascii="Arial" w:hAnsi="Arial" w:cs="Arial"/>
          <w:color w:val="000000"/>
        </w:rPr>
        <w:t xml:space="preserve">safeguarding lead </w:t>
      </w:r>
      <w:r>
        <w:rPr>
          <w:rFonts w:ascii="Arial" w:hAnsi="Arial" w:cs="Arial"/>
          <w:color w:val="000000"/>
        </w:rPr>
        <w:t>is informed of the uncollected child as soon as possible and attempts to contact the parents</w:t>
      </w:r>
      <w:r w:rsidR="00E1318B">
        <w:rPr>
          <w:rFonts w:ascii="Arial" w:hAnsi="Arial" w:cs="Arial"/>
          <w:color w:val="000000"/>
        </w:rPr>
        <w:t>/carers</w:t>
      </w:r>
      <w:r>
        <w:rPr>
          <w:rFonts w:ascii="Arial" w:hAnsi="Arial" w:cs="Arial"/>
          <w:color w:val="000000"/>
        </w:rPr>
        <w:t xml:space="preserve"> by phone.</w:t>
      </w:r>
    </w:p>
    <w:p w14:paraId="3A3AFBD3" w14:textId="003F326C" w:rsidR="004B76CB" w:rsidRDefault="003D6EC6" w:rsidP="00D62742">
      <w:pPr>
        <w:numPr>
          <w:ilvl w:val="0"/>
          <w:numId w:val="174"/>
        </w:numPr>
        <w:spacing w:before="120" w:after="120" w:line="360" w:lineRule="auto"/>
        <w:rPr>
          <w:rFonts w:ascii="Arial" w:hAnsi="Arial" w:cs="Arial"/>
          <w:color w:val="000000"/>
        </w:rPr>
      </w:pPr>
      <w:r>
        <w:rPr>
          <w:rFonts w:ascii="Arial" w:hAnsi="Arial" w:cs="Arial"/>
          <w:color w:val="000000"/>
        </w:rPr>
        <w:t xml:space="preserve">If the parents </w:t>
      </w:r>
      <w:r w:rsidR="00E1318B">
        <w:rPr>
          <w:rFonts w:ascii="Arial" w:hAnsi="Arial" w:cs="Arial"/>
          <w:color w:val="000000"/>
        </w:rPr>
        <w:t xml:space="preserve">/carers </w:t>
      </w:r>
      <w:r>
        <w:rPr>
          <w:rFonts w:ascii="Arial" w:hAnsi="Arial" w:cs="Arial"/>
          <w:color w:val="000000"/>
        </w:rPr>
        <w:t xml:space="preserve">cannot be contacted, the designated </w:t>
      </w:r>
      <w:r w:rsidR="007F15B5">
        <w:rPr>
          <w:rFonts w:ascii="Arial" w:hAnsi="Arial" w:cs="Arial"/>
          <w:color w:val="000000"/>
        </w:rPr>
        <w:t>safeguarding lead</w:t>
      </w:r>
      <w:r>
        <w:rPr>
          <w:rFonts w:ascii="Arial" w:hAnsi="Arial" w:cs="Arial"/>
          <w:color w:val="000000"/>
        </w:rPr>
        <w:t xml:space="preserve"> uses the emergency contacts to inform a known carer of the situation and arrange collection of the child</w:t>
      </w:r>
      <w:r w:rsidR="007369BC">
        <w:rPr>
          <w:rFonts w:ascii="Arial" w:hAnsi="Arial" w:cs="Arial"/>
          <w:color w:val="000000"/>
        </w:rPr>
        <w:t xml:space="preserve">. The Leighs Nursery Group </w:t>
      </w:r>
      <w:r w:rsidR="00EA5B5F">
        <w:rPr>
          <w:rFonts w:ascii="Arial" w:hAnsi="Arial" w:cs="Arial"/>
          <w:color w:val="000000"/>
        </w:rPr>
        <w:t>will endeavour to get more than two emergency contacts where possible.</w:t>
      </w:r>
    </w:p>
    <w:p w14:paraId="03DB8ED8" w14:textId="511042AE" w:rsidR="004B76CB" w:rsidRDefault="003D6EC6" w:rsidP="00D62742">
      <w:pPr>
        <w:numPr>
          <w:ilvl w:val="0"/>
          <w:numId w:val="174"/>
        </w:numPr>
        <w:spacing w:before="120" w:after="120" w:line="360" w:lineRule="auto"/>
        <w:rPr>
          <w:rFonts w:ascii="Arial" w:hAnsi="Arial" w:cs="Arial"/>
          <w:color w:val="000000"/>
        </w:rPr>
      </w:pPr>
      <w:r>
        <w:rPr>
          <w:rFonts w:ascii="Arial" w:hAnsi="Arial" w:cs="Arial"/>
          <w:color w:val="000000"/>
        </w:rPr>
        <w:t xml:space="preserve">After one hour, the designated </w:t>
      </w:r>
      <w:r w:rsidR="00E1318B">
        <w:rPr>
          <w:rFonts w:ascii="Arial" w:hAnsi="Arial" w:cs="Arial"/>
          <w:color w:val="000000"/>
        </w:rPr>
        <w:t>safeguarding lead</w:t>
      </w:r>
      <w:r>
        <w:rPr>
          <w:rFonts w:ascii="Arial" w:hAnsi="Arial" w:cs="Arial"/>
          <w:color w:val="000000"/>
        </w:rPr>
        <w:t xml:space="preserve"> contacts the local social care out-of-hours duty officer if the parents</w:t>
      </w:r>
      <w:r w:rsidR="00031E7F">
        <w:rPr>
          <w:rFonts w:ascii="Arial" w:hAnsi="Arial" w:cs="Arial"/>
          <w:color w:val="000000"/>
        </w:rPr>
        <w:t>/carers</w:t>
      </w:r>
      <w:r>
        <w:rPr>
          <w:rFonts w:ascii="Arial" w:hAnsi="Arial" w:cs="Arial"/>
          <w:color w:val="000000"/>
        </w:rPr>
        <w:t xml:space="preserve"> or other known carer cannot be contacted a</w:t>
      </w:r>
      <w:r>
        <w:rPr>
          <w:rFonts w:ascii="Arial" w:hAnsi="Arial" w:cs="Arial"/>
        </w:rPr>
        <w:t>nd there are concerns about the child’s welfare or the welfare of the parents</w:t>
      </w:r>
      <w:r w:rsidR="00E1318B">
        <w:rPr>
          <w:rFonts w:ascii="Arial" w:hAnsi="Arial" w:cs="Arial"/>
        </w:rPr>
        <w:t>/carers</w:t>
      </w:r>
      <w:r>
        <w:rPr>
          <w:rFonts w:ascii="Arial" w:hAnsi="Arial" w:cs="Arial"/>
        </w:rPr>
        <w:t>.</w:t>
      </w:r>
    </w:p>
    <w:p w14:paraId="1903A8FF" w14:textId="47DBB816" w:rsidR="004B76CB" w:rsidRDefault="003D6EC6" w:rsidP="00D62742">
      <w:pPr>
        <w:numPr>
          <w:ilvl w:val="0"/>
          <w:numId w:val="174"/>
        </w:numPr>
        <w:spacing w:before="120" w:after="120" w:line="360" w:lineRule="auto"/>
        <w:rPr>
          <w:rFonts w:ascii="Arial" w:hAnsi="Arial" w:cs="Arial"/>
          <w:color w:val="000000"/>
        </w:rPr>
      </w:pPr>
      <w:r>
        <w:rPr>
          <w:rFonts w:ascii="Arial" w:hAnsi="Arial" w:cs="Arial"/>
          <w:color w:val="000000"/>
        </w:rPr>
        <w:t xml:space="preserve">The designated </w:t>
      </w:r>
      <w:r w:rsidR="006F1F54">
        <w:rPr>
          <w:rFonts w:ascii="Arial" w:hAnsi="Arial" w:cs="Arial"/>
          <w:color w:val="000000"/>
        </w:rPr>
        <w:t>safeguarding lead</w:t>
      </w:r>
      <w:r>
        <w:rPr>
          <w:rFonts w:ascii="Arial" w:hAnsi="Arial" w:cs="Arial"/>
          <w:color w:val="000000"/>
        </w:rPr>
        <w:t xml:space="preserve"> should arrange for the collection of the child by social care.</w:t>
      </w:r>
    </w:p>
    <w:p w14:paraId="3C76FEC7" w14:textId="7CEFD095" w:rsidR="004B76CB" w:rsidRDefault="003D6EC6" w:rsidP="00D62742">
      <w:pPr>
        <w:numPr>
          <w:ilvl w:val="0"/>
          <w:numId w:val="174"/>
        </w:numPr>
        <w:spacing w:before="120" w:after="120" w:line="360" w:lineRule="auto"/>
        <w:rPr>
          <w:rFonts w:ascii="Arial" w:hAnsi="Arial" w:cs="Arial"/>
          <w:color w:val="000000"/>
        </w:rPr>
      </w:pPr>
      <w:r>
        <w:rPr>
          <w:rFonts w:ascii="Arial" w:hAnsi="Arial" w:cs="Arial"/>
          <w:color w:val="000000"/>
        </w:rPr>
        <w:t xml:space="preserve">Where appropriate the designated </w:t>
      </w:r>
      <w:r w:rsidR="006F1F54">
        <w:rPr>
          <w:rFonts w:ascii="Arial" w:hAnsi="Arial" w:cs="Arial"/>
          <w:color w:val="000000"/>
        </w:rPr>
        <w:t xml:space="preserve">safeguarding lead </w:t>
      </w:r>
      <w:r>
        <w:rPr>
          <w:rFonts w:ascii="Arial" w:hAnsi="Arial" w:cs="Arial"/>
          <w:color w:val="000000"/>
        </w:rPr>
        <w:t>should also notify police.</w:t>
      </w:r>
    </w:p>
    <w:p w14:paraId="3C18DE5A" w14:textId="62EC4F8C" w:rsidR="004B76CB" w:rsidRDefault="003D6EC6">
      <w:pPr>
        <w:spacing w:before="120" w:after="120" w:line="360" w:lineRule="auto"/>
        <w:rPr>
          <w:rFonts w:ascii="Arial" w:hAnsi="Arial" w:cs="Arial"/>
          <w:color w:val="000000"/>
        </w:rPr>
      </w:pPr>
      <w:r>
        <w:rPr>
          <w:rFonts w:ascii="Arial" w:hAnsi="Arial" w:cs="Arial"/>
          <w:color w:val="000000"/>
        </w:rPr>
        <w:t>Members of staff</w:t>
      </w:r>
      <w:r w:rsidR="001A0CA3">
        <w:rPr>
          <w:rFonts w:ascii="Arial" w:hAnsi="Arial" w:cs="Arial"/>
          <w:color w:val="000000"/>
        </w:rPr>
        <w:t xml:space="preserve"> at The Leighs Nursery Group</w:t>
      </w:r>
      <w:r>
        <w:rPr>
          <w:rFonts w:ascii="Arial" w:hAnsi="Arial" w:cs="Arial"/>
          <w:color w:val="000000"/>
        </w:rPr>
        <w:t xml:space="preserve"> </w:t>
      </w:r>
      <w:r w:rsidRPr="001A0CA3">
        <w:rPr>
          <w:rFonts w:ascii="Arial" w:hAnsi="Arial" w:cs="Arial"/>
          <w:b/>
          <w:bCs/>
          <w:color w:val="000000"/>
        </w:rPr>
        <w:t>do not</w:t>
      </w:r>
      <w:r>
        <w:rPr>
          <w:rFonts w:ascii="Arial" w:hAnsi="Arial" w:cs="Arial"/>
          <w:color w:val="000000"/>
        </w:rPr>
        <w:t>:</w:t>
      </w:r>
    </w:p>
    <w:p w14:paraId="2116F62B" w14:textId="52A2D554" w:rsidR="004B76CB" w:rsidRDefault="003D6EC6" w:rsidP="00D62742">
      <w:pPr>
        <w:pStyle w:val="ListParagraph"/>
        <w:numPr>
          <w:ilvl w:val="0"/>
          <w:numId w:val="175"/>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go off the premises to look for the parents</w:t>
      </w:r>
      <w:r w:rsidR="001A0CA3">
        <w:rPr>
          <w:rFonts w:ascii="Arial" w:hAnsi="Arial" w:cs="Arial"/>
          <w:color w:val="000000"/>
          <w:sz w:val="22"/>
          <w:szCs w:val="22"/>
        </w:rPr>
        <w:t>/carers.</w:t>
      </w:r>
    </w:p>
    <w:p w14:paraId="08EE9070" w14:textId="4AC5B41E" w:rsidR="004B76CB" w:rsidRDefault="003D6EC6" w:rsidP="00D62742">
      <w:pPr>
        <w:pStyle w:val="ListParagraph"/>
        <w:numPr>
          <w:ilvl w:val="0"/>
          <w:numId w:val="175"/>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leave the premises to take the child home or to a</w:t>
      </w:r>
      <w:r w:rsidR="001A0CA3">
        <w:rPr>
          <w:rFonts w:ascii="Arial" w:hAnsi="Arial" w:cs="Arial"/>
          <w:color w:val="000000"/>
          <w:sz w:val="22"/>
          <w:szCs w:val="22"/>
        </w:rPr>
        <w:t>nother</w:t>
      </w:r>
      <w:r>
        <w:rPr>
          <w:rFonts w:ascii="Arial" w:hAnsi="Arial" w:cs="Arial"/>
          <w:color w:val="000000"/>
          <w:sz w:val="22"/>
          <w:szCs w:val="22"/>
        </w:rPr>
        <w:t xml:space="preserve"> carer</w:t>
      </w:r>
    </w:p>
    <w:p w14:paraId="4327D0BC" w14:textId="22DE3FB4" w:rsidR="004B76CB" w:rsidRDefault="003D6EC6" w:rsidP="00D62742">
      <w:pPr>
        <w:pStyle w:val="ListParagraph"/>
        <w:numPr>
          <w:ilvl w:val="0"/>
          <w:numId w:val="175"/>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offer to take the child home with them to care for them in their own home until contact with the parent</w:t>
      </w:r>
      <w:r w:rsidR="003950A3">
        <w:rPr>
          <w:rFonts w:ascii="Arial" w:hAnsi="Arial" w:cs="Arial"/>
          <w:color w:val="000000"/>
          <w:sz w:val="22"/>
          <w:szCs w:val="22"/>
        </w:rPr>
        <w:t>/carer</w:t>
      </w:r>
      <w:r>
        <w:rPr>
          <w:rFonts w:ascii="Arial" w:hAnsi="Arial" w:cs="Arial"/>
          <w:color w:val="000000"/>
          <w:sz w:val="22"/>
          <w:szCs w:val="22"/>
        </w:rPr>
        <w:t xml:space="preserve"> is made</w:t>
      </w:r>
    </w:p>
    <w:p w14:paraId="697F910A" w14:textId="10A9A573" w:rsidR="004B76CB" w:rsidRDefault="003D6EC6" w:rsidP="00D62742">
      <w:pPr>
        <w:numPr>
          <w:ilvl w:val="0"/>
          <w:numId w:val="174"/>
        </w:numPr>
        <w:spacing w:before="120" w:after="120" w:line="360" w:lineRule="auto"/>
        <w:rPr>
          <w:rFonts w:ascii="Arial" w:hAnsi="Arial" w:cs="Arial"/>
        </w:rPr>
      </w:pPr>
      <w:r>
        <w:rPr>
          <w:rFonts w:ascii="Arial" w:hAnsi="Arial" w:cs="Arial"/>
          <w:color w:val="000000"/>
        </w:rPr>
        <w:t>Staff make a record of the incident in the child’s file. A record of conversations with parents</w:t>
      </w:r>
      <w:r w:rsidR="003950A3">
        <w:rPr>
          <w:rFonts w:ascii="Arial" w:hAnsi="Arial" w:cs="Arial"/>
          <w:color w:val="000000"/>
        </w:rPr>
        <w:t>/carers</w:t>
      </w:r>
      <w:r>
        <w:rPr>
          <w:rFonts w:ascii="Arial" w:hAnsi="Arial" w:cs="Arial"/>
          <w:color w:val="000000"/>
        </w:rPr>
        <w:t xml:space="preserve"> should be made, with parents </w:t>
      </w:r>
      <w:r w:rsidR="003950A3">
        <w:rPr>
          <w:rFonts w:ascii="Arial" w:hAnsi="Arial" w:cs="Arial"/>
          <w:color w:val="000000"/>
        </w:rPr>
        <w:t xml:space="preserve">/carers </w:t>
      </w:r>
      <w:r>
        <w:rPr>
          <w:rFonts w:ascii="Arial" w:hAnsi="Arial" w:cs="Arial"/>
          <w:color w:val="000000"/>
        </w:rPr>
        <w:t>being asked to sign and date the recording.</w:t>
      </w:r>
    </w:p>
    <w:p w14:paraId="5DEC172E" w14:textId="77777777" w:rsidR="004B76CB" w:rsidRDefault="003D6EC6" w:rsidP="00D62742">
      <w:pPr>
        <w:numPr>
          <w:ilvl w:val="0"/>
          <w:numId w:val="174"/>
        </w:numPr>
        <w:spacing w:before="120" w:after="120" w:line="360" w:lineRule="auto"/>
        <w:rPr>
          <w:rFonts w:ascii="Arial" w:hAnsi="Arial" w:cs="Arial"/>
        </w:rPr>
      </w:pPr>
      <w:r>
        <w:rPr>
          <w:rFonts w:ascii="Arial" w:hAnsi="Arial" w:cs="Arial"/>
        </w:rPr>
        <w:t>This is logged on the child’s personal file along with the actions taken. Safeguarding report form should also be completed if there are safeguarding and welfare concerns about the child, or if Social Care have been involved due to the late collection.</w:t>
      </w:r>
    </w:p>
    <w:p w14:paraId="454224CA" w14:textId="68CBD1F4" w:rsidR="004B76CB" w:rsidRDefault="003D6EC6" w:rsidP="00D62742">
      <w:pPr>
        <w:numPr>
          <w:ilvl w:val="0"/>
          <w:numId w:val="174"/>
        </w:numPr>
        <w:spacing w:before="120" w:after="120" w:line="360" w:lineRule="auto"/>
        <w:rPr>
          <w:rFonts w:ascii="Arial" w:hAnsi="Arial" w:cs="Arial"/>
        </w:rPr>
      </w:pPr>
      <w:r>
        <w:rPr>
          <w:rFonts w:ascii="Arial" w:hAnsi="Arial" w:cs="Arial"/>
        </w:rPr>
        <w:lastRenderedPageBreak/>
        <w:t>If there are recurring incidents of late collection, a meeting is arranged with the parents</w:t>
      </w:r>
      <w:r w:rsidR="00031E7F">
        <w:rPr>
          <w:rFonts w:ascii="Arial" w:hAnsi="Arial" w:cs="Arial"/>
        </w:rPr>
        <w:t>/carers</w:t>
      </w:r>
      <w:r>
        <w:rPr>
          <w:rFonts w:ascii="Arial" w:hAnsi="Arial" w:cs="Arial"/>
        </w:rPr>
        <w:t xml:space="preserve"> to agree a plan to improve time-keeping and identify any further support that may be required.</w:t>
      </w:r>
      <w:r>
        <w:rPr>
          <w:rFonts w:ascii="Arial" w:hAnsi="Arial" w:cs="Arial"/>
          <w:color w:val="FF0000"/>
        </w:rPr>
        <w:t xml:space="preserve"> </w:t>
      </w:r>
    </w:p>
    <w:p w14:paraId="158A3480" w14:textId="77777777" w:rsidR="004B76CB" w:rsidRDefault="004B76CB">
      <w:pPr>
        <w:spacing w:before="120" w:after="120" w:line="360" w:lineRule="auto"/>
        <w:rPr>
          <w:rFonts w:ascii="Arial" w:hAnsi="Arial" w:cs="Arial"/>
          <w:bCs/>
          <w:sz w:val="28"/>
          <w:szCs w:val="28"/>
        </w:rPr>
      </w:pPr>
    </w:p>
    <w:p w14:paraId="6014CD7B" w14:textId="77777777" w:rsidR="00382E9C" w:rsidRDefault="00382E9C">
      <w:pPr>
        <w:spacing w:before="120" w:after="120" w:line="360" w:lineRule="auto"/>
        <w:rPr>
          <w:rFonts w:ascii="Arial" w:hAnsi="Arial" w:cs="Arial"/>
          <w:bCs/>
          <w:sz w:val="28"/>
          <w:szCs w:val="28"/>
        </w:rPr>
      </w:pPr>
    </w:p>
    <w:p w14:paraId="5999BAD1" w14:textId="77777777" w:rsidR="00382E9C" w:rsidRDefault="00382E9C">
      <w:pPr>
        <w:spacing w:before="120" w:after="120" w:line="360" w:lineRule="auto"/>
        <w:rPr>
          <w:rFonts w:ascii="Arial" w:hAnsi="Arial" w:cs="Arial"/>
          <w:bCs/>
          <w:sz w:val="28"/>
          <w:szCs w:val="28"/>
        </w:rPr>
      </w:pPr>
    </w:p>
    <w:p w14:paraId="2607609A" w14:textId="77777777" w:rsidR="00382E9C" w:rsidRDefault="00382E9C">
      <w:pPr>
        <w:spacing w:before="120" w:after="120" w:line="360" w:lineRule="auto"/>
        <w:rPr>
          <w:rFonts w:ascii="Arial" w:hAnsi="Arial" w:cs="Arial"/>
          <w:bCs/>
          <w:sz w:val="28"/>
          <w:szCs w:val="28"/>
        </w:rPr>
      </w:pPr>
    </w:p>
    <w:p w14:paraId="37A385A0" w14:textId="77777777" w:rsidR="00382E9C" w:rsidRDefault="00382E9C">
      <w:pPr>
        <w:spacing w:before="120" w:after="120" w:line="360" w:lineRule="auto"/>
        <w:rPr>
          <w:rFonts w:ascii="Arial" w:hAnsi="Arial" w:cs="Arial"/>
          <w:bCs/>
          <w:sz w:val="28"/>
          <w:szCs w:val="28"/>
        </w:rPr>
      </w:pPr>
    </w:p>
    <w:p w14:paraId="13929CBB" w14:textId="77777777" w:rsidR="00382E9C" w:rsidRDefault="00382E9C">
      <w:pPr>
        <w:spacing w:before="120" w:after="120" w:line="360" w:lineRule="auto"/>
        <w:rPr>
          <w:rFonts w:ascii="Arial" w:hAnsi="Arial" w:cs="Arial"/>
          <w:bCs/>
          <w:sz w:val="28"/>
          <w:szCs w:val="28"/>
        </w:rPr>
      </w:pPr>
    </w:p>
    <w:p w14:paraId="064CA04D" w14:textId="77777777" w:rsidR="00382E9C" w:rsidRDefault="00382E9C">
      <w:pPr>
        <w:spacing w:before="120" w:after="120" w:line="360" w:lineRule="auto"/>
        <w:rPr>
          <w:rFonts w:ascii="Arial" w:hAnsi="Arial" w:cs="Arial"/>
          <w:bCs/>
          <w:sz w:val="28"/>
          <w:szCs w:val="28"/>
        </w:rPr>
      </w:pPr>
    </w:p>
    <w:p w14:paraId="6E32EE3E" w14:textId="77777777" w:rsidR="00382E9C" w:rsidRDefault="00382E9C">
      <w:pPr>
        <w:spacing w:before="120" w:after="120" w:line="360" w:lineRule="auto"/>
        <w:rPr>
          <w:rFonts w:ascii="Arial" w:hAnsi="Arial" w:cs="Arial"/>
          <w:bCs/>
          <w:sz w:val="28"/>
          <w:szCs w:val="28"/>
        </w:rPr>
      </w:pPr>
    </w:p>
    <w:p w14:paraId="7186419C" w14:textId="77777777" w:rsidR="00382E9C" w:rsidRDefault="00382E9C">
      <w:pPr>
        <w:spacing w:before="120" w:after="120" w:line="360" w:lineRule="auto"/>
        <w:rPr>
          <w:rFonts w:ascii="Arial" w:hAnsi="Arial" w:cs="Arial"/>
          <w:bCs/>
          <w:sz w:val="28"/>
          <w:szCs w:val="28"/>
        </w:rPr>
      </w:pPr>
    </w:p>
    <w:p w14:paraId="1B593F94" w14:textId="77777777" w:rsidR="00382E9C" w:rsidRDefault="00382E9C">
      <w:pPr>
        <w:spacing w:before="120" w:after="120" w:line="360" w:lineRule="auto"/>
        <w:rPr>
          <w:rFonts w:ascii="Arial" w:hAnsi="Arial" w:cs="Arial"/>
          <w:bCs/>
          <w:sz w:val="28"/>
          <w:szCs w:val="28"/>
        </w:rPr>
      </w:pPr>
    </w:p>
    <w:p w14:paraId="02F0E25D" w14:textId="77777777" w:rsidR="00382E9C" w:rsidRDefault="00382E9C">
      <w:pPr>
        <w:spacing w:before="120" w:after="120" w:line="360" w:lineRule="auto"/>
        <w:rPr>
          <w:rFonts w:ascii="Arial" w:hAnsi="Arial" w:cs="Arial"/>
          <w:bCs/>
          <w:sz w:val="28"/>
          <w:szCs w:val="28"/>
        </w:rPr>
      </w:pPr>
    </w:p>
    <w:p w14:paraId="29090683" w14:textId="77777777" w:rsidR="00382E9C" w:rsidRDefault="00382E9C">
      <w:pPr>
        <w:spacing w:before="120" w:after="120" w:line="360" w:lineRule="auto"/>
        <w:rPr>
          <w:rFonts w:ascii="Arial" w:hAnsi="Arial" w:cs="Arial"/>
          <w:bCs/>
          <w:sz w:val="28"/>
          <w:szCs w:val="28"/>
        </w:rPr>
      </w:pPr>
    </w:p>
    <w:p w14:paraId="204B99B1" w14:textId="77777777" w:rsidR="00382E9C" w:rsidRDefault="00382E9C">
      <w:pPr>
        <w:spacing w:before="120" w:after="120" w:line="360" w:lineRule="auto"/>
        <w:rPr>
          <w:rFonts w:ascii="Arial" w:hAnsi="Arial" w:cs="Arial"/>
          <w:bCs/>
          <w:sz w:val="28"/>
          <w:szCs w:val="28"/>
        </w:rPr>
      </w:pPr>
    </w:p>
    <w:p w14:paraId="1FA8DD84" w14:textId="77777777" w:rsidR="00382E9C" w:rsidRDefault="00382E9C">
      <w:pPr>
        <w:spacing w:before="120" w:after="120" w:line="360" w:lineRule="auto"/>
        <w:rPr>
          <w:rFonts w:ascii="Arial" w:hAnsi="Arial" w:cs="Arial"/>
          <w:bCs/>
          <w:sz w:val="28"/>
          <w:szCs w:val="28"/>
        </w:rPr>
      </w:pPr>
    </w:p>
    <w:p w14:paraId="33F5AA19" w14:textId="77777777" w:rsidR="00382E9C" w:rsidRDefault="00382E9C">
      <w:pPr>
        <w:spacing w:before="120" w:after="120" w:line="360" w:lineRule="auto"/>
        <w:rPr>
          <w:rFonts w:ascii="Arial" w:hAnsi="Arial" w:cs="Arial"/>
          <w:bCs/>
          <w:sz w:val="28"/>
          <w:szCs w:val="28"/>
        </w:rPr>
      </w:pPr>
    </w:p>
    <w:p w14:paraId="63F006A6" w14:textId="77777777" w:rsidR="00382E9C" w:rsidRDefault="00382E9C">
      <w:pPr>
        <w:spacing w:before="120" w:after="120" w:line="360" w:lineRule="auto"/>
        <w:rPr>
          <w:rFonts w:ascii="Arial" w:hAnsi="Arial" w:cs="Arial"/>
          <w:bCs/>
          <w:sz w:val="28"/>
          <w:szCs w:val="28"/>
        </w:rPr>
      </w:pPr>
    </w:p>
    <w:p w14:paraId="3C9DE78E" w14:textId="77777777" w:rsidR="00382E9C" w:rsidRDefault="00382E9C">
      <w:pPr>
        <w:spacing w:before="120" w:after="120" w:line="360" w:lineRule="auto"/>
        <w:rPr>
          <w:rFonts w:ascii="Arial" w:hAnsi="Arial" w:cs="Arial"/>
          <w:bCs/>
          <w:sz w:val="28"/>
          <w:szCs w:val="28"/>
        </w:rPr>
      </w:pPr>
    </w:p>
    <w:p w14:paraId="0B19CCD8" w14:textId="77777777" w:rsidR="00382E9C" w:rsidRDefault="00382E9C">
      <w:pPr>
        <w:spacing w:before="120" w:after="120" w:line="360" w:lineRule="auto"/>
        <w:rPr>
          <w:rFonts w:ascii="Arial" w:hAnsi="Arial" w:cs="Arial"/>
          <w:bCs/>
          <w:sz w:val="28"/>
          <w:szCs w:val="28"/>
        </w:rPr>
      </w:pPr>
    </w:p>
    <w:p w14:paraId="219772BA" w14:textId="77777777" w:rsidR="00382E9C" w:rsidRDefault="00382E9C">
      <w:pPr>
        <w:spacing w:before="120" w:after="120" w:line="360" w:lineRule="auto"/>
        <w:rPr>
          <w:rFonts w:ascii="Arial" w:hAnsi="Arial" w:cs="Arial"/>
          <w:bCs/>
          <w:sz w:val="28"/>
          <w:szCs w:val="28"/>
        </w:rPr>
      </w:pPr>
    </w:p>
    <w:p w14:paraId="3E28EA94" w14:textId="77777777" w:rsidR="00382E9C" w:rsidRDefault="00382E9C">
      <w:pPr>
        <w:spacing w:before="120" w:after="120" w:line="360" w:lineRule="auto"/>
        <w:rPr>
          <w:rFonts w:ascii="Arial" w:hAnsi="Arial" w:cs="Arial"/>
          <w:bCs/>
          <w:sz w:val="28"/>
          <w:szCs w:val="28"/>
        </w:rPr>
      </w:pPr>
    </w:p>
    <w:p w14:paraId="44D47971" w14:textId="77777777" w:rsidR="00382E9C" w:rsidRDefault="00382E9C">
      <w:pPr>
        <w:spacing w:before="120" w:after="120" w:line="360" w:lineRule="auto"/>
        <w:rPr>
          <w:rFonts w:ascii="Arial" w:hAnsi="Arial" w:cs="Arial"/>
          <w:bCs/>
          <w:sz w:val="28"/>
          <w:szCs w:val="28"/>
        </w:rPr>
      </w:pPr>
    </w:p>
    <w:p w14:paraId="720CC12D" w14:textId="42BC173E" w:rsidR="004B76CB" w:rsidRDefault="003D6EC6">
      <w:pPr>
        <w:spacing w:before="120" w:after="120" w:line="360" w:lineRule="auto"/>
        <w:rPr>
          <w:rFonts w:ascii="Arial" w:hAnsi="Arial" w:cs="Arial"/>
          <w:bCs/>
          <w:sz w:val="28"/>
          <w:szCs w:val="28"/>
        </w:rPr>
      </w:pPr>
      <w:r>
        <w:rPr>
          <w:rFonts w:ascii="Arial" w:hAnsi="Arial" w:cs="Arial"/>
          <w:bCs/>
          <w:sz w:val="28"/>
          <w:szCs w:val="28"/>
        </w:rPr>
        <w:lastRenderedPageBreak/>
        <w:t>06</w:t>
      </w:r>
      <w:r>
        <w:rPr>
          <w:rFonts w:ascii="Arial" w:hAnsi="Arial" w:cs="Arial"/>
          <w:bCs/>
          <w:sz w:val="28"/>
          <w:szCs w:val="28"/>
        </w:rPr>
        <w:tab/>
        <w:t>Safeguarding children, young people and vulnerable adults procedures</w:t>
      </w:r>
    </w:p>
    <w:p w14:paraId="6E5BE1C4" w14:textId="77777777" w:rsidR="004B76CB" w:rsidRDefault="003D6EC6">
      <w:pPr>
        <w:spacing w:before="120" w:after="120" w:line="360" w:lineRule="auto"/>
        <w:rPr>
          <w:rFonts w:ascii="Arial" w:hAnsi="Arial" w:cs="Arial"/>
          <w:color w:val="000000"/>
          <w:sz w:val="28"/>
          <w:szCs w:val="28"/>
        </w:rPr>
      </w:pPr>
      <w:r>
        <w:rPr>
          <w:rFonts w:ascii="Arial" w:hAnsi="Arial" w:cs="Arial"/>
          <w:b/>
          <w:color w:val="000000"/>
          <w:sz w:val="28"/>
          <w:szCs w:val="28"/>
        </w:rPr>
        <w:t>06.5</w:t>
      </w:r>
      <w:r>
        <w:rPr>
          <w:rFonts w:ascii="Arial" w:hAnsi="Arial" w:cs="Arial"/>
          <w:b/>
          <w:color w:val="000000"/>
          <w:sz w:val="28"/>
          <w:szCs w:val="28"/>
        </w:rPr>
        <w:tab/>
        <w:t>Missing child</w:t>
      </w:r>
    </w:p>
    <w:p w14:paraId="55F1174F" w14:textId="14A9C621" w:rsidR="004B76CB" w:rsidRPr="005F6CDB" w:rsidRDefault="003D6EC6">
      <w:pPr>
        <w:pStyle w:val="Heading1"/>
        <w:spacing w:before="120" w:after="120" w:line="360" w:lineRule="auto"/>
        <w:rPr>
          <w:rFonts w:ascii="Arial" w:hAnsi="Arial" w:cs="Arial"/>
          <w:b/>
          <w:bCs/>
          <w:color w:val="000000"/>
          <w:sz w:val="22"/>
          <w:szCs w:val="22"/>
        </w:rPr>
      </w:pPr>
      <w:r w:rsidRPr="005F6CDB">
        <w:rPr>
          <w:rFonts w:ascii="Arial" w:hAnsi="Arial" w:cs="Arial"/>
          <w:b/>
          <w:bCs/>
          <w:color w:val="000000"/>
          <w:sz w:val="22"/>
          <w:szCs w:val="22"/>
        </w:rPr>
        <w:t>In the building</w:t>
      </w:r>
      <w:r w:rsidR="005F6CDB" w:rsidRPr="005F6CDB">
        <w:rPr>
          <w:rFonts w:ascii="Arial" w:hAnsi="Arial" w:cs="Arial"/>
          <w:b/>
          <w:bCs/>
          <w:color w:val="000000"/>
          <w:sz w:val="22"/>
          <w:szCs w:val="22"/>
        </w:rPr>
        <w:t xml:space="preserve"> The leighs Nursery </w:t>
      </w:r>
      <w:r w:rsidR="005F6CDB">
        <w:rPr>
          <w:rFonts w:ascii="Arial" w:hAnsi="Arial" w:cs="Arial"/>
          <w:b/>
          <w:bCs/>
          <w:color w:val="000000"/>
          <w:sz w:val="22"/>
          <w:szCs w:val="22"/>
        </w:rPr>
        <w:t>G</w:t>
      </w:r>
      <w:r w:rsidR="005F6CDB" w:rsidRPr="005F6CDB">
        <w:rPr>
          <w:rFonts w:ascii="Arial" w:hAnsi="Arial" w:cs="Arial"/>
          <w:b/>
          <w:bCs/>
          <w:color w:val="000000"/>
          <w:sz w:val="22"/>
          <w:szCs w:val="22"/>
        </w:rPr>
        <w:t>roup</w:t>
      </w:r>
    </w:p>
    <w:p w14:paraId="1D181C53" w14:textId="7B831FA8" w:rsidR="004B76CB" w:rsidRDefault="003D6EC6" w:rsidP="00D62742">
      <w:pPr>
        <w:numPr>
          <w:ilvl w:val="0"/>
          <w:numId w:val="176"/>
        </w:numPr>
        <w:spacing w:before="120" w:after="120" w:line="360" w:lineRule="auto"/>
        <w:rPr>
          <w:rFonts w:ascii="Arial" w:hAnsi="Arial" w:cs="Arial"/>
          <w:color w:val="000000"/>
        </w:rPr>
      </w:pPr>
      <w:r>
        <w:rPr>
          <w:rFonts w:ascii="Arial" w:hAnsi="Arial" w:cs="Arial"/>
          <w:color w:val="000000"/>
        </w:rPr>
        <w:t xml:space="preserve">As soon as it is noticed that a child is missing, the member of staff informs the designated </w:t>
      </w:r>
      <w:r w:rsidR="00382E9C">
        <w:rPr>
          <w:rFonts w:ascii="Arial" w:hAnsi="Arial" w:cs="Arial"/>
          <w:color w:val="000000"/>
        </w:rPr>
        <w:t xml:space="preserve">safeguarding lead </w:t>
      </w:r>
      <w:r>
        <w:rPr>
          <w:rFonts w:ascii="Arial" w:hAnsi="Arial" w:cs="Arial"/>
          <w:color w:val="000000"/>
        </w:rPr>
        <w:t>who initiates a search within the setting.</w:t>
      </w:r>
    </w:p>
    <w:p w14:paraId="410361D6" w14:textId="0297E74F" w:rsidR="004B76CB" w:rsidRDefault="003D6EC6" w:rsidP="00D62742">
      <w:pPr>
        <w:numPr>
          <w:ilvl w:val="0"/>
          <w:numId w:val="176"/>
        </w:numPr>
        <w:spacing w:before="120" w:after="120" w:line="360" w:lineRule="auto"/>
        <w:rPr>
          <w:rFonts w:ascii="Arial" w:hAnsi="Arial" w:cs="Arial"/>
          <w:color w:val="000000"/>
        </w:rPr>
      </w:pPr>
      <w:r>
        <w:rPr>
          <w:rFonts w:ascii="Arial" w:hAnsi="Arial" w:cs="Arial"/>
          <w:color w:val="000000"/>
        </w:rPr>
        <w:t xml:space="preserve">If the child is found on-site, the designated </w:t>
      </w:r>
      <w:r w:rsidR="00382E9C">
        <w:rPr>
          <w:rFonts w:ascii="Arial" w:hAnsi="Arial" w:cs="Arial"/>
          <w:color w:val="000000"/>
        </w:rPr>
        <w:t xml:space="preserve">safeguarding lead </w:t>
      </w:r>
      <w:r>
        <w:rPr>
          <w:rFonts w:ascii="Arial" w:hAnsi="Arial" w:cs="Arial"/>
          <w:color w:val="000000"/>
        </w:rPr>
        <w:t>checks on the welfare of the child and investigates the circumstances of the incident.</w:t>
      </w:r>
    </w:p>
    <w:p w14:paraId="39CD25BC" w14:textId="77777777" w:rsidR="004B76CB" w:rsidRDefault="003D6EC6" w:rsidP="00D62742">
      <w:pPr>
        <w:numPr>
          <w:ilvl w:val="0"/>
          <w:numId w:val="176"/>
        </w:numPr>
        <w:spacing w:before="120" w:after="120" w:line="360" w:lineRule="auto"/>
        <w:rPr>
          <w:rFonts w:ascii="Arial" w:hAnsi="Arial" w:cs="Arial"/>
          <w:color w:val="000000"/>
        </w:rPr>
      </w:pPr>
      <w:r>
        <w:rPr>
          <w:rFonts w:ascii="Arial" w:hAnsi="Arial" w:cs="Arial"/>
          <w:color w:val="000000"/>
        </w:rPr>
        <w:t>If the child is not found on site, one member of staff searches the immediate vicinity, if there is no sign of the child, the police are called immediately.</w:t>
      </w:r>
    </w:p>
    <w:p w14:paraId="0E2D72B8" w14:textId="7E67CF46" w:rsidR="004B76CB" w:rsidRDefault="003D6EC6" w:rsidP="00D62742">
      <w:pPr>
        <w:numPr>
          <w:ilvl w:val="0"/>
          <w:numId w:val="176"/>
        </w:numPr>
        <w:spacing w:before="120" w:after="120" w:line="360" w:lineRule="auto"/>
        <w:rPr>
          <w:rFonts w:ascii="Arial" w:hAnsi="Arial" w:cs="Arial"/>
          <w:color w:val="000000"/>
        </w:rPr>
      </w:pPr>
      <w:r>
        <w:rPr>
          <w:rFonts w:ascii="Arial" w:hAnsi="Arial" w:cs="Arial"/>
          <w:color w:val="000000"/>
        </w:rPr>
        <w:t>The parents</w:t>
      </w:r>
      <w:r w:rsidR="00382E9C">
        <w:rPr>
          <w:rFonts w:ascii="Arial" w:hAnsi="Arial" w:cs="Arial"/>
          <w:color w:val="000000"/>
        </w:rPr>
        <w:t>/carers</w:t>
      </w:r>
      <w:r>
        <w:rPr>
          <w:rFonts w:ascii="Arial" w:hAnsi="Arial" w:cs="Arial"/>
          <w:color w:val="000000"/>
        </w:rPr>
        <w:t xml:space="preserve"> are then called and informed.</w:t>
      </w:r>
    </w:p>
    <w:p w14:paraId="0096B305" w14:textId="2E20D308" w:rsidR="004B76CB" w:rsidRDefault="003D6EC6" w:rsidP="00D62742">
      <w:pPr>
        <w:numPr>
          <w:ilvl w:val="0"/>
          <w:numId w:val="176"/>
        </w:numPr>
        <w:spacing w:before="120" w:after="120" w:line="360" w:lineRule="auto"/>
        <w:rPr>
          <w:rFonts w:ascii="Arial" w:hAnsi="Arial" w:cs="Arial"/>
          <w:color w:val="000000"/>
        </w:rPr>
      </w:pPr>
      <w:r>
        <w:rPr>
          <w:rFonts w:ascii="Arial" w:hAnsi="Arial" w:cs="Arial"/>
          <w:color w:val="000000"/>
        </w:rPr>
        <w:t xml:space="preserve">The designated </w:t>
      </w:r>
      <w:r w:rsidR="00EC2EA4">
        <w:rPr>
          <w:rFonts w:ascii="Arial" w:hAnsi="Arial" w:cs="Arial"/>
          <w:color w:val="000000"/>
        </w:rPr>
        <w:t>safeguarding lead</w:t>
      </w:r>
      <w:r>
        <w:rPr>
          <w:rFonts w:ascii="Arial" w:hAnsi="Arial" w:cs="Arial"/>
          <w:color w:val="000000"/>
        </w:rPr>
        <w:t xml:space="preserve"> contacts their </w:t>
      </w:r>
      <w:r w:rsidR="00EF1672">
        <w:rPr>
          <w:rFonts w:ascii="Arial" w:hAnsi="Arial" w:cs="Arial"/>
          <w:color w:val="000000"/>
        </w:rPr>
        <w:t>designated officer</w:t>
      </w:r>
      <w:r>
        <w:rPr>
          <w:rFonts w:ascii="Arial" w:hAnsi="Arial" w:cs="Arial"/>
          <w:color w:val="000000"/>
        </w:rPr>
        <w:t>, to inform them of the situation and seek assistance.</w:t>
      </w:r>
    </w:p>
    <w:p w14:paraId="305E86CE" w14:textId="3840DD24" w:rsidR="004B76CB" w:rsidRDefault="003D6EC6">
      <w:pPr>
        <w:spacing w:before="120" w:after="120" w:line="360" w:lineRule="auto"/>
        <w:rPr>
          <w:rFonts w:ascii="Arial" w:hAnsi="Arial" w:cs="Arial"/>
          <w:b/>
          <w:color w:val="000000"/>
        </w:rPr>
      </w:pPr>
      <w:r>
        <w:rPr>
          <w:rFonts w:ascii="Arial" w:hAnsi="Arial" w:cs="Arial"/>
          <w:b/>
          <w:color w:val="000000"/>
        </w:rPr>
        <w:t xml:space="preserve">Off-site </w:t>
      </w:r>
      <w:r w:rsidR="005F6CDB">
        <w:rPr>
          <w:rFonts w:ascii="Arial" w:hAnsi="Arial" w:cs="Arial"/>
          <w:b/>
          <w:color w:val="000000"/>
        </w:rPr>
        <w:t xml:space="preserve">The Leighs Nursery group </w:t>
      </w:r>
      <w:r>
        <w:rPr>
          <w:rFonts w:ascii="Arial" w:hAnsi="Arial" w:cs="Arial"/>
          <w:b/>
          <w:color w:val="000000"/>
        </w:rPr>
        <w:t>(outing or walk)</w:t>
      </w:r>
    </w:p>
    <w:p w14:paraId="35666B53" w14:textId="77777777" w:rsidR="004B76CB" w:rsidRDefault="003D6EC6" w:rsidP="00D62742">
      <w:pPr>
        <w:numPr>
          <w:ilvl w:val="0"/>
          <w:numId w:val="177"/>
        </w:numPr>
        <w:spacing w:before="120" w:after="120" w:line="360" w:lineRule="auto"/>
        <w:ind w:left="360"/>
        <w:rPr>
          <w:rFonts w:ascii="Arial" w:hAnsi="Arial" w:cs="Arial"/>
          <w:color w:val="000000"/>
        </w:rPr>
      </w:pPr>
      <w:r>
        <w:rPr>
          <w:rFonts w:ascii="Arial" w:hAnsi="Arial" w:cs="Arial"/>
          <w:color w:val="000000"/>
        </w:rPr>
        <w:t>As soon as it is noticed that a child is missing, the senior staff present carries out a headcount.</w:t>
      </w:r>
    </w:p>
    <w:p w14:paraId="35301001" w14:textId="77777777" w:rsidR="004B76CB" w:rsidRDefault="003D6EC6" w:rsidP="00D62742">
      <w:pPr>
        <w:numPr>
          <w:ilvl w:val="0"/>
          <w:numId w:val="177"/>
        </w:numPr>
        <w:spacing w:before="120" w:after="120" w:line="360" w:lineRule="auto"/>
        <w:ind w:left="360"/>
        <w:rPr>
          <w:rFonts w:ascii="Arial" w:hAnsi="Arial" w:cs="Arial"/>
          <w:color w:val="000000"/>
        </w:rPr>
      </w:pPr>
      <w:r>
        <w:rPr>
          <w:rFonts w:ascii="Arial" w:hAnsi="Arial" w:cs="Arial"/>
          <w:color w:val="000000"/>
        </w:rPr>
        <w:t xml:space="preserve">One member of staff searches the immediate vicinity. </w:t>
      </w:r>
    </w:p>
    <w:p w14:paraId="0FE2C50B" w14:textId="27372D12" w:rsidR="004B76CB" w:rsidRDefault="003D6EC6" w:rsidP="00D62742">
      <w:pPr>
        <w:numPr>
          <w:ilvl w:val="0"/>
          <w:numId w:val="177"/>
        </w:numPr>
        <w:spacing w:before="120" w:after="120" w:line="360" w:lineRule="auto"/>
        <w:ind w:left="360"/>
        <w:rPr>
          <w:rFonts w:ascii="Arial" w:hAnsi="Arial" w:cs="Arial"/>
          <w:color w:val="000000"/>
        </w:rPr>
      </w:pPr>
      <w:r>
        <w:rPr>
          <w:rFonts w:ascii="Arial" w:hAnsi="Arial" w:cs="Arial"/>
          <w:color w:val="000000"/>
        </w:rPr>
        <w:t xml:space="preserve">If the child is not found, the senior staff calls the police and then contacts the designated </w:t>
      </w:r>
      <w:r w:rsidR="007F15B5">
        <w:rPr>
          <w:rFonts w:ascii="Arial" w:hAnsi="Arial" w:cs="Arial"/>
          <w:color w:val="000000"/>
        </w:rPr>
        <w:t>safeguarding lead</w:t>
      </w:r>
      <w:r>
        <w:rPr>
          <w:rFonts w:ascii="Arial" w:hAnsi="Arial" w:cs="Arial"/>
          <w:color w:val="000000"/>
        </w:rPr>
        <w:t>.</w:t>
      </w:r>
    </w:p>
    <w:p w14:paraId="09ADDFD6" w14:textId="5E2BF34D" w:rsidR="004B76CB" w:rsidRDefault="003D6EC6" w:rsidP="00D62742">
      <w:pPr>
        <w:numPr>
          <w:ilvl w:val="0"/>
          <w:numId w:val="177"/>
        </w:numPr>
        <w:spacing w:before="120" w:after="120" w:line="360" w:lineRule="auto"/>
        <w:ind w:left="360"/>
        <w:rPr>
          <w:rFonts w:ascii="Arial" w:hAnsi="Arial" w:cs="Arial"/>
          <w:color w:val="000000"/>
        </w:rPr>
      </w:pPr>
      <w:r>
        <w:rPr>
          <w:rFonts w:ascii="Arial" w:hAnsi="Arial" w:cs="Arial"/>
          <w:color w:val="000000"/>
        </w:rPr>
        <w:t xml:space="preserve"> The designated </w:t>
      </w:r>
      <w:r w:rsidR="00EC2EA4">
        <w:rPr>
          <w:rFonts w:ascii="Arial" w:hAnsi="Arial" w:cs="Arial"/>
          <w:color w:val="000000"/>
        </w:rPr>
        <w:t>safeguarding lead</w:t>
      </w:r>
      <w:r>
        <w:rPr>
          <w:rFonts w:ascii="Arial" w:hAnsi="Arial" w:cs="Arial"/>
          <w:color w:val="000000"/>
        </w:rPr>
        <w:t xml:space="preserve"> informs the parents</w:t>
      </w:r>
      <w:r w:rsidR="00EC2EA4">
        <w:rPr>
          <w:rFonts w:ascii="Arial" w:hAnsi="Arial" w:cs="Arial"/>
          <w:color w:val="000000"/>
        </w:rPr>
        <w:t>/carers</w:t>
      </w:r>
      <w:r>
        <w:rPr>
          <w:rFonts w:ascii="Arial" w:hAnsi="Arial" w:cs="Arial"/>
          <w:color w:val="000000"/>
        </w:rPr>
        <w:t>.</w:t>
      </w:r>
    </w:p>
    <w:p w14:paraId="6E70C7FE" w14:textId="77777777" w:rsidR="004B76CB" w:rsidRDefault="003D6EC6" w:rsidP="00D62742">
      <w:pPr>
        <w:numPr>
          <w:ilvl w:val="0"/>
          <w:numId w:val="177"/>
        </w:numPr>
        <w:spacing w:before="120" w:after="120" w:line="360" w:lineRule="auto"/>
        <w:ind w:left="360"/>
        <w:rPr>
          <w:rFonts w:ascii="Arial" w:hAnsi="Arial" w:cs="Arial"/>
          <w:color w:val="000000"/>
        </w:rPr>
      </w:pPr>
      <w:r>
        <w:rPr>
          <w:rFonts w:ascii="Arial" w:hAnsi="Arial" w:cs="Arial"/>
          <w:color w:val="000000"/>
        </w:rPr>
        <w:t>Members of staff return the children to the setting as soon as possible if it is safe to do so. According to the advice of the police, one senior member of staff should remain at the site where the child went missing and wait for the police to arrive.</w:t>
      </w:r>
    </w:p>
    <w:p w14:paraId="77B53E67" w14:textId="5F8061B4" w:rsidR="004B76CB" w:rsidRDefault="003D6EC6" w:rsidP="00D62742">
      <w:pPr>
        <w:numPr>
          <w:ilvl w:val="0"/>
          <w:numId w:val="177"/>
        </w:numPr>
        <w:spacing w:before="120" w:after="120" w:line="360" w:lineRule="auto"/>
        <w:ind w:left="360"/>
        <w:rPr>
          <w:rFonts w:ascii="Arial" w:hAnsi="Arial" w:cs="Arial"/>
          <w:color w:val="000000"/>
        </w:rPr>
      </w:pPr>
      <w:r>
        <w:rPr>
          <w:rFonts w:ascii="Arial" w:hAnsi="Arial" w:cs="Arial"/>
          <w:color w:val="000000"/>
        </w:rPr>
        <w:t xml:space="preserve">The </w:t>
      </w:r>
      <w:r>
        <w:rPr>
          <w:rFonts w:ascii="Arial" w:hAnsi="Arial" w:cs="Arial"/>
        </w:rPr>
        <w:t>designated</w:t>
      </w:r>
      <w:r w:rsidR="00050C46">
        <w:rPr>
          <w:rFonts w:ascii="Arial" w:hAnsi="Arial" w:cs="Arial"/>
        </w:rPr>
        <w:t xml:space="preserve"> safeguarding lead</w:t>
      </w:r>
      <w:r>
        <w:rPr>
          <w:rFonts w:ascii="Arial" w:hAnsi="Arial" w:cs="Arial"/>
          <w:color w:val="000000"/>
        </w:rPr>
        <w:t xml:space="preserve"> contacts the </w:t>
      </w:r>
      <w:r w:rsidR="00F33C12">
        <w:rPr>
          <w:rFonts w:ascii="Arial" w:hAnsi="Arial" w:cs="Arial"/>
          <w:color w:val="000000"/>
        </w:rPr>
        <w:t xml:space="preserve">designated </w:t>
      </w:r>
      <w:r w:rsidR="002173C1">
        <w:rPr>
          <w:rFonts w:ascii="Arial" w:hAnsi="Arial" w:cs="Arial"/>
          <w:color w:val="000000"/>
        </w:rPr>
        <w:t>officer</w:t>
      </w:r>
      <w:r>
        <w:rPr>
          <w:rFonts w:ascii="Arial" w:hAnsi="Arial" w:cs="Arial"/>
          <w:color w:val="000000"/>
        </w:rPr>
        <w:t>.</w:t>
      </w:r>
    </w:p>
    <w:p w14:paraId="7F27DB3E" w14:textId="77777777" w:rsidR="004B76CB" w:rsidRDefault="003D6EC6">
      <w:pPr>
        <w:spacing w:before="120" w:after="120" w:line="360" w:lineRule="auto"/>
        <w:rPr>
          <w:rFonts w:ascii="Arial" w:hAnsi="Arial" w:cs="Arial"/>
          <w:b/>
          <w:color w:val="000000"/>
        </w:rPr>
      </w:pPr>
      <w:r>
        <w:rPr>
          <w:rFonts w:ascii="Arial" w:hAnsi="Arial" w:cs="Arial"/>
          <w:b/>
          <w:color w:val="000000"/>
        </w:rPr>
        <w:t>Recording and reporting</w:t>
      </w:r>
    </w:p>
    <w:p w14:paraId="3712D408" w14:textId="77777777" w:rsidR="004B76CB" w:rsidRDefault="003D6EC6" w:rsidP="00D62742">
      <w:pPr>
        <w:pStyle w:val="ListParagraph"/>
        <w:numPr>
          <w:ilvl w:val="0"/>
          <w:numId w:val="178"/>
        </w:numPr>
        <w:tabs>
          <w:tab w:val="center" w:pos="6979"/>
        </w:tabs>
        <w:spacing w:before="120" w:after="120" w:line="360" w:lineRule="auto"/>
        <w:jc w:val="both"/>
        <w:rPr>
          <w:rFonts w:ascii="Arial" w:hAnsi="Arial" w:cs="Arial"/>
          <w:color w:val="000000"/>
          <w:sz w:val="22"/>
          <w:szCs w:val="22"/>
        </w:rPr>
      </w:pPr>
      <w:r>
        <w:rPr>
          <w:rFonts w:ascii="Arial" w:hAnsi="Arial" w:cs="Arial"/>
          <w:color w:val="000000"/>
          <w:sz w:val="22"/>
          <w:szCs w:val="22"/>
        </w:rPr>
        <w:t>A record is made on a</w:t>
      </w:r>
      <w:r>
        <w:rPr>
          <w:rFonts w:ascii="Arial" w:hAnsi="Arial" w:cs="Arial"/>
          <w:sz w:val="22"/>
          <w:szCs w:val="22"/>
        </w:rPr>
        <w:t xml:space="preserve"> Safeguarding report form</w:t>
      </w:r>
      <w:r>
        <w:rPr>
          <w:rFonts w:ascii="Arial" w:hAnsi="Arial" w:cs="Arial"/>
          <w:bCs/>
          <w:color w:val="000000"/>
          <w:sz w:val="22"/>
          <w:szCs w:val="22"/>
        </w:rPr>
        <w:t xml:space="preserve">. </w:t>
      </w:r>
    </w:p>
    <w:p w14:paraId="685D1025" w14:textId="77777777" w:rsidR="004B76CB" w:rsidRDefault="003D6EC6">
      <w:pPr>
        <w:tabs>
          <w:tab w:val="center" w:pos="6979"/>
        </w:tabs>
        <w:spacing w:before="120" w:after="120" w:line="360" w:lineRule="auto"/>
        <w:jc w:val="both"/>
        <w:rPr>
          <w:rFonts w:ascii="Arial" w:hAnsi="Arial" w:cs="Arial"/>
          <w:b/>
          <w:color w:val="000000"/>
        </w:rPr>
      </w:pPr>
      <w:r>
        <w:rPr>
          <w:rFonts w:ascii="Arial" w:hAnsi="Arial" w:cs="Arial"/>
          <w:b/>
          <w:color w:val="000000"/>
        </w:rPr>
        <w:t xml:space="preserve">The investigation </w:t>
      </w:r>
    </w:p>
    <w:p w14:paraId="55414218" w14:textId="77777777" w:rsidR="004B76CB" w:rsidRDefault="003D6EC6" w:rsidP="00D62742">
      <w:pPr>
        <w:numPr>
          <w:ilvl w:val="0"/>
          <w:numId w:val="179"/>
        </w:numPr>
        <w:spacing w:before="120" w:after="120" w:line="360" w:lineRule="auto"/>
        <w:ind w:hanging="357"/>
        <w:rPr>
          <w:rFonts w:ascii="Arial" w:hAnsi="Arial" w:cs="Arial"/>
          <w:color w:val="000000"/>
        </w:rPr>
      </w:pPr>
      <w:r>
        <w:rPr>
          <w:rFonts w:ascii="Arial" w:hAnsi="Arial" w:cs="Arial"/>
          <w:color w:val="000000" w:themeColor="text1"/>
        </w:rPr>
        <w:t xml:space="preserve">Ofsted are informed as soon as possible (and at least within 14 days). </w:t>
      </w:r>
    </w:p>
    <w:p w14:paraId="439166B7" w14:textId="2EF25403" w:rsidR="004B76CB" w:rsidRDefault="003D6EC6" w:rsidP="00D62742">
      <w:pPr>
        <w:numPr>
          <w:ilvl w:val="0"/>
          <w:numId w:val="179"/>
        </w:numPr>
        <w:spacing w:before="120" w:after="120" w:line="360" w:lineRule="auto"/>
        <w:ind w:hanging="357"/>
        <w:rPr>
          <w:rFonts w:ascii="Arial" w:hAnsi="Arial" w:cs="Arial"/>
          <w:color w:val="000000"/>
        </w:rPr>
      </w:pPr>
      <w:r>
        <w:rPr>
          <w:rFonts w:ascii="Arial" w:hAnsi="Arial" w:cs="Arial"/>
          <w:color w:val="000000"/>
        </w:rPr>
        <w:t xml:space="preserve">The designated </w:t>
      </w:r>
      <w:r w:rsidR="00050C46">
        <w:rPr>
          <w:rFonts w:ascii="Arial" w:hAnsi="Arial" w:cs="Arial"/>
          <w:color w:val="000000"/>
        </w:rPr>
        <w:t>safeguarding lead</w:t>
      </w:r>
      <w:r>
        <w:rPr>
          <w:rFonts w:ascii="Arial" w:hAnsi="Arial" w:cs="Arial"/>
          <w:color w:val="000000"/>
        </w:rPr>
        <w:t xml:space="preserve"> carries out a full investigation. </w:t>
      </w:r>
    </w:p>
    <w:p w14:paraId="3C1E45B6" w14:textId="457CE54D" w:rsidR="004B76CB" w:rsidRDefault="003D6EC6" w:rsidP="00D62742">
      <w:pPr>
        <w:numPr>
          <w:ilvl w:val="0"/>
          <w:numId w:val="179"/>
        </w:numPr>
        <w:spacing w:before="120" w:after="120" w:line="360" w:lineRule="auto"/>
        <w:ind w:hanging="357"/>
        <w:rPr>
          <w:rFonts w:ascii="Arial" w:hAnsi="Arial" w:cs="Arial"/>
          <w:color w:val="000000"/>
        </w:rPr>
      </w:pPr>
      <w:r>
        <w:rPr>
          <w:rFonts w:ascii="Arial" w:hAnsi="Arial" w:cs="Arial"/>
          <w:color w:val="000000"/>
        </w:rPr>
        <w:lastRenderedPageBreak/>
        <w:t xml:space="preserve">The designated </w:t>
      </w:r>
      <w:r w:rsidR="00FC7A62">
        <w:rPr>
          <w:rFonts w:ascii="Arial" w:hAnsi="Arial" w:cs="Arial"/>
          <w:color w:val="000000"/>
        </w:rPr>
        <w:t xml:space="preserve">safeguarding lead </w:t>
      </w:r>
      <w:r>
        <w:rPr>
          <w:rFonts w:ascii="Arial" w:hAnsi="Arial" w:cs="Arial"/>
          <w:color w:val="000000"/>
        </w:rPr>
        <w:t>and a deputy speaks with the parents</w:t>
      </w:r>
      <w:r w:rsidR="00DB0E1A">
        <w:rPr>
          <w:rFonts w:ascii="Arial" w:hAnsi="Arial" w:cs="Arial"/>
          <w:color w:val="000000"/>
        </w:rPr>
        <w:t>/carer</w:t>
      </w:r>
      <w:r>
        <w:rPr>
          <w:rFonts w:ascii="Arial" w:hAnsi="Arial" w:cs="Arial"/>
          <w:color w:val="000000"/>
        </w:rPr>
        <w:t xml:space="preserve"> together and explain the process of the investigation</w:t>
      </w:r>
    </w:p>
    <w:p w14:paraId="706518AD" w14:textId="55990033" w:rsidR="004B76CB" w:rsidRDefault="00C36C08" w:rsidP="00D62742">
      <w:pPr>
        <w:numPr>
          <w:ilvl w:val="0"/>
          <w:numId w:val="179"/>
        </w:numPr>
        <w:spacing w:before="120" w:after="120" w:line="360" w:lineRule="auto"/>
        <w:ind w:hanging="357"/>
        <w:rPr>
          <w:rFonts w:ascii="Arial" w:hAnsi="Arial" w:cs="Arial"/>
          <w:b/>
          <w:color w:val="000000"/>
        </w:rPr>
      </w:pPr>
      <w:r>
        <w:rPr>
          <w:rFonts w:ascii="Arial" w:hAnsi="Arial" w:cs="Arial"/>
          <w:color w:val="000000"/>
        </w:rPr>
        <w:t>St</w:t>
      </w:r>
      <w:r w:rsidR="003D6EC6">
        <w:rPr>
          <w:rFonts w:ascii="Arial" w:hAnsi="Arial" w:cs="Arial"/>
          <w:color w:val="000000"/>
        </w:rPr>
        <w:t>aff present during the incident writes a full report</w:t>
      </w:r>
      <w:r w:rsidR="003D6EC6">
        <w:rPr>
          <w:rFonts w:ascii="Arial" w:hAnsi="Arial" w:cs="Arial"/>
          <w:bCs/>
          <w:color w:val="000000"/>
        </w:rPr>
        <w:t>,</w:t>
      </w:r>
      <w:r w:rsidR="003D6EC6">
        <w:rPr>
          <w:rFonts w:ascii="Arial" w:hAnsi="Arial" w:cs="Arial"/>
          <w:color w:val="000000"/>
        </w:rPr>
        <w:t xml:space="preserve"> which is filed in the child’s file. </w:t>
      </w:r>
      <w:r w:rsidR="003D6EC6">
        <w:rPr>
          <w:rFonts w:ascii="Arial" w:hAnsi="Arial" w:cs="Arial"/>
          <w:bCs/>
          <w:color w:val="000000"/>
        </w:rPr>
        <w:t>Staff do not discuss any missing child incident with the press.</w:t>
      </w:r>
    </w:p>
    <w:p w14:paraId="7170A293" w14:textId="77777777" w:rsidR="004B76CB" w:rsidRDefault="004B76CB"/>
    <w:p w14:paraId="0919D9D1" w14:textId="77777777" w:rsidR="004B76CB" w:rsidRDefault="004B76CB"/>
    <w:p w14:paraId="3FC5D681" w14:textId="77777777" w:rsidR="004B76CB" w:rsidRDefault="004B76CB"/>
    <w:p w14:paraId="23C2F9D1" w14:textId="77777777" w:rsidR="004B76CB" w:rsidRDefault="004B76CB"/>
    <w:p w14:paraId="09F6906F" w14:textId="77777777" w:rsidR="004B76CB" w:rsidRDefault="004B76CB"/>
    <w:p w14:paraId="530FAD11" w14:textId="77777777" w:rsidR="004B76CB" w:rsidRDefault="004B76CB"/>
    <w:p w14:paraId="1B6F4E9A" w14:textId="77777777" w:rsidR="004B76CB" w:rsidRDefault="004B76CB"/>
    <w:p w14:paraId="1827333A" w14:textId="77777777" w:rsidR="004B76CB" w:rsidRDefault="004B76CB"/>
    <w:p w14:paraId="32E50446" w14:textId="77777777" w:rsidR="004B76CB" w:rsidRDefault="004B76CB"/>
    <w:p w14:paraId="16E1C0DB" w14:textId="77777777" w:rsidR="004B76CB" w:rsidRDefault="004B76CB"/>
    <w:p w14:paraId="6DB059B6" w14:textId="77777777" w:rsidR="004B76CB" w:rsidRDefault="004B76CB"/>
    <w:p w14:paraId="216E9840" w14:textId="77777777" w:rsidR="004B76CB" w:rsidRDefault="004B76CB"/>
    <w:p w14:paraId="2AD38FEA" w14:textId="77777777" w:rsidR="004B76CB" w:rsidRDefault="004B76CB"/>
    <w:p w14:paraId="1144D47C" w14:textId="77777777" w:rsidR="004B76CB" w:rsidRDefault="004B76CB"/>
    <w:p w14:paraId="18984FAC" w14:textId="77777777" w:rsidR="004B76CB" w:rsidRDefault="004B76CB"/>
    <w:p w14:paraId="26353CEC" w14:textId="77777777" w:rsidR="004B76CB" w:rsidRDefault="004B76CB"/>
    <w:p w14:paraId="636EEF7E" w14:textId="77777777" w:rsidR="004B76CB" w:rsidRDefault="004B76CB"/>
    <w:p w14:paraId="31E692BC" w14:textId="77777777" w:rsidR="004B76CB" w:rsidRDefault="004B76CB"/>
    <w:p w14:paraId="75980797" w14:textId="77777777" w:rsidR="004B76CB" w:rsidRDefault="004B76CB"/>
    <w:p w14:paraId="64682F21" w14:textId="77777777" w:rsidR="004B76CB" w:rsidRDefault="004B76CB"/>
    <w:p w14:paraId="0BE4E7D2" w14:textId="77777777" w:rsidR="004B76CB" w:rsidRDefault="004B76CB"/>
    <w:p w14:paraId="679E2D2B" w14:textId="77777777" w:rsidR="004B76CB" w:rsidRDefault="004B76CB"/>
    <w:p w14:paraId="3A37A835" w14:textId="77777777" w:rsidR="004B76CB" w:rsidRDefault="004B76CB"/>
    <w:p w14:paraId="043CCE14" w14:textId="77777777" w:rsidR="004B76CB" w:rsidRDefault="004B76CB"/>
    <w:p w14:paraId="2BBA7A0F" w14:textId="77777777" w:rsidR="004B76CB" w:rsidRDefault="004B76CB"/>
    <w:p w14:paraId="2BE94C0B" w14:textId="77777777" w:rsidR="004B76CB" w:rsidRDefault="004B76CB"/>
    <w:p w14:paraId="30171D7C" w14:textId="77777777" w:rsidR="004B76CB" w:rsidRDefault="004B76CB"/>
    <w:p w14:paraId="01D2EF93" w14:textId="77777777" w:rsidR="004B76CB" w:rsidRDefault="003D6EC6">
      <w:pPr>
        <w:spacing w:before="120" w:after="120" w:line="360" w:lineRule="auto"/>
        <w:rPr>
          <w:rFonts w:ascii="Arial" w:hAnsi="Arial" w:cs="Arial"/>
          <w:bCs/>
          <w:sz w:val="28"/>
          <w:szCs w:val="28"/>
        </w:rPr>
      </w:pPr>
      <w:r>
        <w:rPr>
          <w:rFonts w:ascii="Arial" w:hAnsi="Arial" w:cs="Arial"/>
          <w:bCs/>
          <w:sz w:val="28"/>
          <w:szCs w:val="28"/>
        </w:rPr>
        <w:lastRenderedPageBreak/>
        <w:t>06</w:t>
      </w:r>
      <w:r>
        <w:rPr>
          <w:rFonts w:ascii="Arial" w:hAnsi="Arial" w:cs="Arial"/>
          <w:bCs/>
          <w:sz w:val="28"/>
          <w:szCs w:val="28"/>
        </w:rPr>
        <w:tab/>
        <w:t>Safeguarding children, young people and vulnerable adults procedures</w:t>
      </w:r>
    </w:p>
    <w:p w14:paraId="143D7F7F" w14:textId="4BE48B0F" w:rsidR="004B76CB" w:rsidRDefault="003D6EC6">
      <w:pPr>
        <w:spacing w:before="120" w:after="120" w:line="360" w:lineRule="auto"/>
        <w:rPr>
          <w:rFonts w:ascii="Arial" w:hAnsi="Arial" w:cs="Arial"/>
          <w:b/>
          <w:sz w:val="28"/>
          <w:szCs w:val="28"/>
        </w:rPr>
      </w:pPr>
      <w:r>
        <w:rPr>
          <w:rFonts w:ascii="Arial" w:hAnsi="Arial" w:cs="Arial"/>
          <w:b/>
          <w:sz w:val="28"/>
          <w:szCs w:val="28"/>
        </w:rPr>
        <w:t xml:space="preserve">06.6 </w:t>
      </w:r>
      <w:r>
        <w:rPr>
          <w:rFonts w:ascii="Arial" w:hAnsi="Arial" w:cs="Arial"/>
          <w:b/>
          <w:sz w:val="28"/>
          <w:szCs w:val="28"/>
        </w:rPr>
        <w:tab/>
        <w:t>Incapacitated parent</w:t>
      </w:r>
      <w:r w:rsidR="003A2FB1">
        <w:rPr>
          <w:rFonts w:ascii="Arial" w:hAnsi="Arial" w:cs="Arial"/>
          <w:b/>
          <w:sz w:val="28"/>
          <w:szCs w:val="28"/>
        </w:rPr>
        <w:t>/carer</w:t>
      </w:r>
    </w:p>
    <w:p w14:paraId="1650DB3F" w14:textId="1458F53C" w:rsidR="004B76CB" w:rsidRDefault="003D6EC6">
      <w:pPr>
        <w:spacing w:before="120" w:after="120" w:line="360" w:lineRule="auto"/>
        <w:rPr>
          <w:rFonts w:ascii="Arial" w:hAnsi="Arial" w:cs="Arial"/>
          <w:b/>
        </w:rPr>
      </w:pPr>
      <w:r>
        <w:rPr>
          <w:rFonts w:ascii="Arial" w:hAnsi="Arial" w:cs="Arial"/>
        </w:rPr>
        <w:t>Incapacitated refers to a condition which renders a parent</w:t>
      </w:r>
      <w:r w:rsidR="00031E7F">
        <w:rPr>
          <w:rFonts w:ascii="Arial" w:hAnsi="Arial" w:cs="Arial"/>
        </w:rPr>
        <w:t>/carer</w:t>
      </w:r>
      <w:r>
        <w:rPr>
          <w:rFonts w:ascii="Arial" w:hAnsi="Arial" w:cs="Arial"/>
        </w:rPr>
        <w:t xml:space="preserve"> unable to take responsibility for their child; this could be at the time of collecting their child from the setting or on arrival. Concerns may include:</w:t>
      </w:r>
    </w:p>
    <w:p w14:paraId="36F7BB88" w14:textId="77777777" w:rsidR="004B76CB" w:rsidRDefault="003D6EC6" w:rsidP="00D62742">
      <w:pPr>
        <w:pStyle w:val="ColorfulList-Accent11"/>
        <w:numPr>
          <w:ilvl w:val="0"/>
          <w:numId w:val="180"/>
        </w:numPr>
        <w:spacing w:before="120" w:after="120" w:line="360" w:lineRule="auto"/>
        <w:contextualSpacing w:val="0"/>
        <w:rPr>
          <w:rFonts w:ascii="Arial" w:hAnsi="Arial" w:cs="Arial"/>
          <w:sz w:val="22"/>
          <w:szCs w:val="22"/>
        </w:rPr>
      </w:pPr>
      <w:r>
        <w:rPr>
          <w:rFonts w:ascii="Arial" w:hAnsi="Arial" w:cs="Arial"/>
          <w:sz w:val="22"/>
          <w:szCs w:val="22"/>
        </w:rPr>
        <w:t>appearing drunk</w:t>
      </w:r>
    </w:p>
    <w:p w14:paraId="58E21A5C" w14:textId="77777777" w:rsidR="004B76CB" w:rsidRDefault="003D6EC6" w:rsidP="00D62742">
      <w:pPr>
        <w:pStyle w:val="ColorfulList-Accent11"/>
        <w:numPr>
          <w:ilvl w:val="0"/>
          <w:numId w:val="180"/>
        </w:numPr>
        <w:spacing w:before="120" w:after="120" w:line="360" w:lineRule="auto"/>
        <w:contextualSpacing w:val="0"/>
        <w:rPr>
          <w:rFonts w:ascii="Arial" w:hAnsi="Arial" w:cs="Arial"/>
          <w:sz w:val="22"/>
          <w:szCs w:val="22"/>
        </w:rPr>
      </w:pPr>
      <w:r>
        <w:rPr>
          <w:rFonts w:ascii="Arial" w:hAnsi="Arial" w:cs="Arial"/>
          <w:sz w:val="22"/>
          <w:szCs w:val="22"/>
        </w:rPr>
        <w:t xml:space="preserve">appearing under the influence of drugs </w:t>
      </w:r>
    </w:p>
    <w:p w14:paraId="751A1FF9" w14:textId="77777777" w:rsidR="004B76CB" w:rsidRDefault="003D6EC6" w:rsidP="00D62742">
      <w:pPr>
        <w:pStyle w:val="ColorfulList-Accent11"/>
        <w:numPr>
          <w:ilvl w:val="0"/>
          <w:numId w:val="180"/>
        </w:numPr>
        <w:spacing w:before="120" w:after="120" w:line="360" w:lineRule="auto"/>
        <w:contextualSpacing w:val="0"/>
        <w:rPr>
          <w:rFonts w:ascii="Arial" w:hAnsi="Arial" w:cs="Arial"/>
          <w:sz w:val="22"/>
          <w:szCs w:val="22"/>
        </w:rPr>
      </w:pPr>
      <w:r>
        <w:rPr>
          <w:rFonts w:ascii="Arial" w:hAnsi="Arial" w:cs="Arial"/>
          <w:sz w:val="22"/>
          <w:szCs w:val="22"/>
        </w:rPr>
        <w:t>demonstrating angry and threatening behaviour to the child, members of staff or others</w:t>
      </w:r>
    </w:p>
    <w:p w14:paraId="06498A86" w14:textId="77777777" w:rsidR="004B76CB" w:rsidRDefault="003D6EC6" w:rsidP="00D62742">
      <w:pPr>
        <w:pStyle w:val="ColorfulList-Accent11"/>
        <w:numPr>
          <w:ilvl w:val="0"/>
          <w:numId w:val="180"/>
        </w:numPr>
        <w:spacing w:before="120" w:after="120" w:line="360" w:lineRule="auto"/>
        <w:contextualSpacing w:val="0"/>
        <w:rPr>
          <w:rFonts w:ascii="Arial" w:hAnsi="Arial" w:cs="Arial"/>
          <w:sz w:val="22"/>
          <w:szCs w:val="22"/>
        </w:rPr>
      </w:pPr>
      <w:r>
        <w:rPr>
          <w:rFonts w:ascii="Arial" w:hAnsi="Arial" w:cs="Arial"/>
          <w:sz w:val="22"/>
          <w:szCs w:val="22"/>
        </w:rPr>
        <w:t>appearing erratic or manic</w:t>
      </w:r>
    </w:p>
    <w:p w14:paraId="4E53DBEB" w14:textId="77777777" w:rsidR="004B76CB" w:rsidRDefault="003D6EC6">
      <w:pPr>
        <w:spacing w:before="120" w:after="120" w:line="360" w:lineRule="auto"/>
        <w:rPr>
          <w:rFonts w:ascii="Arial" w:hAnsi="Arial" w:cs="Arial"/>
          <w:b/>
        </w:rPr>
      </w:pPr>
      <w:r>
        <w:rPr>
          <w:rFonts w:ascii="Arial" w:hAnsi="Arial" w:cs="Arial"/>
          <w:b/>
        </w:rPr>
        <w:t>Informing</w:t>
      </w:r>
    </w:p>
    <w:p w14:paraId="0228AAC7" w14:textId="3C123FE1" w:rsidR="004B76CB" w:rsidRDefault="003D6EC6" w:rsidP="00D62742">
      <w:pPr>
        <w:pStyle w:val="ColorfulList-Accent11"/>
        <w:numPr>
          <w:ilvl w:val="0"/>
          <w:numId w:val="181"/>
        </w:numPr>
        <w:spacing w:before="120" w:after="120" w:line="360" w:lineRule="auto"/>
        <w:contextualSpacing w:val="0"/>
        <w:rPr>
          <w:rFonts w:ascii="Arial" w:hAnsi="Arial" w:cs="Arial"/>
          <w:sz w:val="22"/>
          <w:szCs w:val="22"/>
        </w:rPr>
      </w:pPr>
      <w:r>
        <w:rPr>
          <w:rFonts w:ascii="Arial" w:hAnsi="Arial" w:cs="Arial"/>
          <w:sz w:val="22"/>
          <w:szCs w:val="22"/>
        </w:rPr>
        <w:t xml:space="preserve">If a member of staff </w:t>
      </w:r>
      <w:r w:rsidR="00071F75">
        <w:rPr>
          <w:rFonts w:ascii="Arial" w:hAnsi="Arial" w:cs="Arial"/>
          <w:sz w:val="22"/>
          <w:szCs w:val="22"/>
        </w:rPr>
        <w:t xml:space="preserve">at The Leighs Nursery Group </w:t>
      </w:r>
      <w:r>
        <w:rPr>
          <w:rFonts w:ascii="Arial" w:hAnsi="Arial" w:cs="Arial"/>
          <w:sz w:val="22"/>
          <w:szCs w:val="22"/>
        </w:rPr>
        <w:t xml:space="preserve">is concerned that a </w:t>
      </w:r>
      <w:r w:rsidR="00C36C08">
        <w:rPr>
          <w:rFonts w:ascii="Arial" w:hAnsi="Arial" w:cs="Arial"/>
          <w:sz w:val="22"/>
          <w:szCs w:val="22"/>
        </w:rPr>
        <w:t>parent/carer display</w:t>
      </w:r>
      <w:r>
        <w:rPr>
          <w:rFonts w:ascii="Arial" w:hAnsi="Arial" w:cs="Arial"/>
          <w:sz w:val="22"/>
          <w:szCs w:val="22"/>
        </w:rPr>
        <w:t xml:space="preserve"> any of the above characteristics, they inform the designated </w:t>
      </w:r>
      <w:r w:rsidR="00071F75">
        <w:rPr>
          <w:rFonts w:ascii="Arial" w:hAnsi="Arial" w:cs="Arial"/>
          <w:sz w:val="22"/>
          <w:szCs w:val="22"/>
        </w:rPr>
        <w:t xml:space="preserve">safeguarding lead </w:t>
      </w:r>
      <w:r>
        <w:rPr>
          <w:rFonts w:ascii="Arial" w:hAnsi="Arial" w:cs="Arial"/>
          <w:sz w:val="22"/>
          <w:szCs w:val="22"/>
        </w:rPr>
        <w:t>as soon as possible.</w:t>
      </w:r>
    </w:p>
    <w:p w14:paraId="6D2C570D" w14:textId="79BCB99E" w:rsidR="004B76CB" w:rsidRDefault="003D6EC6" w:rsidP="00D62742">
      <w:pPr>
        <w:pStyle w:val="ColorfulList-Accent11"/>
        <w:numPr>
          <w:ilvl w:val="0"/>
          <w:numId w:val="181"/>
        </w:numPr>
        <w:spacing w:before="120" w:after="120" w:line="360" w:lineRule="auto"/>
        <w:contextualSpacing w:val="0"/>
        <w:rPr>
          <w:rFonts w:ascii="Arial" w:hAnsi="Arial" w:cs="Arial"/>
          <w:sz w:val="22"/>
          <w:szCs w:val="22"/>
        </w:rPr>
      </w:pPr>
      <w:r>
        <w:rPr>
          <w:rFonts w:ascii="Arial" w:hAnsi="Arial" w:cs="Arial"/>
          <w:sz w:val="22"/>
          <w:szCs w:val="22"/>
        </w:rPr>
        <w:t xml:space="preserve">The designated </w:t>
      </w:r>
      <w:r w:rsidR="00071F75">
        <w:rPr>
          <w:rFonts w:ascii="Arial" w:hAnsi="Arial" w:cs="Arial"/>
          <w:sz w:val="22"/>
          <w:szCs w:val="22"/>
        </w:rPr>
        <w:t>safeguarding lead</w:t>
      </w:r>
      <w:r>
        <w:rPr>
          <w:rFonts w:ascii="Arial" w:hAnsi="Arial" w:cs="Arial"/>
          <w:sz w:val="22"/>
          <w:szCs w:val="22"/>
        </w:rPr>
        <w:t xml:space="preserve"> assesses the risk and decides if further intervention is required.</w:t>
      </w:r>
    </w:p>
    <w:p w14:paraId="591487DB" w14:textId="77777777" w:rsidR="004B76CB" w:rsidRDefault="003D6EC6" w:rsidP="00D62742">
      <w:pPr>
        <w:pStyle w:val="ColorfulList-Accent11"/>
        <w:numPr>
          <w:ilvl w:val="0"/>
          <w:numId w:val="181"/>
        </w:numPr>
        <w:spacing w:before="120" w:after="120" w:line="360" w:lineRule="auto"/>
        <w:contextualSpacing w:val="0"/>
        <w:rPr>
          <w:rFonts w:ascii="Arial" w:hAnsi="Arial" w:cs="Arial"/>
          <w:sz w:val="22"/>
          <w:szCs w:val="22"/>
        </w:rPr>
      </w:pPr>
      <w:r>
        <w:rPr>
          <w:rFonts w:ascii="Arial" w:hAnsi="Arial" w:cs="Arial"/>
          <w:sz w:val="22"/>
          <w:szCs w:val="22"/>
        </w:rPr>
        <w:t>If it is decided that no further action is required, a written record of the incident is made.</w:t>
      </w:r>
    </w:p>
    <w:p w14:paraId="03ACD054" w14:textId="2B863EAA" w:rsidR="004B76CB" w:rsidRDefault="003D6EC6" w:rsidP="00D62742">
      <w:pPr>
        <w:pStyle w:val="ColorfulList-Accent11"/>
        <w:numPr>
          <w:ilvl w:val="0"/>
          <w:numId w:val="181"/>
        </w:numPr>
        <w:spacing w:before="120" w:after="120" w:line="360" w:lineRule="auto"/>
        <w:contextualSpacing w:val="0"/>
        <w:rPr>
          <w:rFonts w:ascii="Arial" w:hAnsi="Arial" w:cs="Arial"/>
          <w:sz w:val="22"/>
          <w:szCs w:val="22"/>
        </w:rPr>
      </w:pPr>
      <w:r>
        <w:rPr>
          <w:rFonts w:ascii="Arial" w:hAnsi="Arial" w:cs="Arial"/>
          <w:sz w:val="22"/>
          <w:szCs w:val="22"/>
        </w:rPr>
        <w:t xml:space="preserve">If intervention is required, the designated </w:t>
      </w:r>
      <w:r w:rsidR="007F15B5">
        <w:rPr>
          <w:rFonts w:ascii="Arial" w:hAnsi="Arial" w:cs="Arial"/>
          <w:sz w:val="22"/>
          <w:szCs w:val="22"/>
        </w:rPr>
        <w:t xml:space="preserve">safeguarding </w:t>
      </w:r>
      <w:r w:rsidR="00DA0B8A">
        <w:rPr>
          <w:rFonts w:ascii="Arial" w:hAnsi="Arial" w:cs="Arial"/>
          <w:sz w:val="22"/>
          <w:szCs w:val="22"/>
        </w:rPr>
        <w:t>lead</w:t>
      </w:r>
      <w:r>
        <w:rPr>
          <w:rFonts w:ascii="Arial" w:hAnsi="Arial" w:cs="Arial"/>
          <w:sz w:val="22"/>
          <w:szCs w:val="22"/>
        </w:rPr>
        <w:t xml:space="preserve"> speaks to the parent</w:t>
      </w:r>
      <w:r w:rsidR="00031E7F">
        <w:rPr>
          <w:rFonts w:ascii="Arial" w:hAnsi="Arial" w:cs="Arial"/>
          <w:sz w:val="22"/>
          <w:szCs w:val="22"/>
        </w:rPr>
        <w:t>/carer</w:t>
      </w:r>
      <w:r>
        <w:rPr>
          <w:rFonts w:ascii="Arial" w:hAnsi="Arial" w:cs="Arial"/>
          <w:sz w:val="22"/>
          <w:szCs w:val="22"/>
        </w:rPr>
        <w:t xml:space="preserve"> in an appropriate, confidential manner.</w:t>
      </w:r>
    </w:p>
    <w:p w14:paraId="17C0CBFC" w14:textId="72B8238B" w:rsidR="004B76CB" w:rsidRDefault="003D6EC6" w:rsidP="00D62742">
      <w:pPr>
        <w:pStyle w:val="ColorfulList-Accent11"/>
        <w:numPr>
          <w:ilvl w:val="0"/>
          <w:numId w:val="181"/>
        </w:numPr>
        <w:spacing w:before="120" w:after="120" w:line="360" w:lineRule="auto"/>
        <w:contextualSpacing w:val="0"/>
        <w:rPr>
          <w:rFonts w:ascii="Arial" w:hAnsi="Arial" w:cs="Arial"/>
          <w:sz w:val="22"/>
          <w:szCs w:val="22"/>
        </w:rPr>
      </w:pPr>
      <w:r>
        <w:rPr>
          <w:rFonts w:ascii="Arial" w:hAnsi="Arial" w:cs="Arial"/>
          <w:sz w:val="22"/>
          <w:szCs w:val="22"/>
        </w:rPr>
        <w:t xml:space="preserve">The designated </w:t>
      </w:r>
      <w:r w:rsidR="000362E4">
        <w:rPr>
          <w:rFonts w:ascii="Arial" w:hAnsi="Arial" w:cs="Arial"/>
          <w:sz w:val="22"/>
          <w:szCs w:val="22"/>
        </w:rPr>
        <w:t xml:space="preserve">safeguarding </w:t>
      </w:r>
      <w:r w:rsidR="00C36C08">
        <w:rPr>
          <w:rFonts w:ascii="Arial" w:hAnsi="Arial" w:cs="Arial"/>
          <w:sz w:val="22"/>
          <w:szCs w:val="22"/>
        </w:rPr>
        <w:t>lead will</w:t>
      </w:r>
      <w:r>
        <w:rPr>
          <w:rFonts w:ascii="Arial" w:hAnsi="Arial" w:cs="Arial"/>
          <w:sz w:val="22"/>
          <w:szCs w:val="22"/>
        </w:rPr>
        <w:t>, in agreement with the parent</w:t>
      </w:r>
      <w:r w:rsidR="000362E4">
        <w:rPr>
          <w:rFonts w:ascii="Arial" w:hAnsi="Arial" w:cs="Arial"/>
          <w:sz w:val="22"/>
          <w:szCs w:val="22"/>
        </w:rPr>
        <w:t>/carer,</w:t>
      </w:r>
      <w:r>
        <w:rPr>
          <w:rFonts w:ascii="Arial" w:hAnsi="Arial" w:cs="Arial"/>
          <w:sz w:val="22"/>
          <w:szCs w:val="22"/>
        </w:rPr>
        <w:t xml:space="preserve"> use emergency contacts listed for the child to ask an alternative adult to collect the child. </w:t>
      </w:r>
    </w:p>
    <w:p w14:paraId="5A5E2F21" w14:textId="1980A2E0" w:rsidR="004B76CB" w:rsidRDefault="003D6EC6" w:rsidP="00D62742">
      <w:pPr>
        <w:pStyle w:val="ColorfulList-Accent11"/>
        <w:numPr>
          <w:ilvl w:val="0"/>
          <w:numId w:val="181"/>
        </w:numPr>
        <w:spacing w:before="120" w:after="120" w:line="360" w:lineRule="auto"/>
        <w:contextualSpacing w:val="0"/>
        <w:rPr>
          <w:rFonts w:ascii="Arial" w:hAnsi="Arial" w:cs="Arial"/>
          <w:sz w:val="22"/>
          <w:szCs w:val="22"/>
        </w:rPr>
      </w:pPr>
      <w:r>
        <w:rPr>
          <w:rFonts w:ascii="Arial" w:hAnsi="Arial" w:cs="Arial"/>
          <w:sz w:val="22"/>
          <w:szCs w:val="22"/>
        </w:rPr>
        <w:t xml:space="preserve">The emergency contact is informed of the situation by the designated </w:t>
      </w:r>
      <w:r w:rsidR="000362E4">
        <w:rPr>
          <w:rFonts w:ascii="Arial" w:hAnsi="Arial" w:cs="Arial"/>
          <w:sz w:val="22"/>
          <w:szCs w:val="22"/>
        </w:rPr>
        <w:t>safeguarding lead</w:t>
      </w:r>
      <w:r>
        <w:rPr>
          <w:rFonts w:ascii="Arial" w:hAnsi="Arial" w:cs="Arial"/>
          <w:sz w:val="22"/>
          <w:szCs w:val="22"/>
        </w:rPr>
        <w:t xml:space="preserve"> and of the setting’s requirement to inform social care of their contact details.</w:t>
      </w:r>
    </w:p>
    <w:p w14:paraId="6A42E1BF" w14:textId="633B1D79" w:rsidR="004B76CB" w:rsidRDefault="003D6EC6" w:rsidP="00D62742">
      <w:pPr>
        <w:pStyle w:val="ColorfulList-Accent11"/>
        <w:numPr>
          <w:ilvl w:val="0"/>
          <w:numId w:val="181"/>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D45DC3">
        <w:rPr>
          <w:rFonts w:ascii="Arial" w:hAnsi="Arial" w:cs="Arial"/>
          <w:sz w:val="22"/>
          <w:szCs w:val="22"/>
        </w:rPr>
        <w:t>designated officer/owne</w:t>
      </w:r>
      <w:r w:rsidR="00915187">
        <w:rPr>
          <w:rFonts w:ascii="Arial" w:hAnsi="Arial" w:cs="Arial"/>
          <w:sz w:val="22"/>
          <w:szCs w:val="22"/>
        </w:rPr>
        <w:t>r</w:t>
      </w:r>
      <w:r>
        <w:rPr>
          <w:rFonts w:ascii="Arial" w:hAnsi="Arial" w:cs="Arial"/>
          <w:sz w:val="22"/>
          <w:szCs w:val="22"/>
        </w:rPr>
        <w:t xml:space="preserve"> is informed of the situation as soon as possible and provides advice and assistance as appropriate.</w:t>
      </w:r>
    </w:p>
    <w:p w14:paraId="22DB57A5" w14:textId="77777777" w:rsidR="004B76CB" w:rsidRDefault="003D6EC6" w:rsidP="00D62742">
      <w:pPr>
        <w:pStyle w:val="ColorfulList-Accent11"/>
        <w:numPr>
          <w:ilvl w:val="0"/>
          <w:numId w:val="181"/>
        </w:numPr>
        <w:spacing w:before="120" w:after="120" w:line="360" w:lineRule="auto"/>
        <w:contextualSpacing w:val="0"/>
        <w:rPr>
          <w:rFonts w:ascii="Arial" w:hAnsi="Arial" w:cs="Arial"/>
          <w:sz w:val="22"/>
          <w:szCs w:val="22"/>
        </w:rPr>
      </w:pPr>
      <w:r>
        <w:rPr>
          <w:rFonts w:ascii="Arial" w:hAnsi="Arial" w:cs="Arial"/>
          <w:sz w:val="22"/>
          <w:szCs w:val="22"/>
        </w:rPr>
        <w:t>If there is no one suitable to collect the child social care are informed.</w:t>
      </w:r>
    </w:p>
    <w:p w14:paraId="53BE2710" w14:textId="77777777" w:rsidR="004B76CB" w:rsidRDefault="003D6EC6" w:rsidP="00D62742">
      <w:pPr>
        <w:pStyle w:val="ColorfulList-Accent11"/>
        <w:numPr>
          <w:ilvl w:val="0"/>
          <w:numId w:val="181"/>
        </w:numPr>
        <w:spacing w:before="120" w:after="120" w:line="360" w:lineRule="auto"/>
        <w:contextualSpacing w:val="0"/>
        <w:rPr>
          <w:rFonts w:ascii="Arial" w:hAnsi="Arial" w:cs="Arial"/>
          <w:sz w:val="22"/>
          <w:szCs w:val="22"/>
        </w:rPr>
      </w:pPr>
      <w:r>
        <w:rPr>
          <w:rFonts w:ascii="Arial" w:hAnsi="Arial" w:cs="Arial"/>
          <w:sz w:val="22"/>
          <w:szCs w:val="22"/>
        </w:rPr>
        <w:t>If violence is threatened towards anybody, the police are called immediately.</w:t>
      </w:r>
    </w:p>
    <w:p w14:paraId="40ED6DA6" w14:textId="5E82761F" w:rsidR="004B76CB" w:rsidRDefault="003D6EC6" w:rsidP="00D62742">
      <w:pPr>
        <w:pStyle w:val="ColorfulList-Accent11"/>
        <w:numPr>
          <w:ilvl w:val="0"/>
          <w:numId w:val="181"/>
        </w:numPr>
        <w:spacing w:before="120" w:after="120" w:line="360" w:lineRule="auto"/>
        <w:contextualSpacing w:val="0"/>
        <w:rPr>
          <w:rFonts w:ascii="Arial" w:hAnsi="Arial" w:cs="Arial"/>
          <w:sz w:val="22"/>
          <w:szCs w:val="22"/>
        </w:rPr>
      </w:pPr>
      <w:r>
        <w:rPr>
          <w:rFonts w:ascii="Arial" w:hAnsi="Arial" w:cs="Arial"/>
          <w:sz w:val="22"/>
          <w:szCs w:val="22"/>
        </w:rPr>
        <w:t xml:space="preserve">If the parent </w:t>
      </w:r>
      <w:r w:rsidR="00915187">
        <w:rPr>
          <w:rFonts w:ascii="Arial" w:hAnsi="Arial" w:cs="Arial"/>
          <w:sz w:val="22"/>
          <w:szCs w:val="22"/>
        </w:rPr>
        <w:t xml:space="preserve">/carer </w:t>
      </w:r>
      <w:r>
        <w:rPr>
          <w:rFonts w:ascii="Arial" w:hAnsi="Arial" w:cs="Arial"/>
          <w:sz w:val="22"/>
          <w:szCs w:val="22"/>
        </w:rPr>
        <w:t xml:space="preserve">takes the child from </w:t>
      </w:r>
      <w:r w:rsidR="00915187">
        <w:rPr>
          <w:rFonts w:ascii="Arial" w:hAnsi="Arial" w:cs="Arial"/>
          <w:sz w:val="22"/>
          <w:szCs w:val="22"/>
        </w:rPr>
        <w:t xml:space="preserve">The </w:t>
      </w:r>
      <w:r w:rsidR="00C36C08">
        <w:rPr>
          <w:rFonts w:ascii="Arial" w:hAnsi="Arial" w:cs="Arial"/>
          <w:sz w:val="22"/>
          <w:szCs w:val="22"/>
        </w:rPr>
        <w:t>Le</w:t>
      </w:r>
      <w:r w:rsidR="00915187">
        <w:rPr>
          <w:rFonts w:ascii="Arial" w:hAnsi="Arial" w:cs="Arial"/>
          <w:sz w:val="22"/>
          <w:szCs w:val="22"/>
        </w:rPr>
        <w:t xml:space="preserve">ighs Nursery </w:t>
      </w:r>
      <w:r w:rsidR="00B224F1">
        <w:rPr>
          <w:rFonts w:ascii="Arial" w:hAnsi="Arial" w:cs="Arial"/>
          <w:sz w:val="22"/>
          <w:szCs w:val="22"/>
        </w:rPr>
        <w:t>Group while</w:t>
      </w:r>
      <w:r>
        <w:rPr>
          <w:rFonts w:ascii="Arial" w:hAnsi="Arial" w:cs="Arial"/>
          <w:sz w:val="22"/>
          <w:szCs w:val="22"/>
        </w:rPr>
        <w:t xml:space="preserve"> incapacitated the police are called immediately and a referral is made to social care.</w:t>
      </w:r>
    </w:p>
    <w:p w14:paraId="6F94552A" w14:textId="77777777" w:rsidR="004B76CB" w:rsidRDefault="004B76CB">
      <w:pPr>
        <w:spacing w:before="120" w:after="120" w:line="360" w:lineRule="auto"/>
        <w:rPr>
          <w:rFonts w:ascii="Arial" w:hAnsi="Arial" w:cs="Arial"/>
          <w:b/>
        </w:rPr>
      </w:pPr>
    </w:p>
    <w:p w14:paraId="289420A0" w14:textId="77777777" w:rsidR="004B76CB" w:rsidRDefault="004B76CB">
      <w:pPr>
        <w:spacing w:before="120" w:after="120" w:line="360" w:lineRule="auto"/>
        <w:rPr>
          <w:rFonts w:ascii="Arial" w:hAnsi="Arial" w:cs="Arial"/>
          <w:b/>
        </w:rPr>
      </w:pPr>
    </w:p>
    <w:p w14:paraId="55B4510C" w14:textId="77777777" w:rsidR="004B76CB" w:rsidRDefault="003D6EC6">
      <w:pPr>
        <w:spacing w:before="120" w:after="120" w:line="360" w:lineRule="auto"/>
        <w:rPr>
          <w:rFonts w:ascii="Arial" w:hAnsi="Arial" w:cs="Arial"/>
          <w:b/>
        </w:rPr>
      </w:pPr>
      <w:r>
        <w:rPr>
          <w:rFonts w:ascii="Arial" w:hAnsi="Arial" w:cs="Arial"/>
          <w:b/>
        </w:rPr>
        <w:t>Recording</w:t>
      </w:r>
    </w:p>
    <w:p w14:paraId="019618AC" w14:textId="33D52599" w:rsidR="004B76CB" w:rsidRDefault="003D6EC6" w:rsidP="00D62742">
      <w:pPr>
        <w:pStyle w:val="ColorfulList-Accent11"/>
        <w:numPr>
          <w:ilvl w:val="0"/>
          <w:numId w:val="182"/>
        </w:numPr>
        <w:spacing w:before="120" w:after="120" w:line="360" w:lineRule="auto"/>
        <w:contextualSpacing w:val="0"/>
        <w:rPr>
          <w:rFonts w:ascii="Arial" w:hAnsi="Arial" w:cs="Arial"/>
          <w:sz w:val="22"/>
          <w:szCs w:val="22"/>
        </w:rPr>
      </w:pPr>
      <w:r>
        <w:rPr>
          <w:rFonts w:ascii="Arial" w:hAnsi="Arial" w:cs="Arial"/>
          <w:sz w:val="22"/>
          <w:szCs w:val="22"/>
        </w:rPr>
        <w:t xml:space="preserve">The designated </w:t>
      </w:r>
      <w:r w:rsidR="00F46E41">
        <w:rPr>
          <w:rFonts w:ascii="Arial" w:hAnsi="Arial" w:cs="Arial"/>
          <w:sz w:val="22"/>
          <w:szCs w:val="22"/>
        </w:rPr>
        <w:t xml:space="preserve">safeguarding lead </w:t>
      </w:r>
      <w:r>
        <w:rPr>
          <w:rFonts w:ascii="Arial" w:hAnsi="Arial" w:cs="Arial"/>
          <w:sz w:val="22"/>
          <w:szCs w:val="22"/>
        </w:rPr>
        <w:t xml:space="preserve">completes a Safeguarding report form and if social care or police were contacted, this is also documented. </w:t>
      </w:r>
    </w:p>
    <w:p w14:paraId="763D33C1" w14:textId="77777777" w:rsidR="004B76CB" w:rsidRDefault="003D6EC6" w:rsidP="00D62742">
      <w:pPr>
        <w:pStyle w:val="ColorfulList-Accent11"/>
        <w:numPr>
          <w:ilvl w:val="0"/>
          <w:numId w:val="182"/>
        </w:numPr>
        <w:spacing w:before="120" w:after="120" w:line="360" w:lineRule="auto"/>
        <w:contextualSpacing w:val="0"/>
        <w:rPr>
          <w:rFonts w:ascii="Arial" w:hAnsi="Arial" w:cs="Arial"/>
          <w:sz w:val="22"/>
          <w:szCs w:val="22"/>
        </w:rPr>
      </w:pPr>
      <w:r>
        <w:rPr>
          <w:rFonts w:ascii="Arial" w:hAnsi="Arial" w:cs="Arial"/>
          <w:sz w:val="22"/>
          <w:szCs w:val="22"/>
        </w:rPr>
        <w:t>Further updates/notes/conversations/ telephone calls are recorded.</w:t>
      </w:r>
    </w:p>
    <w:p w14:paraId="24F778F0" w14:textId="77777777" w:rsidR="004B76CB" w:rsidRDefault="004B76CB">
      <w:pPr>
        <w:rPr>
          <w:rFonts w:ascii="Arial" w:hAnsi="Arial" w:cs="Arial"/>
        </w:rPr>
      </w:pPr>
    </w:p>
    <w:p w14:paraId="44E75DF0" w14:textId="77777777" w:rsidR="004B76CB" w:rsidRDefault="004B76CB"/>
    <w:p w14:paraId="7B0B965A" w14:textId="77777777" w:rsidR="004B76CB" w:rsidRDefault="004B76CB"/>
    <w:p w14:paraId="0693F68E" w14:textId="77777777" w:rsidR="004B76CB" w:rsidRDefault="004B76CB"/>
    <w:p w14:paraId="756662CD" w14:textId="77777777" w:rsidR="004B76CB" w:rsidRDefault="004B76CB"/>
    <w:p w14:paraId="73E93BAB" w14:textId="77777777" w:rsidR="004B76CB" w:rsidRDefault="004B76CB"/>
    <w:p w14:paraId="55A31039" w14:textId="77777777" w:rsidR="004B76CB" w:rsidRDefault="004B76CB"/>
    <w:p w14:paraId="6BB23358" w14:textId="77777777" w:rsidR="004B76CB" w:rsidRDefault="004B76CB"/>
    <w:p w14:paraId="2E68B29A" w14:textId="77777777" w:rsidR="004B76CB" w:rsidRDefault="004B76CB"/>
    <w:p w14:paraId="01988CB3" w14:textId="77777777" w:rsidR="004B76CB" w:rsidRDefault="004B76CB"/>
    <w:p w14:paraId="545A5ED5" w14:textId="77777777" w:rsidR="004B76CB" w:rsidRDefault="004B76CB"/>
    <w:p w14:paraId="29F4E6E0" w14:textId="77777777" w:rsidR="004B76CB" w:rsidRDefault="004B76CB"/>
    <w:p w14:paraId="3349E7FB" w14:textId="77777777" w:rsidR="004B76CB" w:rsidRDefault="004B76CB"/>
    <w:p w14:paraId="35556266" w14:textId="77777777" w:rsidR="004B76CB" w:rsidRDefault="004B76CB"/>
    <w:p w14:paraId="27ACB135" w14:textId="77777777" w:rsidR="004B76CB" w:rsidRDefault="004B76CB"/>
    <w:p w14:paraId="2717030A" w14:textId="77777777" w:rsidR="004B76CB" w:rsidRDefault="004B76CB"/>
    <w:p w14:paraId="38DC66BB" w14:textId="77777777" w:rsidR="004B76CB" w:rsidRDefault="004B76CB"/>
    <w:p w14:paraId="7A5DF470" w14:textId="77777777" w:rsidR="004B76CB" w:rsidRDefault="004B76CB"/>
    <w:p w14:paraId="01776B18" w14:textId="77777777" w:rsidR="004B76CB" w:rsidRDefault="004B76CB"/>
    <w:p w14:paraId="5D543BAD" w14:textId="77777777" w:rsidR="004B76CB" w:rsidRDefault="004B76CB"/>
    <w:p w14:paraId="03825264" w14:textId="77777777" w:rsidR="004B76CB" w:rsidRDefault="004B76CB"/>
    <w:p w14:paraId="399F6C8B" w14:textId="77777777" w:rsidR="004B76CB" w:rsidRDefault="004B76CB"/>
    <w:p w14:paraId="3413DC66" w14:textId="77777777" w:rsidR="004B76CB" w:rsidRDefault="004B76CB"/>
    <w:p w14:paraId="78FB0EF7" w14:textId="77777777" w:rsidR="004B76CB" w:rsidRDefault="004B76CB"/>
    <w:p w14:paraId="527A18BC" w14:textId="77777777" w:rsidR="004B76CB" w:rsidRDefault="004B76CB"/>
    <w:p w14:paraId="3113B9A4" w14:textId="77777777" w:rsidR="004B76CB" w:rsidRDefault="004B76CB"/>
    <w:p w14:paraId="5CC59E25" w14:textId="77777777" w:rsidR="004B76CB" w:rsidRDefault="003D6EC6">
      <w:pPr>
        <w:spacing w:before="120" w:after="120" w:line="360" w:lineRule="auto"/>
        <w:rPr>
          <w:rFonts w:ascii="Arial" w:hAnsi="Arial" w:cs="Arial"/>
          <w:bCs/>
          <w:sz w:val="28"/>
          <w:szCs w:val="28"/>
        </w:rPr>
      </w:pPr>
      <w:r>
        <w:rPr>
          <w:rFonts w:ascii="Arial" w:hAnsi="Arial" w:cs="Arial"/>
          <w:bCs/>
          <w:sz w:val="28"/>
          <w:szCs w:val="28"/>
        </w:rPr>
        <w:t>06</w:t>
      </w:r>
      <w:r>
        <w:rPr>
          <w:rFonts w:ascii="Arial" w:hAnsi="Arial" w:cs="Arial"/>
          <w:bCs/>
          <w:sz w:val="28"/>
          <w:szCs w:val="28"/>
        </w:rPr>
        <w:tab/>
        <w:t>Safeguarding children, young people and vulnerable adults procedures</w:t>
      </w:r>
    </w:p>
    <w:p w14:paraId="2450DBEB" w14:textId="77777777" w:rsidR="004B76CB" w:rsidRDefault="003D6EC6">
      <w:pPr>
        <w:pStyle w:val="Heading1"/>
        <w:spacing w:before="120" w:after="120" w:line="360" w:lineRule="auto"/>
        <w:rPr>
          <w:rFonts w:ascii="Arial" w:hAnsi="Arial" w:cs="Arial"/>
          <w:b/>
          <w:color w:val="auto"/>
          <w:sz w:val="28"/>
          <w:szCs w:val="28"/>
        </w:rPr>
      </w:pPr>
      <w:r>
        <w:rPr>
          <w:rFonts w:ascii="Arial" w:hAnsi="Arial" w:cs="Arial"/>
          <w:b/>
          <w:color w:val="auto"/>
          <w:sz w:val="28"/>
          <w:szCs w:val="28"/>
        </w:rPr>
        <w:t>06.7</w:t>
      </w:r>
      <w:r>
        <w:rPr>
          <w:rFonts w:ascii="Arial" w:hAnsi="Arial" w:cs="Arial"/>
          <w:b/>
          <w:color w:val="auto"/>
          <w:sz w:val="28"/>
          <w:szCs w:val="28"/>
        </w:rPr>
        <w:tab/>
        <w:t xml:space="preserve"> Death of a child on-site</w:t>
      </w:r>
    </w:p>
    <w:p w14:paraId="4D117E1E" w14:textId="77777777" w:rsidR="004B76CB" w:rsidRDefault="003D6EC6">
      <w:pPr>
        <w:spacing w:before="120" w:after="120" w:line="360" w:lineRule="auto"/>
        <w:rPr>
          <w:rFonts w:ascii="Arial" w:hAnsi="Arial" w:cs="Arial"/>
          <w:b/>
        </w:rPr>
      </w:pPr>
      <w:r>
        <w:rPr>
          <w:rFonts w:ascii="Arial" w:hAnsi="Arial" w:cs="Arial"/>
          <w:b/>
        </w:rPr>
        <w:t>Identifying</w:t>
      </w:r>
    </w:p>
    <w:p w14:paraId="33202422" w14:textId="0A1B53A5" w:rsidR="004B76CB" w:rsidRDefault="003D6EC6" w:rsidP="00D62742">
      <w:pPr>
        <w:numPr>
          <w:ilvl w:val="0"/>
          <w:numId w:val="183"/>
        </w:numPr>
        <w:spacing w:before="120" w:after="120" w:line="360" w:lineRule="auto"/>
        <w:rPr>
          <w:rFonts w:ascii="Arial" w:hAnsi="Arial" w:cs="Arial"/>
        </w:rPr>
      </w:pPr>
      <w:r>
        <w:rPr>
          <w:rFonts w:ascii="Arial" w:hAnsi="Arial" w:cs="Arial"/>
        </w:rPr>
        <w:t xml:space="preserve">If it is suspected that a child has died in </w:t>
      </w:r>
      <w:r w:rsidR="00891FCB">
        <w:rPr>
          <w:rFonts w:ascii="Arial" w:hAnsi="Arial" w:cs="Arial"/>
        </w:rPr>
        <w:t>The Leighs Nursery Group</w:t>
      </w:r>
      <w:r>
        <w:rPr>
          <w:rFonts w:ascii="Arial" w:hAnsi="Arial" w:cs="Arial"/>
        </w:rPr>
        <w:t xml:space="preserve">, emergency resuscitation will be given to the child by a qualified First Aider until the ambulance arrives. </w:t>
      </w:r>
    </w:p>
    <w:p w14:paraId="73170105" w14:textId="77777777" w:rsidR="004B76CB" w:rsidRDefault="003D6EC6" w:rsidP="00D62742">
      <w:pPr>
        <w:numPr>
          <w:ilvl w:val="0"/>
          <w:numId w:val="183"/>
        </w:numPr>
        <w:spacing w:before="120" w:after="120" w:line="360" w:lineRule="auto"/>
        <w:rPr>
          <w:rFonts w:ascii="Arial" w:hAnsi="Arial" w:cs="Arial"/>
        </w:rPr>
      </w:pPr>
      <w:r>
        <w:rPr>
          <w:rFonts w:ascii="Arial" w:hAnsi="Arial" w:cs="Arial"/>
        </w:rPr>
        <w:t>Only a medical practitioner can confirm a child has died.</w:t>
      </w:r>
    </w:p>
    <w:p w14:paraId="548F0065" w14:textId="77777777" w:rsidR="004B76CB" w:rsidRDefault="003D6EC6">
      <w:pPr>
        <w:spacing w:before="120" w:after="120" w:line="360" w:lineRule="auto"/>
        <w:rPr>
          <w:rFonts w:ascii="Arial" w:hAnsi="Arial" w:cs="Arial"/>
          <w:b/>
        </w:rPr>
      </w:pPr>
      <w:r>
        <w:rPr>
          <w:rFonts w:ascii="Arial" w:hAnsi="Arial" w:cs="Arial"/>
          <w:b/>
        </w:rPr>
        <w:t>Informing</w:t>
      </w:r>
    </w:p>
    <w:p w14:paraId="0D0F0BF8" w14:textId="0FF3238F" w:rsidR="004B76CB" w:rsidRDefault="003D6EC6" w:rsidP="00D62742">
      <w:pPr>
        <w:numPr>
          <w:ilvl w:val="0"/>
          <w:numId w:val="183"/>
        </w:numPr>
        <w:spacing w:before="120" w:after="120" w:line="360" w:lineRule="auto"/>
        <w:rPr>
          <w:rFonts w:ascii="Arial" w:hAnsi="Arial" w:cs="Arial"/>
        </w:rPr>
      </w:pPr>
      <w:r>
        <w:rPr>
          <w:rFonts w:ascii="Arial" w:hAnsi="Arial" w:cs="Arial"/>
        </w:rPr>
        <w:t xml:space="preserve">The designated </w:t>
      </w:r>
      <w:r w:rsidR="00A614B7">
        <w:rPr>
          <w:rFonts w:ascii="Arial" w:hAnsi="Arial" w:cs="Arial"/>
        </w:rPr>
        <w:t xml:space="preserve">safeguarding lead </w:t>
      </w:r>
      <w:r>
        <w:rPr>
          <w:rFonts w:ascii="Arial" w:hAnsi="Arial" w:cs="Arial"/>
        </w:rPr>
        <w:t>ensures emergency services have been contacted</w:t>
      </w:r>
      <w:r w:rsidR="00891FCB">
        <w:rPr>
          <w:rFonts w:ascii="Arial" w:hAnsi="Arial" w:cs="Arial"/>
        </w:rPr>
        <w:t xml:space="preserve">, </w:t>
      </w:r>
      <w:r>
        <w:rPr>
          <w:rFonts w:ascii="Arial" w:hAnsi="Arial" w:cs="Arial"/>
        </w:rPr>
        <w:t xml:space="preserve">ambulance and police. </w:t>
      </w:r>
    </w:p>
    <w:p w14:paraId="154AE471" w14:textId="7902364C" w:rsidR="004B76CB" w:rsidRDefault="003D6EC6" w:rsidP="00D62742">
      <w:pPr>
        <w:numPr>
          <w:ilvl w:val="0"/>
          <w:numId w:val="183"/>
        </w:numPr>
        <w:spacing w:before="120" w:after="120" w:line="360" w:lineRule="auto"/>
        <w:rPr>
          <w:rFonts w:ascii="Arial" w:hAnsi="Arial" w:cs="Arial"/>
        </w:rPr>
      </w:pPr>
      <w:r>
        <w:rPr>
          <w:rFonts w:ascii="Arial" w:hAnsi="Arial" w:cs="Arial"/>
        </w:rPr>
        <w:t>The parents</w:t>
      </w:r>
      <w:r w:rsidR="00A614B7">
        <w:rPr>
          <w:rFonts w:ascii="Arial" w:hAnsi="Arial" w:cs="Arial"/>
        </w:rPr>
        <w:t>/carers</w:t>
      </w:r>
      <w:r>
        <w:rPr>
          <w:rFonts w:ascii="Arial" w:hAnsi="Arial" w:cs="Arial"/>
        </w:rPr>
        <w:t xml:space="preserve"> are contacted and asked to come to the setting immediately, informing them that there has been an incident involving their child and that an ambulance has been called</w:t>
      </w:r>
      <w:r w:rsidR="00891FCB">
        <w:rPr>
          <w:rFonts w:ascii="Arial" w:hAnsi="Arial" w:cs="Arial"/>
        </w:rPr>
        <w:t>,</w:t>
      </w:r>
      <w:r w:rsidR="009F112C">
        <w:rPr>
          <w:rFonts w:ascii="Arial" w:hAnsi="Arial" w:cs="Arial"/>
        </w:rPr>
        <w:t xml:space="preserve"> </w:t>
      </w:r>
      <w:r>
        <w:rPr>
          <w:rFonts w:ascii="Arial" w:hAnsi="Arial" w:cs="Arial"/>
        </w:rPr>
        <w:t>asking them to come straight to the setting or hospital as appropriate.</w:t>
      </w:r>
    </w:p>
    <w:p w14:paraId="752A7121" w14:textId="4A3B0808" w:rsidR="004B76CB" w:rsidRDefault="003D6EC6" w:rsidP="00D62742">
      <w:pPr>
        <w:numPr>
          <w:ilvl w:val="0"/>
          <w:numId w:val="183"/>
        </w:numPr>
        <w:spacing w:before="120" w:after="120" w:line="360" w:lineRule="auto"/>
        <w:rPr>
          <w:rFonts w:ascii="Arial" w:hAnsi="Arial" w:cs="Arial"/>
        </w:rPr>
      </w:pPr>
      <w:r>
        <w:rPr>
          <w:rFonts w:ascii="Arial" w:hAnsi="Arial" w:cs="Arial"/>
        </w:rPr>
        <w:t xml:space="preserve">The designated </w:t>
      </w:r>
      <w:r w:rsidR="00334687">
        <w:rPr>
          <w:rFonts w:ascii="Arial" w:hAnsi="Arial" w:cs="Arial"/>
        </w:rPr>
        <w:t>safeguarding lead</w:t>
      </w:r>
      <w:r>
        <w:rPr>
          <w:rFonts w:ascii="Arial" w:hAnsi="Arial" w:cs="Arial"/>
        </w:rPr>
        <w:t xml:space="preserve"> calls the </w:t>
      </w:r>
      <w:r w:rsidR="00486336">
        <w:rPr>
          <w:rFonts w:ascii="Arial" w:hAnsi="Arial" w:cs="Arial"/>
        </w:rPr>
        <w:t>designated officer</w:t>
      </w:r>
      <w:r w:rsidR="00AC2C8C">
        <w:rPr>
          <w:rFonts w:ascii="Arial" w:hAnsi="Arial" w:cs="Arial"/>
        </w:rPr>
        <w:t>/owner</w:t>
      </w:r>
      <w:r>
        <w:rPr>
          <w:rFonts w:ascii="Arial" w:hAnsi="Arial" w:cs="Arial"/>
        </w:rPr>
        <w:t xml:space="preserve"> and informs them of what has happened.</w:t>
      </w:r>
    </w:p>
    <w:p w14:paraId="7842F406" w14:textId="4BA2E870" w:rsidR="004B76CB" w:rsidRDefault="003D6EC6" w:rsidP="00D62742">
      <w:pPr>
        <w:numPr>
          <w:ilvl w:val="0"/>
          <w:numId w:val="183"/>
        </w:numPr>
        <w:spacing w:before="120" w:after="120" w:line="360" w:lineRule="auto"/>
        <w:rPr>
          <w:rFonts w:ascii="Arial" w:hAnsi="Arial" w:cs="Arial"/>
          <w:u w:val="single"/>
        </w:rPr>
      </w:pPr>
      <w:r>
        <w:rPr>
          <w:rFonts w:ascii="Arial" w:hAnsi="Arial" w:cs="Arial"/>
        </w:rPr>
        <w:t xml:space="preserve">The </w:t>
      </w:r>
      <w:r w:rsidR="00AC2C8C">
        <w:rPr>
          <w:rFonts w:ascii="Arial" w:hAnsi="Arial" w:cs="Arial"/>
        </w:rPr>
        <w:t>designated officer/</w:t>
      </w:r>
      <w:r>
        <w:rPr>
          <w:rFonts w:ascii="Arial" w:hAnsi="Arial" w:cs="Arial"/>
        </w:rPr>
        <w:t>owner are contacted and a Safeguarding report form prepared by the designated</w:t>
      </w:r>
      <w:r w:rsidR="00334687">
        <w:rPr>
          <w:rFonts w:ascii="Arial" w:hAnsi="Arial" w:cs="Arial"/>
        </w:rPr>
        <w:t xml:space="preserve"> safeguarding lead</w:t>
      </w:r>
      <w:r>
        <w:rPr>
          <w:rFonts w:ascii="Arial" w:hAnsi="Arial" w:cs="Arial"/>
        </w:rPr>
        <w:t>.</w:t>
      </w:r>
    </w:p>
    <w:p w14:paraId="3B987FE5" w14:textId="0EB86D22" w:rsidR="004B76CB" w:rsidRDefault="003D6EC6" w:rsidP="00D62742">
      <w:pPr>
        <w:numPr>
          <w:ilvl w:val="0"/>
          <w:numId w:val="183"/>
        </w:numPr>
        <w:tabs>
          <w:tab w:val="left" w:pos="0"/>
        </w:tabs>
        <w:spacing w:before="120" w:after="120" w:line="360" w:lineRule="auto"/>
        <w:rPr>
          <w:rFonts w:ascii="Arial" w:hAnsi="Arial" w:cs="Arial"/>
        </w:rPr>
      </w:pPr>
      <w:r>
        <w:rPr>
          <w:rFonts w:ascii="Arial" w:hAnsi="Arial" w:cs="Arial"/>
        </w:rPr>
        <w:t>A member of staff is delegated to phone all parents</w:t>
      </w:r>
      <w:r w:rsidR="00031E7F">
        <w:rPr>
          <w:rFonts w:ascii="Arial" w:hAnsi="Arial" w:cs="Arial"/>
        </w:rPr>
        <w:t>/carers</w:t>
      </w:r>
      <w:r>
        <w:rPr>
          <w:rFonts w:ascii="Arial" w:hAnsi="Arial" w:cs="Arial"/>
        </w:rPr>
        <w:t xml:space="preserve"> to collect their children. The reason given must be agreed by the designated</w:t>
      </w:r>
      <w:r w:rsidR="00334687">
        <w:rPr>
          <w:rFonts w:ascii="Arial" w:hAnsi="Arial" w:cs="Arial"/>
        </w:rPr>
        <w:t xml:space="preserve"> safeguarding lead</w:t>
      </w:r>
      <w:r>
        <w:rPr>
          <w:rFonts w:ascii="Arial" w:hAnsi="Arial" w:cs="Arial"/>
        </w:rPr>
        <w:t xml:space="preserve"> and the information given should be the same to each parent</w:t>
      </w:r>
      <w:r w:rsidR="00891FCB">
        <w:rPr>
          <w:rFonts w:ascii="Arial" w:hAnsi="Arial" w:cs="Arial"/>
        </w:rPr>
        <w:t>/carer.</w:t>
      </w:r>
    </w:p>
    <w:p w14:paraId="646F3574" w14:textId="77777777" w:rsidR="004B76CB" w:rsidRDefault="003D6EC6" w:rsidP="00D62742">
      <w:pPr>
        <w:numPr>
          <w:ilvl w:val="0"/>
          <w:numId w:val="183"/>
        </w:numPr>
        <w:spacing w:before="120" w:after="120" w:line="360" w:lineRule="auto"/>
        <w:rPr>
          <w:rFonts w:ascii="Arial" w:hAnsi="Arial" w:cs="Arial"/>
        </w:rPr>
      </w:pPr>
      <w:r>
        <w:rPr>
          <w:rFonts w:ascii="Arial" w:hAnsi="Arial" w:cs="Arial"/>
        </w:rPr>
        <w:t>The decision on how long the setting will remain closed will be based on police advice.</w:t>
      </w:r>
    </w:p>
    <w:p w14:paraId="19628500" w14:textId="77777777" w:rsidR="004B76CB" w:rsidRDefault="003D6EC6" w:rsidP="00D62742">
      <w:pPr>
        <w:numPr>
          <w:ilvl w:val="0"/>
          <w:numId w:val="183"/>
        </w:numPr>
        <w:spacing w:before="120" w:after="120" w:line="360" w:lineRule="auto"/>
        <w:rPr>
          <w:rFonts w:ascii="Arial" w:hAnsi="Arial" w:cs="Arial"/>
        </w:rPr>
      </w:pPr>
      <w:r>
        <w:rPr>
          <w:rFonts w:ascii="Arial" w:hAnsi="Arial" w:cs="Arial"/>
        </w:rPr>
        <w:t>Ofsted are informed of the incident by the nominated person and a RIDDOR report is made.</w:t>
      </w:r>
    </w:p>
    <w:p w14:paraId="73950D04" w14:textId="77777777" w:rsidR="004B76CB" w:rsidRDefault="003D6EC6" w:rsidP="00D62742">
      <w:pPr>
        <w:pStyle w:val="ListParagraph"/>
        <w:numPr>
          <w:ilvl w:val="0"/>
          <w:numId w:val="183"/>
        </w:numPr>
        <w:spacing w:before="120" w:after="120" w:line="360" w:lineRule="auto"/>
        <w:contextualSpacing w:val="0"/>
        <w:rPr>
          <w:rFonts w:ascii="Arial" w:hAnsi="Arial" w:cs="Arial"/>
          <w:b/>
          <w:color w:val="000000"/>
          <w:szCs w:val="22"/>
        </w:rPr>
      </w:pPr>
      <w:r>
        <w:rPr>
          <w:rFonts w:ascii="Arial" w:hAnsi="Arial" w:cs="Arial"/>
          <w:color w:val="000000"/>
          <w:szCs w:val="22"/>
        </w:rPr>
        <w:t>Staff will not discuss the death of a child with the press.</w:t>
      </w:r>
    </w:p>
    <w:p w14:paraId="38213F40" w14:textId="77777777" w:rsidR="004B76CB" w:rsidRDefault="003D6EC6">
      <w:pPr>
        <w:spacing w:before="120" w:after="120" w:line="360" w:lineRule="auto"/>
        <w:rPr>
          <w:rFonts w:ascii="Arial" w:hAnsi="Arial" w:cs="Arial"/>
          <w:b/>
          <w:bCs/>
        </w:rPr>
      </w:pPr>
      <w:r>
        <w:rPr>
          <w:rFonts w:ascii="Arial" w:hAnsi="Arial" w:cs="Arial"/>
          <w:b/>
          <w:bCs/>
        </w:rPr>
        <w:t>Responding</w:t>
      </w:r>
    </w:p>
    <w:p w14:paraId="6E844A32" w14:textId="77777777" w:rsidR="004B76CB" w:rsidRDefault="003D6EC6" w:rsidP="00D62742">
      <w:pPr>
        <w:pStyle w:val="ListParagraph"/>
        <w:numPr>
          <w:ilvl w:val="0"/>
          <w:numId w:val="184"/>
        </w:numPr>
        <w:spacing w:before="120" w:after="120" w:line="360" w:lineRule="auto"/>
        <w:contextualSpacing w:val="0"/>
        <w:rPr>
          <w:rFonts w:ascii="Arial" w:hAnsi="Arial" w:cs="Arial"/>
          <w:sz w:val="22"/>
          <w:szCs w:val="22"/>
        </w:rPr>
      </w:pPr>
      <w:r>
        <w:rPr>
          <w:rFonts w:ascii="Arial" w:hAnsi="Arial" w:cs="Arial"/>
          <w:sz w:val="22"/>
          <w:szCs w:val="22"/>
        </w:rPr>
        <w:t xml:space="preserve">The owners will decide how the death is investigated within the organisation after taking advice from relevant agencies. </w:t>
      </w:r>
    </w:p>
    <w:p w14:paraId="641F5919" w14:textId="77777777" w:rsidR="004B76CB" w:rsidRPr="009F112C" w:rsidRDefault="003D6EC6" w:rsidP="00D62742">
      <w:pPr>
        <w:pStyle w:val="ListParagraph"/>
        <w:numPr>
          <w:ilvl w:val="0"/>
          <w:numId w:val="184"/>
        </w:numPr>
        <w:spacing w:before="120" w:after="120" w:line="360" w:lineRule="auto"/>
        <w:contextualSpacing w:val="0"/>
        <w:rPr>
          <w:rFonts w:ascii="Arial" w:hAnsi="Arial" w:cs="Arial"/>
          <w:b/>
          <w:sz w:val="22"/>
          <w:szCs w:val="22"/>
        </w:rPr>
      </w:pPr>
      <w:r>
        <w:rPr>
          <w:rFonts w:ascii="Arial" w:hAnsi="Arial" w:cs="Arial"/>
          <w:sz w:val="22"/>
          <w:szCs w:val="22"/>
        </w:rPr>
        <w:lastRenderedPageBreak/>
        <w:t xml:space="preserve">The owners will coordinate support for staff and children to ensure their mental health and well-being. </w:t>
      </w:r>
    </w:p>
    <w:p w14:paraId="7E7A0FB8" w14:textId="77777777" w:rsidR="009F112C" w:rsidRDefault="009F112C" w:rsidP="009F112C">
      <w:pPr>
        <w:spacing w:before="120" w:after="120" w:line="360" w:lineRule="auto"/>
        <w:rPr>
          <w:rFonts w:ascii="Arial" w:hAnsi="Arial" w:cs="Arial"/>
          <w:b/>
        </w:rPr>
      </w:pPr>
    </w:p>
    <w:p w14:paraId="4B5751F3" w14:textId="77777777" w:rsidR="009F112C" w:rsidRDefault="009F112C" w:rsidP="009F112C">
      <w:pPr>
        <w:spacing w:before="120" w:after="120" w:line="360" w:lineRule="auto"/>
        <w:rPr>
          <w:rFonts w:ascii="Arial" w:hAnsi="Arial" w:cs="Arial"/>
          <w:b/>
        </w:rPr>
      </w:pPr>
    </w:p>
    <w:p w14:paraId="58B86596" w14:textId="77777777" w:rsidR="009F112C" w:rsidRDefault="009F112C" w:rsidP="009F112C">
      <w:pPr>
        <w:spacing w:before="120" w:after="120" w:line="360" w:lineRule="auto"/>
        <w:rPr>
          <w:rFonts w:ascii="Arial" w:hAnsi="Arial" w:cs="Arial"/>
          <w:b/>
        </w:rPr>
      </w:pPr>
    </w:p>
    <w:p w14:paraId="5F79B49D" w14:textId="77777777" w:rsidR="009F112C" w:rsidRDefault="009F112C" w:rsidP="009F112C">
      <w:pPr>
        <w:spacing w:before="120" w:after="120" w:line="360" w:lineRule="auto"/>
        <w:rPr>
          <w:rFonts w:ascii="Arial" w:hAnsi="Arial" w:cs="Arial"/>
          <w:b/>
        </w:rPr>
      </w:pPr>
    </w:p>
    <w:p w14:paraId="7BF4C193" w14:textId="77777777" w:rsidR="009F112C" w:rsidRDefault="009F112C" w:rsidP="009F112C">
      <w:pPr>
        <w:spacing w:before="120" w:after="120" w:line="360" w:lineRule="auto"/>
        <w:rPr>
          <w:rFonts w:ascii="Arial" w:hAnsi="Arial" w:cs="Arial"/>
          <w:b/>
        </w:rPr>
      </w:pPr>
    </w:p>
    <w:p w14:paraId="2F7615B6" w14:textId="77777777" w:rsidR="009F112C" w:rsidRDefault="009F112C" w:rsidP="009F112C">
      <w:pPr>
        <w:spacing w:before="120" w:after="120" w:line="360" w:lineRule="auto"/>
        <w:rPr>
          <w:rFonts w:ascii="Arial" w:hAnsi="Arial" w:cs="Arial"/>
          <w:b/>
        </w:rPr>
      </w:pPr>
    </w:p>
    <w:p w14:paraId="0729649D" w14:textId="77777777" w:rsidR="009F112C" w:rsidRDefault="009F112C" w:rsidP="009F112C">
      <w:pPr>
        <w:spacing w:before="120" w:after="120" w:line="360" w:lineRule="auto"/>
        <w:rPr>
          <w:rFonts w:ascii="Arial" w:hAnsi="Arial" w:cs="Arial"/>
          <w:b/>
        </w:rPr>
      </w:pPr>
    </w:p>
    <w:p w14:paraId="2352BC97" w14:textId="77777777" w:rsidR="009F112C" w:rsidRDefault="009F112C" w:rsidP="009F112C">
      <w:pPr>
        <w:spacing w:before="120" w:after="120" w:line="360" w:lineRule="auto"/>
        <w:rPr>
          <w:rFonts w:ascii="Arial" w:hAnsi="Arial" w:cs="Arial"/>
          <w:b/>
        </w:rPr>
      </w:pPr>
    </w:p>
    <w:p w14:paraId="4CCF1008" w14:textId="77777777" w:rsidR="009F112C" w:rsidRDefault="009F112C" w:rsidP="009F112C">
      <w:pPr>
        <w:spacing w:before="120" w:after="120" w:line="360" w:lineRule="auto"/>
        <w:rPr>
          <w:rFonts w:ascii="Arial" w:hAnsi="Arial" w:cs="Arial"/>
          <w:b/>
        </w:rPr>
      </w:pPr>
    </w:p>
    <w:p w14:paraId="2058B51E" w14:textId="77777777" w:rsidR="009F112C" w:rsidRDefault="009F112C" w:rsidP="009F112C">
      <w:pPr>
        <w:spacing w:before="120" w:after="120" w:line="360" w:lineRule="auto"/>
        <w:rPr>
          <w:rFonts w:ascii="Arial" w:hAnsi="Arial" w:cs="Arial"/>
          <w:b/>
        </w:rPr>
      </w:pPr>
    </w:p>
    <w:p w14:paraId="6BDF7D9D" w14:textId="77777777" w:rsidR="009F112C" w:rsidRDefault="009F112C" w:rsidP="009F112C">
      <w:pPr>
        <w:spacing w:before="120" w:after="120" w:line="360" w:lineRule="auto"/>
        <w:rPr>
          <w:rFonts w:ascii="Arial" w:hAnsi="Arial" w:cs="Arial"/>
          <w:b/>
        </w:rPr>
      </w:pPr>
    </w:p>
    <w:p w14:paraId="5677F94E" w14:textId="77777777" w:rsidR="009F112C" w:rsidRDefault="009F112C" w:rsidP="009F112C">
      <w:pPr>
        <w:spacing w:before="120" w:after="120" w:line="360" w:lineRule="auto"/>
        <w:rPr>
          <w:rFonts w:ascii="Arial" w:hAnsi="Arial" w:cs="Arial"/>
          <w:b/>
        </w:rPr>
      </w:pPr>
    </w:p>
    <w:p w14:paraId="5724E023" w14:textId="77777777" w:rsidR="009F112C" w:rsidRDefault="009F112C" w:rsidP="009F112C">
      <w:pPr>
        <w:spacing w:before="120" w:after="120" w:line="360" w:lineRule="auto"/>
        <w:rPr>
          <w:rFonts w:ascii="Arial" w:hAnsi="Arial" w:cs="Arial"/>
          <w:b/>
        </w:rPr>
      </w:pPr>
    </w:p>
    <w:p w14:paraId="67591D15" w14:textId="77777777" w:rsidR="009F112C" w:rsidRDefault="009F112C" w:rsidP="009F112C">
      <w:pPr>
        <w:spacing w:before="120" w:after="120" w:line="360" w:lineRule="auto"/>
        <w:rPr>
          <w:rFonts w:ascii="Arial" w:hAnsi="Arial" w:cs="Arial"/>
          <w:b/>
        </w:rPr>
      </w:pPr>
    </w:p>
    <w:p w14:paraId="637C6601" w14:textId="77777777" w:rsidR="009F112C" w:rsidRDefault="009F112C" w:rsidP="009F112C">
      <w:pPr>
        <w:spacing w:before="120" w:after="120" w:line="360" w:lineRule="auto"/>
        <w:rPr>
          <w:rFonts w:ascii="Arial" w:hAnsi="Arial" w:cs="Arial"/>
          <w:b/>
        </w:rPr>
      </w:pPr>
    </w:p>
    <w:p w14:paraId="6C939DDE" w14:textId="77777777" w:rsidR="009F112C" w:rsidRDefault="009F112C" w:rsidP="009F112C">
      <w:pPr>
        <w:spacing w:before="120" w:after="120" w:line="360" w:lineRule="auto"/>
        <w:rPr>
          <w:rFonts w:ascii="Arial" w:hAnsi="Arial" w:cs="Arial"/>
          <w:b/>
        </w:rPr>
      </w:pPr>
    </w:p>
    <w:p w14:paraId="35BE4322" w14:textId="77777777" w:rsidR="009F112C" w:rsidRDefault="009F112C" w:rsidP="009F112C">
      <w:pPr>
        <w:spacing w:before="120" w:after="120" w:line="360" w:lineRule="auto"/>
        <w:rPr>
          <w:rFonts w:ascii="Arial" w:hAnsi="Arial" w:cs="Arial"/>
          <w:b/>
        </w:rPr>
      </w:pPr>
    </w:p>
    <w:p w14:paraId="421C65F0" w14:textId="77777777" w:rsidR="009F112C" w:rsidRDefault="009F112C" w:rsidP="009F112C">
      <w:pPr>
        <w:spacing w:before="120" w:after="120" w:line="360" w:lineRule="auto"/>
        <w:rPr>
          <w:rFonts w:ascii="Arial" w:hAnsi="Arial" w:cs="Arial"/>
          <w:b/>
        </w:rPr>
      </w:pPr>
    </w:p>
    <w:p w14:paraId="74169EF0" w14:textId="77777777" w:rsidR="009F112C" w:rsidRDefault="009F112C" w:rsidP="009F112C">
      <w:pPr>
        <w:spacing w:before="120" w:after="120" w:line="360" w:lineRule="auto"/>
        <w:rPr>
          <w:rFonts w:ascii="Arial" w:hAnsi="Arial" w:cs="Arial"/>
          <w:b/>
        </w:rPr>
      </w:pPr>
    </w:p>
    <w:p w14:paraId="7884F344" w14:textId="77777777" w:rsidR="009F112C" w:rsidRDefault="009F112C" w:rsidP="009F112C">
      <w:pPr>
        <w:spacing w:before="120" w:after="120" w:line="360" w:lineRule="auto"/>
        <w:rPr>
          <w:rFonts w:ascii="Arial" w:hAnsi="Arial" w:cs="Arial"/>
          <w:b/>
        </w:rPr>
      </w:pPr>
    </w:p>
    <w:p w14:paraId="76274C3D" w14:textId="77777777" w:rsidR="009F112C" w:rsidRDefault="009F112C" w:rsidP="009F112C">
      <w:pPr>
        <w:spacing w:before="120" w:after="120" w:line="360" w:lineRule="auto"/>
        <w:rPr>
          <w:rFonts w:ascii="Arial" w:hAnsi="Arial" w:cs="Arial"/>
          <w:b/>
        </w:rPr>
      </w:pPr>
    </w:p>
    <w:p w14:paraId="3577B880" w14:textId="77777777" w:rsidR="009F112C" w:rsidRDefault="009F112C" w:rsidP="009F112C">
      <w:pPr>
        <w:spacing w:before="120" w:after="120" w:line="360" w:lineRule="auto"/>
        <w:rPr>
          <w:rFonts w:ascii="Arial" w:hAnsi="Arial" w:cs="Arial"/>
          <w:b/>
        </w:rPr>
      </w:pPr>
    </w:p>
    <w:p w14:paraId="591E054F" w14:textId="77777777" w:rsidR="009F112C" w:rsidRDefault="009F112C" w:rsidP="009F112C">
      <w:pPr>
        <w:spacing w:before="120" w:after="120" w:line="360" w:lineRule="auto"/>
        <w:rPr>
          <w:rFonts w:ascii="Arial" w:hAnsi="Arial" w:cs="Arial"/>
          <w:b/>
        </w:rPr>
      </w:pPr>
    </w:p>
    <w:p w14:paraId="79E9C366" w14:textId="77777777" w:rsidR="009F112C" w:rsidRDefault="009F112C" w:rsidP="009F112C">
      <w:pPr>
        <w:spacing w:before="120" w:after="120" w:line="360" w:lineRule="auto"/>
        <w:rPr>
          <w:rFonts w:ascii="Arial" w:hAnsi="Arial" w:cs="Arial"/>
          <w:b/>
        </w:rPr>
      </w:pPr>
    </w:p>
    <w:p w14:paraId="6EA678E6" w14:textId="77777777" w:rsidR="009F112C" w:rsidRDefault="009F112C" w:rsidP="009F112C">
      <w:pPr>
        <w:spacing w:before="120" w:after="120" w:line="360" w:lineRule="auto"/>
        <w:rPr>
          <w:rFonts w:ascii="Arial" w:hAnsi="Arial" w:cs="Arial"/>
          <w:b/>
        </w:rPr>
      </w:pPr>
    </w:p>
    <w:p w14:paraId="7CCF14D5" w14:textId="77777777" w:rsidR="009F112C" w:rsidRPr="009F112C" w:rsidRDefault="009F112C" w:rsidP="009F112C">
      <w:pPr>
        <w:spacing w:before="120" w:after="120" w:line="360" w:lineRule="auto"/>
        <w:rPr>
          <w:rFonts w:ascii="Arial" w:hAnsi="Arial" w:cs="Arial"/>
          <w:b/>
        </w:rPr>
      </w:pPr>
    </w:p>
    <w:p w14:paraId="21A9F484" w14:textId="77777777" w:rsidR="004B76CB" w:rsidRDefault="003D6EC6">
      <w:pPr>
        <w:spacing w:before="120" w:after="120" w:line="360" w:lineRule="auto"/>
        <w:rPr>
          <w:rFonts w:ascii="Arial" w:hAnsi="Arial" w:cs="Arial"/>
          <w:bCs/>
          <w:sz w:val="28"/>
          <w:szCs w:val="28"/>
        </w:rPr>
      </w:pPr>
      <w:r>
        <w:rPr>
          <w:rFonts w:ascii="Arial" w:hAnsi="Arial" w:cs="Arial"/>
          <w:bCs/>
          <w:sz w:val="28"/>
          <w:szCs w:val="28"/>
        </w:rPr>
        <w:lastRenderedPageBreak/>
        <w:t>06</w:t>
      </w:r>
      <w:r>
        <w:rPr>
          <w:rFonts w:ascii="Arial" w:hAnsi="Arial" w:cs="Arial"/>
          <w:bCs/>
          <w:sz w:val="28"/>
          <w:szCs w:val="28"/>
        </w:rPr>
        <w:tab/>
        <w:t>Safeguarding children, young people and vulnerable adults procedures</w:t>
      </w:r>
    </w:p>
    <w:p w14:paraId="10163D07"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06.8</w:t>
      </w:r>
      <w:r>
        <w:rPr>
          <w:rFonts w:ascii="Arial" w:hAnsi="Arial" w:cs="Arial"/>
          <w:b/>
          <w:sz w:val="28"/>
          <w:szCs w:val="28"/>
        </w:rPr>
        <w:tab/>
        <w:t>Looked after children</w:t>
      </w:r>
    </w:p>
    <w:p w14:paraId="402FFD8D" w14:textId="77777777" w:rsidR="004B76CB" w:rsidRDefault="003D6EC6">
      <w:pPr>
        <w:spacing w:before="120" w:after="120" w:line="360" w:lineRule="auto"/>
        <w:rPr>
          <w:rFonts w:ascii="Arial" w:hAnsi="Arial" w:cs="Arial"/>
          <w:b/>
        </w:rPr>
      </w:pPr>
      <w:r>
        <w:rPr>
          <w:rFonts w:ascii="Arial" w:hAnsi="Arial" w:cs="Arial"/>
          <w:b/>
        </w:rPr>
        <w:t>Identification.</w:t>
      </w:r>
    </w:p>
    <w:p w14:paraId="0C1ED30E" w14:textId="561F4279" w:rsidR="004B76CB" w:rsidRDefault="003D6EC6">
      <w:pPr>
        <w:spacing w:before="120" w:after="120" w:line="360" w:lineRule="auto"/>
        <w:rPr>
          <w:rFonts w:ascii="Arial" w:hAnsi="Arial" w:cs="Arial"/>
        </w:rPr>
      </w:pPr>
      <w:r>
        <w:rPr>
          <w:rFonts w:ascii="Arial" w:hAnsi="Arial" w:cs="Arial"/>
        </w:rPr>
        <w:t>A 'Looked after Child' is a child in public care, who is placed with foster carers, in a residential home or with parents</w:t>
      </w:r>
      <w:r w:rsidR="00E6678D">
        <w:rPr>
          <w:rFonts w:ascii="Arial" w:hAnsi="Arial" w:cs="Arial"/>
        </w:rPr>
        <w:t xml:space="preserve">/carers </w:t>
      </w:r>
      <w:r>
        <w:rPr>
          <w:rFonts w:ascii="Arial" w:hAnsi="Arial" w:cs="Arial"/>
        </w:rPr>
        <w:t>or other relatives.</w:t>
      </w:r>
    </w:p>
    <w:p w14:paraId="159388D8" w14:textId="77777777" w:rsidR="004B76CB" w:rsidRDefault="003D6EC6">
      <w:pPr>
        <w:spacing w:before="120" w:after="120" w:line="360" w:lineRule="auto"/>
        <w:rPr>
          <w:rFonts w:ascii="Arial" w:hAnsi="Arial" w:cs="Arial"/>
          <w:b/>
        </w:rPr>
      </w:pPr>
      <w:r>
        <w:rPr>
          <w:rFonts w:ascii="Arial" w:hAnsi="Arial" w:cs="Arial"/>
          <w:b/>
        </w:rPr>
        <w:t>Services provided to Looked After Children</w:t>
      </w:r>
    </w:p>
    <w:p w14:paraId="57F58841" w14:textId="77777777" w:rsidR="004B76CB" w:rsidRDefault="003D6EC6">
      <w:pPr>
        <w:spacing w:before="120" w:after="120" w:line="360" w:lineRule="auto"/>
        <w:rPr>
          <w:rFonts w:ascii="Arial" w:hAnsi="Arial" w:cs="Arial"/>
          <w:bCs/>
          <w:i/>
          <w:iCs/>
        </w:rPr>
      </w:pPr>
      <w:r>
        <w:rPr>
          <w:rFonts w:ascii="Arial" w:hAnsi="Arial" w:cs="Arial"/>
          <w:bCs/>
          <w:i/>
          <w:iCs/>
        </w:rPr>
        <w:t>Two-year-olds</w:t>
      </w:r>
    </w:p>
    <w:p w14:paraId="017911E4" w14:textId="5B443569" w:rsidR="004B76CB" w:rsidRDefault="003D6EC6" w:rsidP="00D62742">
      <w:pPr>
        <w:numPr>
          <w:ilvl w:val="0"/>
          <w:numId w:val="185"/>
        </w:numPr>
        <w:spacing w:before="120" w:after="120" w:line="360" w:lineRule="auto"/>
        <w:ind w:left="357" w:hanging="357"/>
        <w:rPr>
          <w:rFonts w:ascii="Arial" w:hAnsi="Arial" w:cs="Arial"/>
        </w:rPr>
      </w:pPr>
      <w:r>
        <w:rPr>
          <w:rFonts w:ascii="Arial" w:hAnsi="Arial" w:cs="Arial"/>
        </w:rPr>
        <w:t xml:space="preserve">Places will be offered to two-year-old children who are looked </w:t>
      </w:r>
      <w:r w:rsidR="00C36C08">
        <w:rPr>
          <w:rFonts w:ascii="Arial" w:hAnsi="Arial" w:cs="Arial"/>
        </w:rPr>
        <w:t>after,</w:t>
      </w:r>
      <w:r>
        <w:rPr>
          <w:rFonts w:ascii="Arial" w:hAnsi="Arial" w:cs="Arial"/>
        </w:rPr>
        <w:t xml:space="preserve"> where the placement in the setting will normally last a minimum of three months. </w:t>
      </w:r>
    </w:p>
    <w:p w14:paraId="1CAFF700" w14:textId="77777777" w:rsidR="004B76CB" w:rsidRDefault="003D6EC6" w:rsidP="00D62742">
      <w:pPr>
        <w:numPr>
          <w:ilvl w:val="0"/>
          <w:numId w:val="185"/>
        </w:numPr>
        <w:spacing w:before="120" w:after="120" w:line="360" w:lineRule="auto"/>
        <w:ind w:left="357" w:hanging="357"/>
        <w:rPr>
          <w:rFonts w:ascii="Arial" w:hAnsi="Arial" w:cs="Arial"/>
        </w:rPr>
      </w:pPr>
      <w:r>
        <w:rPr>
          <w:rFonts w:ascii="Arial" w:hAnsi="Arial" w:cs="Arial"/>
        </w:rPr>
        <w:t>Where the child is already in attendance and has a secure attachment with an existing key person a continuation of the existing place will be offered.</w:t>
      </w:r>
    </w:p>
    <w:p w14:paraId="25A3840F" w14:textId="77777777" w:rsidR="004B76CB" w:rsidRDefault="003D6EC6">
      <w:pPr>
        <w:spacing w:before="120" w:after="120" w:line="360" w:lineRule="auto"/>
        <w:rPr>
          <w:rFonts w:ascii="Arial" w:hAnsi="Arial" w:cs="Arial"/>
          <w:bCs/>
          <w:i/>
          <w:iCs/>
        </w:rPr>
      </w:pPr>
      <w:r>
        <w:rPr>
          <w:rFonts w:ascii="Arial" w:hAnsi="Arial" w:cs="Arial"/>
          <w:bCs/>
          <w:i/>
          <w:iCs/>
        </w:rPr>
        <w:t>Three- and four-year-olds</w:t>
      </w:r>
    </w:p>
    <w:p w14:paraId="0D0DF640" w14:textId="77777777" w:rsidR="004B76CB" w:rsidRDefault="003D6EC6" w:rsidP="00D62742">
      <w:pPr>
        <w:numPr>
          <w:ilvl w:val="0"/>
          <w:numId w:val="185"/>
        </w:numPr>
        <w:spacing w:before="120" w:after="120" w:line="360" w:lineRule="auto"/>
        <w:ind w:left="357" w:hanging="357"/>
        <w:rPr>
          <w:rFonts w:ascii="Arial" w:hAnsi="Arial" w:cs="Arial"/>
        </w:rPr>
      </w:pPr>
      <w:r>
        <w:rPr>
          <w:rFonts w:ascii="Arial" w:hAnsi="Arial" w:cs="Arial"/>
        </w:rPr>
        <w:t>Places will be offered for funded three- and four-year-olds who are looked after; where the placement in the setting will normally last a minimum of six weeks.</w:t>
      </w:r>
    </w:p>
    <w:p w14:paraId="6BACB952" w14:textId="77777777" w:rsidR="004B76CB" w:rsidRDefault="003D6EC6" w:rsidP="00D62742">
      <w:pPr>
        <w:numPr>
          <w:ilvl w:val="0"/>
          <w:numId w:val="185"/>
        </w:numPr>
        <w:spacing w:before="120" w:after="120" w:line="360" w:lineRule="auto"/>
        <w:ind w:left="357" w:hanging="357"/>
        <w:rPr>
          <w:rFonts w:ascii="Arial" w:hAnsi="Arial" w:cs="Arial"/>
        </w:rPr>
      </w:pPr>
      <w:r>
        <w:rPr>
          <w:rFonts w:ascii="Arial" w:hAnsi="Arial" w:cs="Arial"/>
        </w:rPr>
        <w:t>If a child who attends a setting is taken into care and is cared for by a local carer the place will continue to be made available to the child.</w:t>
      </w:r>
    </w:p>
    <w:p w14:paraId="5C4E6C98" w14:textId="77777777" w:rsidR="004B76CB" w:rsidRDefault="003D6EC6">
      <w:pPr>
        <w:spacing w:before="120" w:after="120" w:line="360" w:lineRule="auto"/>
        <w:rPr>
          <w:rFonts w:ascii="Arial" w:hAnsi="Arial" w:cs="Arial"/>
          <w:b/>
        </w:rPr>
      </w:pPr>
      <w:r>
        <w:rPr>
          <w:rFonts w:ascii="Arial" w:hAnsi="Arial" w:cs="Arial"/>
          <w:b/>
        </w:rPr>
        <w:t>Additional Support</w:t>
      </w:r>
    </w:p>
    <w:p w14:paraId="47A8F7BB" w14:textId="093C7FE3" w:rsidR="004B76CB" w:rsidRDefault="003D6EC6" w:rsidP="00D62742">
      <w:pPr>
        <w:numPr>
          <w:ilvl w:val="0"/>
          <w:numId w:val="186"/>
        </w:numPr>
        <w:spacing w:before="120" w:after="120" w:line="360" w:lineRule="auto"/>
        <w:rPr>
          <w:rFonts w:ascii="Arial" w:hAnsi="Arial" w:cs="Arial"/>
        </w:rPr>
      </w:pPr>
      <w:r>
        <w:rPr>
          <w:rFonts w:ascii="Arial" w:hAnsi="Arial" w:cs="Arial"/>
        </w:rPr>
        <w:t xml:space="preserve">The designated </w:t>
      </w:r>
      <w:r w:rsidR="00011F79">
        <w:rPr>
          <w:rFonts w:ascii="Arial" w:hAnsi="Arial" w:cs="Arial"/>
        </w:rPr>
        <w:t xml:space="preserve">safeguarding lead </w:t>
      </w:r>
      <w:r>
        <w:rPr>
          <w:rFonts w:ascii="Arial" w:hAnsi="Arial" w:cs="Arial"/>
        </w:rPr>
        <w:t xml:space="preserve"> and key person </w:t>
      </w:r>
      <w:r w:rsidR="00011F79">
        <w:rPr>
          <w:rFonts w:ascii="Arial" w:hAnsi="Arial" w:cs="Arial"/>
        </w:rPr>
        <w:t xml:space="preserve">at The Leighs Nursery Group </w:t>
      </w:r>
      <w:r>
        <w:rPr>
          <w:rFonts w:ascii="Arial" w:hAnsi="Arial" w:cs="Arial"/>
        </w:rPr>
        <w:t xml:space="preserve">liaise with agencies and professionals involved with the child, and his or her family, and ensure appropriate information is gained and shared. </w:t>
      </w:r>
    </w:p>
    <w:p w14:paraId="3834AC15" w14:textId="77777777" w:rsidR="004B76CB" w:rsidRDefault="003D6EC6" w:rsidP="00D62742">
      <w:pPr>
        <w:numPr>
          <w:ilvl w:val="0"/>
          <w:numId w:val="186"/>
        </w:numPr>
        <w:spacing w:before="120" w:after="120" w:line="360" w:lineRule="auto"/>
        <w:rPr>
          <w:rFonts w:ascii="Arial" w:hAnsi="Arial" w:cs="Arial"/>
        </w:rPr>
      </w:pPr>
      <w:r>
        <w:rPr>
          <w:rFonts w:ascii="Arial" w:hAnsi="Arial" w:cs="Arial"/>
        </w:rPr>
        <w:t>A meeting of professionals involved with the child is convened by the setting at the start of a placement. A Personal Education Plan (PEP) for children over 3 years old is put in place within 10 days of the child becoming looked after.</w:t>
      </w:r>
    </w:p>
    <w:p w14:paraId="57BA71BA" w14:textId="77777777" w:rsidR="004B76CB" w:rsidRDefault="003D6EC6" w:rsidP="00D62742">
      <w:pPr>
        <w:numPr>
          <w:ilvl w:val="0"/>
          <w:numId w:val="186"/>
        </w:numPr>
        <w:spacing w:before="120" w:after="120" w:line="360" w:lineRule="auto"/>
        <w:rPr>
          <w:rFonts w:ascii="Arial" w:hAnsi="Arial" w:cs="Arial"/>
        </w:rPr>
      </w:pPr>
      <w:r>
        <w:rPr>
          <w:rFonts w:ascii="Arial" w:hAnsi="Arial" w:cs="Arial"/>
        </w:rPr>
        <w:t>Following this meeting, a Care plan for looked after children form is completed. The care plan is reviewed after two weeks, six weeks, three months, and thereafter at three to six monthly intervals.</w:t>
      </w:r>
    </w:p>
    <w:p w14:paraId="26A9CD14" w14:textId="77A08592" w:rsidR="004B76CB" w:rsidRDefault="003A3BD8" w:rsidP="00D62742">
      <w:pPr>
        <w:numPr>
          <w:ilvl w:val="0"/>
          <w:numId w:val="186"/>
        </w:numPr>
        <w:spacing w:before="120" w:after="120" w:line="360" w:lineRule="auto"/>
        <w:rPr>
          <w:rFonts w:ascii="Arial" w:hAnsi="Arial" w:cs="Arial"/>
        </w:rPr>
      </w:pPr>
      <w:r>
        <w:rPr>
          <w:rFonts w:ascii="Arial" w:hAnsi="Arial" w:cs="Arial"/>
        </w:rPr>
        <w:t>The leighs Nursery Group will have r</w:t>
      </w:r>
      <w:r w:rsidR="003D6EC6">
        <w:rPr>
          <w:rFonts w:ascii="Arial" w:hAnsi="Arial" w:cs="Arial"/>
        </w:rPr>
        <w:t>egular contact with the social worker through planned meetings, which will include contribution to the PEP which is reviewed annually.</w:t>
      </w:r>
    </w:p>
    <w:p w14:paraId="5B2D504E" w14:textId="77777777" w:rsidR="004B76CB" w:rsidRDefault="003D6EC6">
      <w:pPr>
        <w:spacing w:before="120" w:after="120" w:line="360" w:lineRule="auto"/>
        <w:rPr>
          <w:rFonts w:ascii="Arial" w:hAnsi="Arial" w:cs="Arial"/>
          <w:bCs/>
          <w:sz w:val="28"/>
          <w:szCs w:val="28"/>
        </w:rPr>
      </w:pPr>
      <w:bookmarkStart w:id="3" w:name="_Hlk75432376"/>
      <w:r>
        <w:rPr>
          <w:rFonts w:ascii="Arial" w:hAnsi="Arial" w:cs="Arial"/>
          <w:bCs/>
          <w:sz w:val="28"/>
          <w:szCs w:val="28"/>
        </w:rPr>
        <w:lastRenderedPageBreak/>
        <w:t>06</w:t>
      </w:r>
      <w:r>
        <w:rPr>
          <w:rFonts w:ascii="Arial" w:hAnsi="Arial" w:cs="Arial"/>
          <w:bCs/>
          <w:sz w:val="28"/>
          <w:szCs w:val="28"/>
        </w:rPr>
        <w:tab/>
        <w:t>Safeguarding children, young people and vulnerable adults procedures</w:t>
      </w:r>
    </w:p>
    <w:p w14:paraId="746EAA95" w14:textId="77777777" w:rsidR="004B76CB" w:rsidRDefault="003D6EC6">
      <w:pPr>
        <w:pStyle w:val="Heading1"/>
        <w:spacing w:before="120" w:after="120" w:line="360" w:lineRule="auto"/>
        <w:rPr>
          <w:rFonts w:ascii="Arial" w:hAnsi="Arial" w:cs="Arial"/>
          <w:b/>
          <w:bCs/>
          <w:color w:val="auto"/>
          <w:sz w:val="28"/>
          <w:szCs w:val="28"/>
        </w:rPr>
      </w:pPr>
      <w:r>
        <w:rPr>
          <w:rFonts w:ascii="Arial" w:hAnsi="Arial" w:cs="Arial"/>
          <w:b/>
          <w:color w:val="auto"/>
          <w:sz w:val="28"/>
          <w:szCs w:val="28"/>
        </w:rPr>
        <w:t>06.9</w:t>
      </w:r>
      <w:r>
        <w:rPr>
          <w:rFonts w:ascii="Arial" w:hAnsi="Arial" w:cs="Arial"/>
          <w:b/>
          <w:color w:val="auto"/>
          <w:sz w:val="28"/>
          <w:szCs w:val="28"/>
        </w:rPr>
        <w:tab/>
        <w:t>E-safety (including all electronic devices with internet capacity)</w:t>
      </w:r>
    </w:p>
    <w:p w14:paraId="549305B2" w14:textId="77777777" w:rsidR="004B76CB" w:rsidRDefault="003D6EC6">
      <w:pPr>
        <w:spacing w:before="120" w:after="120" w:line="360" w:lineRule="auto"/>
        <w:rPr>
          <w:rFonts w:ascii="Arial" w:hAnsi="Arial" w:cs="Arial"/>
          <w:b/>
          <w:bCs/>
        </w:rPr>
      </w:pPr>
      <w:r>
        <w:rPr>
          <w:rFonts w:ascii="Arial" w:hAnsi="Arial" w:cs="Arial"/>
          <w:b/>
          <w:bCs/>
        </w:rPr>
        <w:t>Online Safety</w:t>
      </w:r>
    </w:p>
    <w:p w14:paraId="274E6956" w14:textId="32C26954" w:rsidR="004B76CB" w:rsidRDefault="003D6EC6">
      <w:pPr>
        <w:spacing w:before="120" w:after="120" w:line="360" w:lineRule="auto"/>
        <w:rPr>
          <w:rFonts w:ascii="Arial" w:hAnsi="Arial" w:cs="Arial"/>
          <w:lang w:val="en"/>
        </w:rPr>
      </w:pPr>
      <w:r>
        <w:rPr>
          <w:rFonts w:ascii="Arial" w:hAnsi="Arial" w:cs="Arial"/>
        </w:rPr>
        <w:t xml:space="preserve">It is important that children and young people </w:t>
      </w:r>
      <w:r w:rsidR="006A10F4">
        <w:rPr>
          <w:rFonts w:ascii="Arial" w:hAnsi="Arial" w:cs="Arial"/>
        </w:rPr>
        <w:t xml:space="preserve">attending The </w:t>
      </w:r>
      <w:r w:rsidR="00714BDD">
        <w:rPr>
          <w:rFonts w:ascii="Arial" w:hAnsi="Arial" w:cs="Arial"/>
        </w:rPr>
        <w:t xml:space="preserve">Leighs Nursery Group </w:t>
      </w:r>
      <w:r>
        <w:rPr>
          <w:rFonts w:ascii="Arial" w:hAnsi="Arial" w:cs="Arial"/>
        </w:rPr>
        <w:t xml:space="preserve">receive consistent messages about the safe use of technology and are able to recognise and manage the risks posed in both the real and the virtual world. </w:t>
      </w:r>
    </w:p>
    <w:p w14:paraId="062BE2C2" w14:textId="4497AE62" w:rsidR="004B76CB" w:rsidRDefault="003D6EC6">
      <w:pPr>
        <w:spacing w:before="120" w:after="120" w:line="360" w:lineRule="auto"/>
        <w:rPr>
          <w:rFonts w:ascii="Arial" w:hAnsi="Arial" w:cs="Arial"/>
        </w:rPr>
      </w:pPr>
      <w:r>
        <w:rPr>
          <w:rFonts w:ascii="Arial" w:hAnsi="Arial" w:cs="Arial"/>
          <w:lang w:val="en"/>
        </w:rPr>
        <w:t>Terms such as ‘e-</w:t>
      </w:r>
      <w:r w:rsidR="005B08EE">
        <w:rPr>
          <w:rFonts w:ascii="Arial" w:hAnsi="Arial" w:cs="Arial"/>
          <w:lang w:val="en"/>
        </w:rPr>
        <w:t xml:space="preserve">safety, </w:t>
      </w:r>
      <w:r>
        <w:rPr>
          <w:rFonts w:ascii="Arial" w:hAnsi="Arial" w:cs="Arial"/>
          <w:lang w:val="en"/>
        </w:rPr>
        <w:t>online’, ‘communication technologies’ and ‘digital technologies’ refer to fixed and mobile technologies that adults and children may encounter, now and in the future, which allow them access to content and communications that could raise issues or pose risks.</w:t>
      </w:r>
      <w:r>
        <w:rPr>
          <w:rFonts w:ascii="Arial" w:hAnsi="Arial" w:cs="Arial"/>
        </w:rPr>
        <w:t>The issues are:</w:t>
      </w:r>
    </w:p>
    <w:p w14:paraId="5CA6F023" w14:textId="77777777" w:rsidR="004B76CB" w:rsidRDefault="003D6EC6">
      <w:pPr>
        <w:spacing w:before="120" w:after="120" w:line="360" w:lineRule="auto"/>
        <w:rPr>
          <w:rFonts w:ascii="Arial" w:hAnsi="Arial" w:cs="Arial"/>
          <w:bCs/>
          <w:i/>
          <w:iCs/>
        </w:rPr>
      </w:pPr>
      <w:r>
        <w:rPr>
          <w:rFonts w:ascii="Arial" w:hAnsi="Arial" w:cs="Arial"/>
          <w:bCs/>
          <w:i/>
          <w:iCs/>
        </w:rPr>
        <w:t xml:space="preserve">Content </w:t>
      </w:r>
      <w:r>
        <w:rPr>
          <w:rFonts w:ascii="Arial" w:hAnsi="Arial" w:cs="Arial"/>
        </w:rPr>
        <w:t>– being exposed to illegal, inappropriate or harmful material</w:t>
      </w:r>
    </w:p>
    <w:p w14:paraId="0B574962" w14:textId="77777777" w:rsidR="004B76CB" w:rsidRDefault="003D6EC6">
      <w:pPr>
        <w:spacing w:before="120" w:after="120" w:line="360" w:lineRule="auto"/>
        <w:rPr>
          <w:rFonts w:ascii="Arial" w:hAnsi="Arial" w:cs="Arial"/>
          <w:bCs/>
          <w:i/>
          <w:iCs/>
        </w:rPr>
      </w:pPr>
      <w:r>
        <w:rPr>
          <w:rFonts w:ascii="Arial" w:hAnsi="Arial" w:cs="Arial"/>
          <w:bCs/>
          <w:i/>
          <w:iCs/>
        </w:rPr>
        <w:t>Contact</w:t>
      </w:r>
      <w:r>
        <w:rPr>
          <w:rFonts w:ascii="Arial" w:hAnsi="Arial" w:cs="Arial"/>
        </w:rPr>
        <w:t xml:space="preserve"> – being subjected to harmful online interaction with other users</w:t>
      </w:r>
    </w:p>
    <w:p w14:paraId="2EA6DFD6" w14:textId="77777777" w:rsidR="004B76CB" w:rsidRDefault="003D6EC6">
      <w:pPr>
        <w:spacing w:before="120" w:after="120" w:line="360" w:lineRule="auto"/>
        <w:rPr>
          <w:rFonts w:ascii="Arial" w:hAnsi="Arial" w:cs="Arial"/>
          <w:lang w:val="en"/>
        </w:rPr>
      </w:pPr>
      <w:r>
        <w:rPr>
          <w:rFonts w:ascii="Arial" w:hAnsi="Arial" w:cs="Arial"/>
          <w:bCs/>
          <w:i/>
          <w:iCs/>
        </w:rPr>
        <w:t>Conduct</w:t>
      </w:r>
      <w:r>
        <w:rPr>
          <w:rFonts w:ascii="Arial" w:hAnsi="Arial" w:cs="Arial"/>
        </w:rPr>
        <w:t xml:space="preserve"> – personal online behaviour that increases the likelihood of, or causes, harm</w:t>
      </w:r>
    </w:p>
    <w:p w14:paraId="52E5E72A" w14:textId="77777777" w:rsidR="004B76CB" w:rsidRDefault="003D6EC6">
      <w:pPr>
        <w:spacing w:before="120" w:after="120" w:line="360" w:lineRule="auto"/>
        <w:rPr>
          <w:rFonts w:ascii="Arial" w:hAnsi="Arial" w:cs="Arial"/>
          <w:b/>
        </w:rPr>
      </w:pPr>
      <w:r>
        <w:rPr>
          <w:rFonts w:ascii="Arial" w:hAnsi="Arial" w:cs="Arial"/>
          <w:b/>
        </w:rPr>
        <w:t xml:space="preserve">I.C.T Equipment </w:t>
      </w:r>
    </w:p>
    <w:p w14:paraId="58E2089A" w14:textId="7FC7E82D" w:rsidR="004B76CB" w:rsidRDefault="003D6EC6" w:rsidP="00D62742">
      <w:pPr>
        <w:numPr>
          <w:ilvl w:val="0"/>
          <w:numId w:val="187"/>
        </w:numPr>
        <w:spacing w:before="120" w:after="120" w:line="360" w:lineRule="auto"/>
        <w:ind w:left="360"/>
        <w:rPr>
          <w:rFonts w:ascii="Arial" w:hAnsi="Arial" w:cs="Arial"/>
          <w:b/>
        </w:rPr>
      </w:pPr>
      <w:r>
        <w:rPr>
          <w:rFonts w:ascii="Arial" w:hAnsi="Arial" w:cs="Arial"/>
        </w:rPr>
        <w:t>The  manager</w:t>
      </w:r>
      <w:r w:rsidR="007075EC">
        <w:rPr>
          <w:rFonts w:ascii="Arial" w:hAnsi="Arial" w:cs="Arial"/>
        </w:rPr>
        <w:t xml:space="preserve"> at The Leighs Nursery Group</w:t>
      </w:r>
      <w:r>
        <w:rPr>
          <w:rFonts w:ascii="Arial" w:hAnsi="Arial" w:cs="Arial"/>
        </w:rPr>
        <w:t xml:space="preserve"> ensures that all computers have up-to-date virus protection installed.</w:t>
      </w:r>
    </w:p>
    <w:p w14:paraId="7270EDAF" w14:textId="2D5154FB" w:rsidR="004B76CB" w:rsidRPr="002716D8" w:rsidRDefault="003D6EC6" w:rsidP="00D62742">
      <w:pPr>
        <w:pStyle w:val="ListParagraph"/>
        <w:numPr>
          <w:ilvl w:val="0"/>
          <w:numId w:val="188"/>
        </w:numPr>
        <w:spacing w:before="120" w:after="120" w:line="360" w:lineRule="auto"/>
        <w:ind w:left="360"/>
        <w:contextualSpacing w:val="0"/>
        <w:rPr>
          <w:rFonts w:ascii="Arial" w:hAnsi="Arial" w:cs="Arial"/>
          <w:b/>
          <w:sz w:val="22"/>
          <w:szCs w:val="22"/>
        </w:rPr>
      </w:pPr>
      <w:r>
        <w:rPr>
          <w:rFonts w:ascii="Arial" w:hAnsi="Arial" w:cs="Arial"/>
          <w:sz w:val="22"/>
          <w:szCs w:val="22"/>
        </w:rPr>
        <w:t xml:space="preserve">Tablets are only </w:t>
      </w:r>
      <w:r w:rsidR="00212CFE">
        <w:rPr>
          <w:rFonts w:ascii="Arial" w:hAnsi="Arial" w:cs="Arial"/>
          <w:sz w:val="22"/>
          <w:szCs w:val="22"/>
        </w:rPr>
        <w:t>used by</w:t>
      </w:r>
      <w:r w:rsidR="007075EC">
        <w:rPr>
          <w:rFonts w:ascii="Arial" w:hAnsi="Arial" w:cs="Arial"/>
          <w:sz w:val="22"/>
          <w:szCs w:val="22"/>
        </w:rPr>
        <w:t xml:space="preserve"> educators at The Leighs Nursery Group </w:t>
      </w:r>
      <w:r>
        <w:rPr>
          <w:rFonts w:ascii="Arial" w:hAnsi="Arial" w:cs="Arial"/>
          <w:sz w:val="22"/>
          <w:szCs w:val="22"/>
        </w:rPr>
        <w:t>for the purposes of observation, assessment and planning and to take photographs for individual children’s learning journeys.</w:t>
      </w:r>
    </w:p>
    <w:p w14:paraId="64BDB1E2" w14:textId="127D4793" w:rsidR="002716D8" w:rsidRPr="00D73EEB" w:rsidRDefault="002716D8" w:rsidP="00D62742">
      <w:pPr>
        <w:pStyle w:val="ListParagraph"/>
        <w:numPr>
          <w:ilvl w:val="0"/>
          <w:numId w:val="188"/>
        </w:numPr>
        <w:spacing w:before="120" w:after="120" w:line="360" w:lineRule="auto"/>
        <w:ind w:left="360"/>
        <w:contextualSpacing w:val="0"/>
        <w:rPr>
          <w:rFonts w:ascii="Arial" w:hAnsi="Arial" w:cs="Arial"/>
          <w:b/>
          <w:sz w:val="22"/>
          <w:szCs w:val="22"/>
        </w:rPr>
      </w:pPr>
      <w:r>
        <w:rPr>
          <w:rFonts w:ascii="Arial" w:hAnsi="Arial" w:cs="Arial"/>
          <w:sz w:val="22"/>
          <w:szCs w:val="22"/>
        </w:rPr>
        <w:t xml:space="preserve">Tablets remain </w:t>
      </w:r>
      <w:r w:rsidR="00B50221">
        <w:rPr>
          <w:rFonts w:ascii="Arial" w:hAnsi="Arial" w:cs="Arial"/>
          <w:sz w:val="22"/>
          <w:szCs w:val="22"/>
        </w:rPr>
        <w:t>on the premises and are always stored securely when not in use</w:t>
      </w:r>
    </w:p>
    <w:p w14:paraId="21F37A40" w14:textId="60E05B19" w:rsidR="00D73EEB" w:rsidRPr="00D73EEB" w:rsidRDefault="00D73EEB" w:rsidP="00D62742">
      <w:pPr>
        <w:pStyle w:val="ListParagraph"/>
        <w:numPr>
          <w:ilvl w:val="0"/>
          <w:numId w:val="188"/>
        </w:numPr>
        <w:spacing w:before="120" w:after="120" w:line="360" w:lineRule="auto"/>
        <w:ind w:left="360"/>
        <w:contextualSpacing w:val="0"/>
        <w:rPr>
          <w:rFonts w:ascii="Arial" w:hAnsi="Arial" w:cs="Arial"/>
          <w:b/>
          <w:sz w:val="22"/>
          <w:szCs w:val="22"/>
        </w:rPr>
      </w:pPr>
      <w:r>
        <w:rPr>
          <w:rFonts w:ascii="Arial" w:hAnsi="Arial" w:cs="Arial"/>
          <w:sz w:val="22"/>
          <w:szCs w:val="22"/>
        </w:rPr>
        <w:t>Staff follow the additional guidance provided with the system</w:t>
      </w:r>
    </w:p>
    <w:p w14:paraId="040EA182" w14:textId="77777777" w:rsidR="00D73EEB" w:rsidRDefault="00D73EEB" w:rsidP="00D73EEB">
      <w:pPr>
        <w:spacing w:before="120" w:after="120" w:line="360" w:lineRule="auto"/>
        <w:rPr>
          <w:rFonts w:ascii="Arial" w:hAnsi="Arial" w:cs="Arial"/>
          <w:b/>
        </w:rPr>
      </w:pPr>
    </w:p>
    <w:p w14:paraId="2DF677B4" w14:textId="671D3A1A" w:rsidR="00D73EEB" w:rsidRDefault="00D73EEB" w:rsidP="00D73EEB">
      <w:pPr>
        <w:spacing w:before="120" w:after="120" w:line="360" w:lineRule="auto"/>
        <w:rPr>
          <w:rFonts w:ascii="Arial" w:hAnsi="Arial" w:cs="Arial"/>
          <w:b/>
        </w:rPr>
      </w:pPr>
      <w:r>
        <w:rPr>
          <w:rFonts w:ascii="Arial" w:hAnsi="Arial" w:cs="Arial"/>
          <w:b/>
        </w:rPr>
        <w:t>Internet Access</w:t>
      </w:r>
    </w:p>
    <w:p w14:paraId="3D59E309" w14:textId="77777777" w:rsidR="00D73EEB" w:rsidRPr="00D73EEB" w:rsidRDefault="00D73EEB" w:rsidP="00D73EEB">
      <w:pPr>
        <w:spacing w:before="120" w:after="120" w:line="360" w:lineRule="auto"/>
        <w:rPr>
          <w:rFonts w:ascii="Arial" w:hAnsi="Arial" w:cs="Arial"/>
          <w:b/>
        </w:rPr>
      </w:pPr>
    </w:p>
    <w:p w14:paraId="758F6A5E" w14:textId="77777777" w:rsidR="00D73EEB" w:rsidRPr="00D73EEB" w:rsidRDefault="00D73EEB" w:rsidP="00D62742">
      <w:pPr>
        <w:pStyle w:val="ListParagraph"/>
        <w:numPr>
          <w:ilvl w:val="0"/>
          <w:numId w:val="188"/>
        </w:numPr>
        <w:spacing w:before="120" w:after="120" w:line="360" w:lineRule="auto"/>
        <w:ind w:left="360"/>
        <w:contextualSpacing w:val="0"/>
        <w:rPr>
          <w:rFonts w:ascii="Arial" w:hAnsi="Arial" w:cs="Arial"/>
          <w:b/>
          <w:sz w:val="22"/>
          <w:szCs w:val="22"/>
        </w:rPr>
      </w:pPr>
      <w:r>
        <w:rPr>
          <w:rFonts w:ascii="Arial" w:hAnsi="Arial" w:cs="Arial"/>
          <w:sz w:val="22"/>
          <w:szCs w:val="22"/>
        </w:rPr>
        <w:t>Children never have unsupervised access to the internet.</w:t>
      </w:r>
    </w:p>
    <w:p w14:paraId="0BFAFF69" w14:textId="77777777" w:rsidR="00C13138" w:rsidRPr="00C13138" w:rsidRDefault="0058388E" w:rsidP="00D62742">
      <w:pPr>
        <w:pStyle w:val="ListParagraph"/>
        <w:numPr>
          <w:ilvl w:val="0"/>
          <w:numId w:val="188"/>
        </w:numPr>
        <w:spacing w:before="120" w:after="120" w:line="360" w:lineRule="auto"/>
        <w:ind w:left="360"/>
        <w:contextualSpacing w:val="0"/>
        <w:rPr>
          <w:rFonts w:ascii="Arial" w:hAnsi="Arial" w:cs="Arial"/>
          <w:b/>
          <w:sz w:val="22"/>
          <w:szCs w:val="22"/>
        </w:rPr>
      </w:pPr>
      <w:r>
        <w:rPr>
          <w:rFonts w:ascii="Arial" w:hAnsi="Arial" w:cs="Arial"/>
          <w:sz w:val="22"/>
          <w:szCs w:val="22"/>
        </w:rPr>
        <w:t xml:space="preserve">The setting manager ensures that risk assessments </w:t>
      </w:r>
      <w:r w:rsidR="00C13138">
        <w:rPr>
          <w:rFonts w:ascii="Arial" w:hAnsi="Arial" w:cs="Arial"/>
          <w:sz w:val="22"/>
          <w:szCs w:val="22"/>
        </w:rPr>
        <w:t>in relation to e-safety are completed.</w:t>
      </w:r>
    </w:p>
    <w:p w14:paraId="34DB9687" w14:textId="62DE79FE" w:rsidR="00F55F91" w:rsidRPr="00212CFE" w:rsidRDefault="00F55F91" w:rsidP="00D62742">
      <w:pPr>
        <w:pStyle w:val="ListParagraph"/>
        <w:numPr>
          <w:ilvl w:val="0"/>
          <w:numId w:val="188"/>
        </w:numPr>
        <w:spacing w:before="120" w:after="120" w:line="360" w:lineRule="auto"/>
        <w:ind w:left="360"/>
        <w:contextualSpacing w:val="0"/>
        <w:rPr>
          <w:rFonts w:ascii="Arial" w:hAnsi="Arial" w:cs="Arial"/>
          <w:b/>
          <w:sz w:val="22"/>
          <w:szCs w:val="22"/>
        </w:rPr>
      </w:pPr>
      <w:r>
        <w:rPr>
          <w:rFonts w:ascii="Arial" w:hAnsi="Arial" w:cs="Arial"/>
          <w:sz w:val="22"/>
          <w:szCs w:val="22"/>
        </w:rPr>
        <w:t xml:space="preserve">Only reputable sites with </w:t>
      </w:r>
      <w:r w:rsidR="00CC24BA">
        <w:rPr>
          <w:rFonts w:ascii="Arial" w:hAnsi="Arial" w:cs="Arial"/>
          <w:sz w:val="22"/>
          <w:szCs w:val="22"/>
        </w:rPr>
        <w:t>a focus on early learning are used (</w:t>
      </w:r>
      <w:proofErr w:type="spellStart"/>
      <w:r w:rsidR="00CC24BA">
        <w:rPr>
          <w:rFonts w:ascii="Arial" w:hAnsi="Arial" w:cs="Arial"/>
          <w:sz w:val="22"/>
          <w:szCs w:val="22"/>
        </w:rPr>
        <w:t>e.g</w:t>
      </w:r>
      <w:proofErr w:type="spellEnd"/>
      <w:r w:rsidR="00CC24BA">
        <w:rPr>
          <w:rFonts w:ascii="Arial" w:hAnsi="Arial" w:cs="Arial"/>
          <w:sz w:val="22"/>
          <w:szCs w:val="22"/>
        </w:rPr>
        <w:t xml:space="preserve"> </w:t>
      </w:r>
      <w:proofErr w:type="spellStart"/>
      <w:r w:rsidR="00CC24BA">
        <w:rPr>
          <w:rFonts w:ascii="Arial" w:hAnsi="Arial" w:cs="Arial"/>
          <w:sz w:val="22"/>
          <w:szCs w:val="22"/>
        </w:rPr>
        <w:t>Cbeebies</w:t>
      </w:r>
      <w:proofErr w:type="spellEnd"/>
      <w:r w:rsidR="00212CFE">
        <w:rPr>
          <w:rFonts w:ascii="Arial" w:hAnsi="Arial" w:cs="Arial"/>
          <w:sz w:val="22"/>
          <w:szCs w:val="22"/>
        </w:rPr>
        <w:t>, Twinkl)</w:t>
      </w:r>
    </w:p>
    <w:p w14:paraId="44147C10" w14:textId="7281E3B0" w:rsidR="00212CFE" w:rsidRPr="00F740BD" w:rsidRDefault="00212CFE" w:rsidP="00D62742">
      <w:pPr>
        <w:pStyle w:val="ListParagraph"/>
        <w:numPr>
          <w:ilvl w:val="0"/>
          <w:numId w:val="188"/>
        </w:numPr>
        <w:spacing w:before="120" w:after="120" w:line="360" w:lineRule="auto"/>
        <w:ind w:left="360"/>
        <w:contextualSpacing w:val="0"/>
        <w:rPr>
          <w:rFonts w:ascii="Arial" w:hAnsi="Arial" w:cs="Arial"/>
          <w:b/>
          <w:sz w:val="22"/>
          <w:szCs w:val="22"/>
        </w:rPr>
      </w:pPr>
      <w:r>
        <w:rPr>
          <w:rFonts w:ascii="Arial" w:hAnsi="Arial" w:cs="Arial"/>
          <w:sz w:val="22"/>
          <w:szCs w:val="22"/>
        </w:rPr>
        <w:lastRenderedPageBreak/>
        <w:t xml:space="preserve">Video sharing sies </w:t>
      </w:r>
      <w:r w:rsidR="0092244A">
        <w:rPr>
          <w:rFonts w:ascii="Arial" w:hAnsi="Arial" w:cs="Arial"/>
          <w:sz w:val="22"/>
          <w:szCs w:val="22"/>
        </w:rPr>
        <w:t>such as YouTube are not accessed due to the risk of inappropriate content.</w:t>
      </w:r>
    </w:p>
    <w:p w14:paraId="4B7D0C0F" w14:textId="43CD913C" w:rsidR="00F740BD" w:rsidRPr="00550372" w:rsidRDefault="00F740BD" w:rsidP="00D62742">
      <w:pPr>
        <w:pStyle w:val="ListParagraph"/>
        <w:numPr>
          <w:ilvl w:val="0"/>
          <w:numId w:val="188"/>
        </w:numPr>
        <w:spacing w:before="120" w:after="120" w:line="360" w:lineRule="auto"/>
        <w:ind w:left="360"/>
        <w:contextualSpacing w:val="0"/>
        <w:rPr>
          <w:rFonts w:ascii="Arial" w:hAnsi="Arial" w:cs="Arial"/>
          <w:b/>
          <w:sz w:val="22"/>
          <w:szCs w:val="22"/>
        </w:rPr>
      </w:pPr>
      <w:r>
        <w:rPr>
          <w:rFonts w:ascii="Arial" w:hAnsi="Arial" w:cs="Arial"/>
          <w:sz w:val="22"/>
          <w:szCs w:val="22"/>
        </w:rPr>
        <w:t xml:space="preserve">Children are taught the following stay safe principles </w:t>
      </w:r>
      <w:r w:rsidR="00550372">
        <w:rPr>
          <w:rFonts w:ascii="Arial" w:hAnsi="Arial" w:cs="Arial"/>
          <w:sz w:val="22"/>
          <w:szCs w:val="22"/>
        </w:rPr>
        <w:t>in an age-appropriate way:</w:t>
      </w:r>
    </w:p>
    <w:p w14:paraId="5FC2AF44" w14:textId="3C2DB201" w:rsidR="00550372" w:rsidRPr="00934DC7" w:rsidRDefault="00934DC7" w:rsidP="00D62742">
      <w:pPr>
        <w:pStyle w:val="ListParagraph"/>
        <w:numPr>
          <w:ilvl w:val="0"/>
          <w:numId w:val="180"/>
        </w:numPr>
        <w:spacing w:before="120" w:after="120" w:line="360" w:lineRule="auto"/>
        <w:contextualSpacing w:val="0"/>
        <w:rPr>
          <w:rFonts w:ascii="Arial" w:hAnsi="Arial" w:cs="Arial"/>
          <w:b/>
          <w:sz w:val="22"/>
          <w:szCs w:val="22"/>
        </w:rPr>
      </w:pPr>
      <w:r>
        <w:rPr>
          <w:rFonts w:ascii="Arial" w:hAnsi="Arial" w:cs="Arial"/>
          <w:sz w:val="22"/>
          <w:szCs w:val="22"/>
        </w:rPr>
        <w:t>Only go online with a grown up</w:t>
      </w:r>
    </w:p>
    <w:p w14:paraId="2501B69E" w14:textId="0E4DB6AC" w:rsidR="00934DC7" w:rsidRPr="005F2141" w:rsidRDefault="00934DC7" w:rsidP="00D62742">
      <w:pPr>
        <w:pStyle w:val="ListParagraph"/>
        <w:numPr>
          <w:ilvl w:val="0"/>
          <w:numId w:val="180"/>
        </w:numPr>
        <w:spacing w:before="120" w:after="120" w:line="360" w:lineRule="auto"/>
        <w:contextualSpacing w:val="0"/>
        <w:rPr>
          <w:rFonts w:ascii="Arial" w:hAnsi="Arial" w:cs="Arial"/>
          <w:b/>
          <w:sz w:val="22"/>
          <w:szCs w:val="22"/>
        </w:rPr>
      </w:pPr>
      <w:r>
        <w:rPr>
          <w:rFonts w:ascii="Arial" w:hAnsi="Arial" w:cs="Arial"/>
          <w:sz w:val="22"/>
          <w:szCs w:val="22"/>
        </w:rPr>
        <w:t xml:space="preserve">Be kind online </w:t>
      </w:r>
      <w:r w:rsidR="005F2141">
        <w:rPr>
          <w:rFonts w:ascii="Arial" w:hAnsi="Arial" w:cs="Arial"/>
          <w:sz w:val="22"/>
          <w:szCs w:val="22"/>
        </w:rPr>
        <w:t>and keep information about me safely</w:t>
      </w:r>
    </w:p>
    <w:p w14:paraId="11BD32F7" w14:textId="5E653C27" w:rsidR="005F2141" w:rsidRPr="00786EB2" w:rsidRDefault="00F137DE" w:rsidP="00D62742">
      <w:pPr>
        <w:pStyle w:val="ListParagraph"/>
        <w:numPr>
          <w:ilvl w:val="0"/>
          <w:numId w:val="180"/>
        </w:numPr>
        <w:spacing w:before="120" w:after="120" w:line="360" w:lineRule="auto"/>
        <w:contextualSpacing w:val="0"/>
        <w:rPr>
          <w:rFonts w:ascii="Arial" w:hAnsi="Arial" w:cs="Arial"/>
          <w:b/>
          <w:sz w:val="22"/>
          <w:szCs w:val="22"/>
        </w:rPr>
      </w:pPr>
      <w:r>
        <w:rPr>
          <w:rFonts w:ascii="Arial" w:hAnsi="Arial" w:cs="Arial"/>
          <w:sz w:val="22"/>
          <w:szCs w:val="22"/>
        </w:rPr>
        <w:t xml:space="preserve">Only press buttons on </w:t>
      </w:r>
      <w:r w:rsidR="00E904F3">
        <w:rPr>
          <w:rFonts w:ascii="Arial" w:hAnsi="Arial" w:cs="Arial"/>
          <w:sz w:val="22"/>
          <w:szCs w:val="22"/>
        </w:rPr>
        <w:t>the internet to things I understand</w:t>
      </w:r>
    </w:p>
    <w:p w14:paraId="0C7F2DC7" w14:textId="7BD4FDD3" w:rsidR="007146FF" w:rsidRPr="00F02BFB" w:rsidRDefault="00786EB2" w:rsidP="00D62742">
      <w:pPr>
        <w:pStyle w:val="ListParagraph"/>
        <w:numPr>
          <w:ilvl w:val="0"/>
          <w:numId w:val="180"/>
        </w:numPr>
        <w:spacing w:before="120" w:after="120" w:line="360" w:lineRule="auto"/>
        <w:contextualSpacing w:val="0"/>
        <w:rPr>
          <w:rFonts w:ascii="Arial" w:hAnsi="Arial" w:cs="Arial"/>
          <w:b/>
          <w:sz w:val="22"/>
          <w:szCs w:val="22"/>
        </w:rPr>
      </w:pPr>
      <w:r>
        <w:rPr>
          <w:rFonts w:ascii="Arial" w:hAnsi="Arial" w:cs="Arial"/>
          <w:sz w:val="22"/>
          <w:szCs w:val="22"/>
        </w:rPr>
        <w:t>Tell a grown up if something makes me unhappy on the internet</w:t>
      </w:r>
    </w:p>
    <w:p w14:paraId="10B06BD2" w14:textId="665C799A" w:rsidR="004B76CB" w:rsidRDefault="003D6EC6" w:rsidP="00D62742">
      <w:pPr>
        <w:pStyle w:val="ColorfulList-Accent12"/>
        <w:numPr>
          <w:ilvl w:val="0"/>
          <w:numId w:val="189"/>
        </w:numPr>
        <w:spacing w:before="120" w:after="120" w:line="360" w:lineRule="auto"/>
        <w:ind w:left="357" w:hanging="357"/>
        <w:contextualSpacing w:val="0"/>
        <w:rPr>
          <w:rFonts w:cs="Arial"/>
          <w:b/>
          <w:szCs w:val="22"/>
        </w:rPr>
      </w:pPr>
      <w:r>
        <w:rPr>
          <w:rFonts w:cs="Arial"/>
          <w:szCs w:val="22"/>
        </w:rPr>
        <w:t xml:space="preserve">Staff </w:t>
      </w:r>
      <w:r w:rsidR="00CC132E">
        <w:rPr>
          <w:rFonts w:cs="Arial"/>
          <w:szCs w:val="22"/>
        </w:rPr>
        <w:t xml:space="preserve">at The Leighs Nursery Group </w:t>
      </w:r>
      <w:r>
        <w:rPr>
          <w:rFonts w:cs="Arial"/>
          <w:szCs w:val="22"/>
        </w:rPr>
        <w:t>support children’s resilience in relation to issues they may face online, and address issues such as staying safe, appropriate friendships, asking for help if unsure, not keeping secrets as part of social and emotional development in age-appropriate ways.</w:t>
      </w:r>
    </w:p>
    <w:p w14:paraId="5B250AFD" w14:textId="77777777" w:rsidR="004B76CB" w:rsidRDefault="003D6EC6" w:rsidP="00D62742">
      <w:pPr>
        <w:numPr>
          <w:ilvl w:val="0"/>
          <w:numId w:val="187"/>
        </w:numPr>
        <w:spacing w:before="120" w:after="120" w:line="360" w:lineRule="auto"/>
        <w:ind w:left="357" w:hanging="357"/>
        <w:rPr>
          <w:rFonts w:ascii="Arial" w:hAnsi="Arial" w:cs="Arial"/>
          <w:b/>
        </w:rPr>
      </w:pPr>
      <w:r>
        <w:rPr>
          <w:rFonts w:ascii="Arial" w:hAnsi="Arial" w:cs="Arial"/>
        </w:rPr>
        <w:t>All computers for use by children are sited in an area clearly visible to staff.</w:t>
      </w:r>
    </w:p>
    <w:p w14:paraId="3723727D" w14:textId="77777777" w:rsidR="004B76CB" w:rsidRDefault="003D6EC6" w:rsidP="00D62742">
      <w:pPr>
        <w:numPr>
          <w:ilvl w:val="0"/>
          <w:numId w:val="190"/>
        </w:numPr>
        <w:autoSpaceDE w:val="0"/>
        <w:autoSpaceDN w:val="0"/>
        <w:adjustRightInd w:val="0"/>
        <w:spacing w:before="120" w:after="120" w:line="360" w:lineRule="auto"/>
        <w:ind w:left="357" w:hanging="357"/>
        <w:rPr>
          <w:rFonts w:ascii="Arial" w:hAnsi="Arial" w:cs="Arial"/>
          <w:lang w:eastAsia="en-GB"/>
        </w:rPr>
      </w:pPr>
      <w:r>
        <w:rPr>
          <w:rFonts w:ascii="Arial" w:hAnsi="Arial" w:cs="Arial"/>
          <w:lang w:eastAsia="en-GB"/>
        </w:rPr>
        <w:t xml:space="preserve">Staff report any suspicious or offensive material, including material which may incite racism, bullying or discrimination to the Internet Watch Foundation at </w:t>
      </w:r>
      <w:hyperlink r:id="rId32" w:history="1">
        <w:r>
          <w:rPr>
            <w:rFonts w:ascii="Arial" w:hAnsi="Arial" w:cs="Arial"/>
            <w:bCs/>
            <w:lang w:eastAsia="en-GB"/>
          </w:rPr>
          <w:t>www.iwf.org.uk</w:t>
        </w:r>
      </w:hyperlink>
      <w:r>
        <w:rPr>
          <w:rFonts w:ascii="Arial" w:hAnsi="Arial" w:cs="Arial"/>
          <w:bCs/>
          <w:lang w:eastAsia="en-GB"/>
        </w:rPr>
        <w:t>.</w:t>
      </w:r>
    </w:p>
    <w:p w14:paraId="65EBF26F" w14:textId="77777777" w:rsidR="004B76CB" w:rsidRDefault="003D6EC6">
      <w:pPr>
        <w:autoSpaceDE w:val="0"/>
        <w:autoSpaceDN w:val="0"/>
        <w:adjustRightInd w:val="0"/>
        <w:spacing w:before="120" w:after="120" w:line="360" w:lineRule="auto"/>
        <w:rPr>
          <w:rFonts w:ascii="Arial" w:hAnsi="Arial" w:cs="Arial"/>
          <w:lang w:eastAsia="en-GB"/>
        </w:rPr>
      </w:pPr>
      <w:r>
        <w:rPr>
          <w:rFonts w:ascii="Arial" w:hAnsi="Arial" w:cs="Arial"/>
          <w:lang w:eastAsia="en-GB"/>
        </w:rPr>
        <w:t xml:space="preserve">The setting manager ensures staff have access to age-appropriate resources to enable them to assist children to use the internet safely. </w:t>
      </w:r>
    </w:p>
    <w:p w14:paraId="3D2707B3" w14:textId="77777777" w:rsidR="00CC132E" w:rsidRDefault="00CC132E">
      <w:pPr>
        <w:autoSpaceDE w:val="0"/>
        <w:autoSpaceDN w:val="0"/>
        <w:adjustRightInd w:val="0"/>
        <w:spacing w:before="120" w:after="120" w:line="360" w:lineRule="auto"/>
        <w:rPr>
          <w:rFonts w:ascii="Arial" w:hAnsi="Arial" w:cs="Arial"/>
          <w:lang w:eastAsia="en-GB"/>
        </w:rPr>
      </w:pPr>
    </w:p>
    <w:p w14:paraId="381E4B8C" w14:textId="77777777" w:rsidR="00D63D36" w:rsidRPr="00D63D36" w:rsidRDefault="00D63D36" w:rsidP="00D63D36">
      <w:pPr>
        <w:autoSpaceDE w:val="0"/>
        <w:autoSpaceDN w:val="0"/>
        <w:adjustRightInd w:val="0"/>
        <w:spacing w:before="120" w:after="120" w:line="360" w:lineRule="auto"/>
        <w:rPr>
          <w:rFonts w:ascii="Arial" w:hAnsi="Arial" w:cs="Arial"/>
          <w:lang w:eastAsia="en-GB"/>
        </w:rPr>
      </w:pPr>
      <w:r w:rsidRPr="00D63D36">
        <w:rPr>
          <w:rFonts w:ascii="Arial" w:hAnsi="Arial" w:cs="Arial"/>
          <w:lang w:eastAsia="en-GB"/>
        </w:rPr>
        <w:t>Strategies to minimise risk include:</w:t>
      </w:r>
    </w:p>
    <w:p w14:paraId="7D450E26" w14:textId="77777777" w:rsidR="00D63D36" w:rsidRPr="00D63D36" w:rsidRDefault="00D63D36" w:rsidP="00D62742">
      <w:pPr>
        <w:numPr>
          <w:ilvl w:val="0"/>
          <w:numId w:val="296"/>
        </w:numPr>
        <w:autoSpaceDE w:val="0"/>
        <w:autoSpaceDN w:val="0"/>
        <w:adjustRightInd w:val="0"/>
        <w:spacing w:before="120" w:after="120" w:line="360" w:lineRule="auto"/>
        <w:rPr>
          <w:rFonts w:ascii="Arial" w:hAnsi="Arial" w:cs="Arial"/>
          <w:lang w:eastAsia="en-GB"/>
        </w:rPr>
      </w:pPr>
      <w:r w:rsidRPr="00D63D36">
        <w:rPr>
          <w:rFonts w:ascii="Arial" w:hAnsi="Arial" w:cs="Arial"/>
          <w:lang w:eastAsia="en-GB"/>
        </w:rPr>
        <w:t>Check apps, websites and search results before using them with children.</w:t>
      </w:r>
    </w:p>
    <w:p w14:paraId="5D3CD545" w14:textId="77777777" w:rsidR="00D63D36" w:rsidRPr="00D63D36" w:rsidRDefault="00D63D36" w:rsidP="00D62742">
      <w:pPr>
        <w:numPr>
          <w:ilvl w:val="0"/>
          <w:numId w:val="296"/>
        </w:numPr>
        <w:autoSpaceDE w:val="0"/>
        <w:autoSpaceDN w:val="0"/>
        <w:adjustRightInd w:val="0"/>
        <w:spacing w:before="120" w:after="120" w:line="360" w:lineRule="auto"/>
        <w:rPr>
          <w:rFonts w:ascii="Arial" w:hAnsi="Arial" w:cs="Arial"/>
          <w:lang w:eastAsia="en-GB"/>
        </w:rPr>
      </w:pPr>
      <w:r w:rsidRPr="00D63D36">
        <w:rPr>
          <w:rFonts w:ascii="Arial" w:hAnsi="Arial" w:cs="Arial"/>
          <w:lang w:eastAsia="en-GB"/>
        </w:rPr>
        <w:t>Children in Early Years should always be supervised when accessing the internet.</w:t>
      </w:r>
    </w:p>
    <w:p w14:paraId="01CE8F83" w14:textId="77777777" w:rsidR="00D63D36" w:rsidRPr="00D63D36" w:rsidRDefault="00D63D36" w:rsidP="00D62742">
      <w:pPr>
        <w:numPr>
          <w:ilvl w:val="0"/>
          <w:numId w:val="296"/>
        </w:numPr>
        <w:autoSpaceDE w:val="0"/>
        <w:autoSpaceDN w:val="0"/>
        <w:adjustRightInd w:val="0"/>
        <w:spacing w:before="120" w:after="120" w:line="360" w:lineRule="auto"/>
        <w:rPr>
          <w:rFonts w:ascii="Arial" w:hAnsi="Arial" w:cs="Arial"/>
          <w:lang w:eastAsia="en-GB"/>
        </w:rPr>
      </w:pPr>
      <w:r w:rsidRPr="00D63D36">
        <w:rPr>
          <w:rFonts w:ascii="Arial" w:hAnsi="Arial" w:cs="Arial"/>
          <w:lang w:eastAsia="en-GB"/>
        </w:rPr>
        <w:t>Ensure safety modes and filters are applied - default settings tend not to ensure a high level of privacy or security. But remember you still need to supervise children closely.</w:t>
      </w:r>
    </w:p>
    <w:p w14:paraId="6C644717" w14:textId="77777777" w:rsidR="00D63D36" w:rsidRPr="00D63D36" w:rsidRDefault="00D63D36" w:rsidP="00D62742">
      <w:pPr>
        <w:numPr>
          <w:ilvl w:val="0"/>
          <w:numId w:val="296"/>
        </w:numPr>
        <w:autoSpaceDE w:val="0"/>
        <w:autoSpaceDN w:val="0"/>
        <w:adjustRightInd w:val="0"/>
        <w:spacing w:before="120" w:after="120" w:line="360" w:lineRule="auto"/>
        <w:rPr>
          <w:rFonts w:ascii="Arial" w:hAnsi="Arial" w:cs="Arial"/>
          <w:lang w:eastAsia="en-GB"/>
        </w:rPr>
      </w:pPr>
      <w:r w:rsidRPr="00D63D36">
        <w:rPr>
          <w:rFonts w:ascii="Arial" w:hAnsi="Arial" w:cs="Arial"/>
          <w:lang w:eastAsia="en-GB"/>
        </w:rPr>
        <w:t>Role model safe behaviour and privacy awareness. Talk to children about safe use, for example ask permission before taking a child’s picture even if parental consent has been given.</w:t>
      </w:r>
    </w:p>
    <w:p w14:paraId="5E082788" w14:textId="77777777" w:rsidR="00D63D36" w:rsidRPr="00D63D36" w:rsidRDefault="00D63D36" w:rsidP="00D62742">
      <w:pPr>
        <w:numPr>
          <w:ilvl w:val="0"/>
          <w:numId w:val="296"/>
        </w:numPr>
        <w:autoSpaceDE w:val="0"/>
        <w:autoSpaceDN w:val="0"/>
        <w:adjustRightInd w:val="0"/>
        <w:spacing w:before="120" w:after="120" w:line="360" w:lineRule="auto"/>
        <w:rPr>
          <w:rFonts w:ascii="Arial" w:hAnsi="Arial" w:cs="Arial"/>
          <w:lang w:eastAsia="en-GB"/>
        </w:rPr>
      </w:pPr>
      <w:r w:rsidRPr="00D63D36">
        <w:rPr>
          <w:rFonts w:ascii="Arial" w:hAnsi="Arial" w:cs="Arial"/>
          <w:lang w:eastAsia="en-GB"/>
        </w:rPr>
        <w:t>Make use of home visits to inform your understanding of how technology is used within the home and the context of the child with regards to technology.</w:t>
      </w:r>
    </w:p>
    <w:p w14:paraId="79E165A5" w14:textId="77777777" w:rsidR="00D63D36" w:rsidRPr="00D63D36" w:rsidRDefault="00D63D36" w:rsidP="00D62742">
      <w:pPr>
        <w:numPr>
          <w:ilvl w:val="0"/>
          <w:numId w:val="296"/>
        </w:numPr>
        <w:autoSpaceDE w:val="0"/>
        <w:autoSpaceDN w:val="0"/>
        <w:adjustRightInd w:val="0"/>
        <w:spacing w:before="120" w:after="120" w:line="360" w:lineRule="auto"/>
        <w:rPr>
          <w:rFonts w:ascii="Arial" w:hAnsi="Arial" w:cs="Arial"/>
          <w:lang w:eastAsia="en-GB"/>
        </w:rPr>
      </w:pPr>
      <w:r w:rsidRPr="00D63D36">
        <w:rPr>
          <w:rFonts w:ascii="Arial" w:hAnsi="Arial" w:cs="Arial"/>
          <w:lang w:eastAsia="en-GB"/>
        </w:rPr>
        <w:t xml:space="preserve">Check privacy settings to make sure personal data is not being shared inadvertently or inappropriately. (source: </w:t>
      </w:r>
      <w:hyperlink r:id="rId33" w:history="1">
        <w:r w:rsidRPr="00D63D36">
          <w:rPr>
            <w:rStyle w:val="Hyperlink"/>
            <w:rFonts w:ascii="Arial" w:hAnsi="Arial" w:cs="Arial"/>
            <w:lang w:eastAsia="en-GB"/>
          </w:rPr>
          <w:t>https://www.gov.uk/government/publications/safeguarding-children-and-protecting-professionals-in-early-years-settings-online-safety-</w:t>
        </w:r>
        <w:r w:rsidRPr="00D63D36">
          <w:rPr>
            <w:rStyle w:val="Hyperlink"/>
            <w:rFonts w:ascii="Arial" w:hAnsi="Arial" w:cs="Arial"/>
            <w:lang w:eastAsia="en-GB"/>
          </w:rPr>
          <w:lastRenderedPageBreak/>
          <w:t>considerations/safeguarding-children-and-protecting-professionals-in-early-years-settings-online-safety-guidance-for-practitioners</w:t>
        </w:r>
      </w:hyperlink>
    </w:p>
    <w:p w14:paraId="6AE8FA8E" w14:textId="77777777" w:rsidR="00CC132E" w:rsidRDefault="00CC132E">
      <w:pPr>
        <w:autoSpaceDE w:val="0"/>
        <w:autoSpaceDN w:val="0"/>
        <w:adjustRightInd w:val="0"/>
        <w:spacing w:before="120" w:after="120" w:line="360" w:lineRule="auto"/>
        <w:rPr>
          <w:rFonts w:ascii="Arial" w:hAnsi="Arial" w:cs="Arial"/>
          <w:lang w:eastAsia="en-GB"/>
        </w:rPr>
      </w:pPr>
    </w:p>
    <w:p w14:paraId="27C0820A" w14:textId="77777777" w:rsidR="004B76CB" w:rsidRDefault="003D6EC6">
      <w:pPr>
        <w:spacing w:before="120" w:after="120" w:line="360" w:lineRule="auto"/>
        <w:rPr>
          <w:rFonts w:ascii="Arial" w:hAnsi="Arial" w:cs="Arial"/>
          <w:bCs/>
        </w:rPr>
      </w:pPr>
      <w:r>
        <w:rPr>
          <w:rFonts w:ascii="Arial" w:hAnsi="Arial" w:cs="Arial"/>
          <w:b/>
        </w:rPr>
        <w:t>Personal mobile phones – staff and visitors</w:t>
      </w:r>
      <w:r>
        <w:rPr>
          <w:rFonts w:ascii="Arial" w:hAnsi="Arial" w:cs="Arial"/>
          <w:b/>
          <w:color w:val="FF0000"/>
        </w:rPr>
        <w:t xml:space="preserve"> </w:t>
      </w:r>
      <w:r>
        <w:rPr>
          <w:rFonts w:ascii="Arial" w:hAnsi="Arial" w:cs="Arial"/>
          <w:bCs/>
        </w:rPr>
        <w:t xml:space="preserve">(includes internet enabled devices) </w:t>
      </w:r>
    </w:p>
    <w:p w14:paraId="1F497AD3" w14:textId="532B8435" w:rsidR="004B76CB" w:rsidRDefault="003D6EC6" w:rsidP="00D62742">
      <w:pPr>
        <w:numPr>
          <w:ilvl w:val="0"/>
          <w:numId w:val="191"/>
        </w:numPr>
        <w:spacing w:before="120" w:after="120" w:line="360" w:lineRule="auto"/>
        <w:rPr>
          <w:rFonts w:ascii="Arial" w:hAnsi="Arial" w:cs="Arial"/>
        </w:rPr>
      </w:pPr>
      <w:r>
        <w:rPr>
          <w:rFonts w:ascii="Arial" w:hAnsi="Arial" w:cs="Arial"/>
        </w:rPr>
        <w:t xml:space="preserve">Personal mobile phones and internet enabled devices are not used by staff </w:t>
      </w:r>
      <w:r w:rsidR="00D43BCB">
        <w:rPr>
          <w:rFonts w:ascii="Arial" w:hAnsi="Arial" w:cs="Arial"/>
        </w:rPr>
        <w:t xml:space="preserve">at The Leighs Nursery Group </w:t>
      </w:r>
      <w:r>
        <w:rPr>
          <w:rFonts w:ascii="Arial" w:hAnsi="Arial" w:cs="Arial"/>
        </w:rPr>
        <w:t>during working hours</w:t>
      </w:r>
      <w:r>
        <w:rPr>
          <w:rStyle w:val="CommentReference"/>
          <w:rFonts w:ascii="Arial" w:hAnsi="Arial" w:cs="Arial"/>
        </w:rPr>
        <w:t xml:space="preserve">. </w:t>
      </w:r>
      <w:r w:rsidR="002A4EB6" w:rsidRPr="002A4EB6">
        <w:rPr>
          <w:rStyle w:val="CommentReference"/>
          <w:rFonts w:ascii="Arial" w:hAnsi="Arial" w:cs="Arial"/>
          <w:sz w:val="22"/>
          <w:szCs w:val="22"/>
        </w:rPr>
        <w:t xml:space="preserve">This </w:t>
      </w:r>
      <w:r w:rsidRPr="002A4EB6">
        <w:rPr>
          <w:rFonts w:ascii="Arial" w:hAnsi="Arial" w:cs="Arial"/>
        </w:rPr>
        <w:t>d</w:t>
      </w:r>
      <w:r>
        <w:rPr>
          <w:rFonts w:ascii="Arial" w:hAnsi="Arial" w:cs="Arial"/>
        </w:rPr>
        <w:t xml:space="preserve">oes not include breaks where personal mobiles may be used off the premises or in a safe place </w:t>
      </w:r>
      <w:proofErr w:type="spellStart"/>
      <w:r>
        <w:rPr>
          <w:rFonts w:ascii="Arial" w:hAnsi="Arial" w:cs="Arial"/>
        </w:rPr>
        <w:t>e,g</w:t>
      </w:r>
      <w:proofErr w:type="spellEnd"/>
      <w:r>
        <w:rPr>
          <w:rFonts w:ascii="Arial" w:hAnsi="Arial" w:cs="Arial"/>
        </w:rPr>
        <w:t>, staff room. The setting manager completes a risk assessment for where they can be used safely.</w:t>
      </w:r>
    </w:p>
    <w:p w14:paraId="60F9A52D" w14:textId="77777777" w:rsidR="004B76CB" w:rsidRDefault="003D6EC6" w:rsidP="00D62742">
      <w:pPr>
        <w:numPr>
          <w:ilvl w:val="0"/>
          <w:numId w:val="191"/>
        </w:numPr>
        <w:spacing w:before="120" w:after="120" w:line="360" w:lineRule="auto"/>
        <w:rPr>
          <w:rFonts w:ascii="Arial" w:hAnsi="Arial" w:cs="Arial"/>
        </w:rPr>
      </w:pPr>
      <w:r>
        <w:rPr>
          <w:rFonts w:ascii="Arial" w:hAnsi="Arial" w:cs="Arial"/>
        </w:rPr>
        <w:t>Personal mobile phones are switched off and stored in lockers or a locked office drawer.</w:t>
      </w:r>
    </w:p>
    <w:p w14:paraId="644295D9" w14:textId="77777777" w:rsidR="004B76CB" w:rsidRDefault="003D6EC6" w:rsidP="00D62742">
      <w:pPr>
        <w:numPr>
          <w:ilvl w:val="0"/>
          <w:numId w:val="191"/>
        </w:numPr>
        <w:spacing w:before="120" w:after="120" w:line="360" w:lineRule="auto"/>
        <w:rPr>
          <w:rFonts w:ascii="Arial" w:hAnsi="Arial" w:cs="Arial"/>
        </w:rPr>
      </w:pPr>
      <w:r>
        <w:rPr>
          <w:rFonts w:ascii="Arial" w:hAnsi="Arial" w:cs="Arial"/>
        </w:rPr>
        <w:t>In an emergency, personal mobile phones may be used in the privacy of the office with permission.</w:t>
      </w:r>
    </w:p>
    <w:p w14:paraId="697B9240" w14:textId="77777777" w:rsidR="004B76CB" w:rsidRDefault="003D6EC6" w:rsidP="00D62742">
      <w:pPr>
        <w:numPr>
          <w:ilvl w:val="0"/>
          <w:numId w:val="191"/>
        </w:numPr>
        <w:spacing w:before="120" w:after="120" w:line="360" w:lineRule="auto"/>
        <w:rPr>
          <w:rFonts w:ascii="Arial" w:hAnsi="Arial" w:cs="Arial"/>
        </w:rPr>
      </w:pPr>
      <w:r>
        <w:rPr>
          <w:rFonts w:ascii="Arial" w:hAnsi="Arial" w:cs="Arial"/>
        </w:rPr>
        <w:t>Staff ensure that contact details of the setting are known to family and people who may need to contact them in an emergency.</w:t>
      </w:r>
    </w:p>
    <w:p w14:paraId="44A69B15" w14:textId="77777777" w:rsidR="004B76CB" w:rsidRDefault="003D6EC6" w:rsidP="00D62742">
      <w:pPr>
        <w:numPr>
          <w:ilvl w:val="0"/>
          <w:numId w:val="191"/>
        </w:numPr>
        <w:spacing w:before="120" w:after="120" w:line="360" w:lineRule="auto"/>
        <w:rPr>
          <w:rFonts w:ascii="Arial" w:hAnsi="Arial" w:cs="Arial"/>
        </w:rPr>
      </w:pPr>
      <w:r>
        <w:rPr>
          <w:rFonts w:ascii="Arial" w:hAnsi="Arial" w:cs="Arial"/>
        </w:rPr>
        <w:t>Staff do not take their mobile phones on outings.</w:t>
      </w:r>
    </w:p>
    <w:p w14:paraId="46985BCE" w14:textId="77777777" w:rsidR="004B76CB" w:rsidRDefault="003D6EC6" w:rsidP="00D62742">
      <w:pPr>
        <w:numPr>
          <w:ilvl w:val="0"/>
          <w:numId w:val="191"/>
        </w:numPr>
        <w:spacing w:before="120" w:after="120" w:line="360" w:lineRule="auto"/>
        <w:rPr>
          <w:rFonts w:ascii="Arial" w:hAnsi="Arial" w:cs="Arial"/>
        </w:rPr>
      </w:pPr>
      <w:r>
        <w:rPr>
          <w:rFonts w:ascii="Arial" w:hAnsi="Arial" w:cs="Arial"/>
        </w:rPr>
        <w:t>Members of staff do not use personal equipment to take photographs of children.</w:t>
      </w:r>
    </w:p>
    <w:p w14:paraId="5E06CC3E" w14:textId="24F0B5B8" w:rsidR="004B76CB" w:rsidRDefault="003D6EC6" w:rsidP="00D62742">
      <w:pPr>
        <w:numPr>
          <w:ilvl w:val="0"/>
          <w:numId w:val="191"/>
        </w:numPr>
        <w:spacing w:before="120" w:after="120" w:line="360" w:lineRule="auto"/>
        <w:rPr>
          <w:rFonts w:ascii="Arial" w:hAnsi="Arial" w:cs="Arial"/>
        </w:rPr>
      </w:pPr>
      <w:r>
        <w:rPr>
          <w:rFonts w:ascii="Arial" w:hAnsi="Arial" w:cs="Arial"/>
        </w:rPr>
        <w:t>Parents</w:t>
      </w:r>
      <w:r w:rsidR="002A4EB6">
        <w:rPr>
          <w:rFonts w:ascii="Arial" w:hAnsi="Arial" w:cs="Arial"/>
        </w:rPr>
        <w:t>/carers</w:t>
      </w:r>
      <w:r>
        <w:rPr>
          <w:rFonts w:ascii="Arial" w:hAnsi="Arial" w:cs="Arial"/>
        </w:rPr>
        <w:t xml:space="preserve"> and visitors do not use their mobile phones on the premises. There is an exception if a visitor’s company/organisation operates a policy that requires contact with their office periodically throughout the day</w:t>
      </w:r>
      <w:r w:rsidR="002842A4">
        <w:rPr>
          <w:rFonts w:ascii="Arial" w:hAnsi="Arial" w:cs="Arial"/>
        </w:rPr>
        <w:t xml:space="preserve"> phones still should be stored </w:t>
      </w:r>
      <w:r w:rsidR="00C70DE3">
        <w:rPr>
          <w:rFonts w:ascii="Arial" w:hAnsi="Arial" w:cs="Arial"/>
        </w:rPr>
        <w:t xml:space="preserve">away from any areas that children access and setting phone number given </w:t>
      </w:r>
      <w:r w:rsidR="00E8442A">
        <w:rPr>
          <w:rFonts w:ascii="Arial" w:hAnsi="Arial" w:cs="Arial"/>
        </w:rPr>
        <w:t xml:space="preserve">to visitors so that they are still </w:t>
      </w:r>
      <w:proofErr w:type="spellStart"/>
      <w:r w:rsidR="00E8442A">
        <w:rPr>
          <w:rFonts w:ascii="Arial" w:hAnsi="Arial" w:cs="Arial"/>
        </w:rPr>
        <w:t>contavtable</w:t>
      </w:r>
      <w:proofErr w:type="spellEnd"/>
      <w:r>
        <w:rPr>
          <w:rFonts w:ascii="Arial" w:hAnsi="Arial" w:cs="Arial"/>
        </w:rPr>
        <w:t>. Visitors are advised of a private space where they can use their mobile.</w:t>
      </w:r>
    </w:p>
    <w:p w14:paraId="45D661A1" w14:textId="77777777" w:rsidR="004B76CB" w:rsidRDefault="004B76CB">
      <w:pPr>
        <w:spacing w:before="120" w:after="120" w:line="360" w:lineRule="auto"/>
        <w:rPr>
          <w:rFonts w:ascii="Arial" w:hAnsi="Arial" w:cs="Arial"/>
          <w:b/>
        </w:rPr>
      </w:pPr>
    </w:p>
    <w:p w14:paraId="4C6C4809" w14:textId="77777777" w:rsidR="004B76CB" w:rsidRDefault="004B76CB">
      <w:pPr>
        <w:spacing w:before="120" w:after="120" w:line="360" w:lineRule="auto"/>
        <w:rPr>
          <w:rFonts w:ascii="Arial" w:hAnsi="Arial" w:cs="Arial"/>
          <w:b/>
        </w:rPr>
      </w:pPr>
    </w:p>
    <w:p w14:paraId="71146658" w14:textId="77777777" w:rsidR="004B76CB" w:rsidRDefault="003D6EC6">
      <w:pPr>
        <w:spacing w:before="120" w:after="120" w:line="360" w:lineRule="auto"/>
        <w:rPr>
          <w:rFonts w:ascii="Arial" w:hAnsi="Arial" w:cs="Arial"/>
          <w:b/>
        </w:rPr>
      </w:pPr>
      <w:r>
        <w:rPr>
          <w:rFonts w:ascii="Arial" w:hAnsi="Arial" w:cs="Arial"/>
          <w:b/>
        </w:rPr>
        <w:t>Cameras and videos</w:t>
      </w:r>
    </w:p>
    <w:p w14:paraId="36A73F72" w14:textId="77777777" w:rsidR="004B76CB" w:rsidRDefault="003D6EC6" w:rsidP="00D62742">
      <w:pPr>
        <w:numPr>
          <w:ilvl w:val="0"/>
          <w:numId w:val="192"/>
        </w:numPr>
        <w:spacing w:before="120" w:after="120" w:line="360" w:lineRule="auto"/>
        <w:rPr>
          <w:rFonts w:ascii="Arial" w:hAnsi="Arial" w:cs="Arial"/>
        </w:rPr>
      </w:pPr>
      <w:r>
        <w:rPr>
          <w:rFonts w:ascii="Arial" w:hAnsi="Arial" w:cs="Arial"/>
        </w:rPr>
        <w:t>Members of staff do not bring their own cameras or video recorders to the setting.</w:t>
      </w:r>
    </w:p>
    <w:p w14:paraId="4939CD75" w14:textId="40FDADD8" w:rsidR="004B76CB" w:rsidRDefault="003D6EC6" w:rsidP="00D62742">
      <w:pPr>
        <w:numPr>
          <w:ilvl w:val="0"/>
          <w:numId w:val="192"/>
        </w:numPr>
        <w:spacing w:before="120" w:after="120" w:line="360" w:lineRule="auto"/>
        <w:rPr>
          <w:rFonts w:ascii="Arial" w:hAnsi="Arial" w:cs="Arial"/>
        </w:rPr>
      </w:pPr>
      <w:r>
        <w:rPr>
          <w:rFonts w:ascii="Arial" w:hAnsi="Arial" w:cs="Arial"/>
        </w:rPr>
        <w:t>Photographs/recordings of children are only taken for valid reasons, e.g. to record learning and development, or for displays, and are only taken on equipment belonging to the setting.</w:t>
      </w:r>
      <w:r w:rsidR="00E8442A">
        <w:rPr>
          <w:rFonts w:ascii="Arial" w:hAnsi="Arial" w:cs="Arial"/>
        </w:rPr>
        <w:t xml:space="preserve"> Children are given the opportunity </w:t>
      </w:r>
      <w:r w:rsidR="00AE3984">
        <w:rPr>
          <w:rFonts w:ascii="Arial" w:hAnsi="Arial" w:cs="Arial"/>
        </w:rPr>
        <w:t>to conse</w:t>
      </w:r>
      <w:r w:rsidR="00994A0E">
        <w:rPr>
          <w:rFonts w:ascii="Arial" w:hAnsi="Arial" w:cs="Arial"/>
        </w:rPr>
        <w:t>n</w:t>
      </w:r>
      <w:r w:rsidR="00AE3984">
        <w:rPr>
          <w:rFonts w:ascii="Arial" w:hAnsi="Arial" w:cs="Arial"/>
        </w:rPr>
        <w:t xml:space="preserve">t for their photograph to be taken, even if parent/carer permissions </w:t>
      </w:r>
      <w:r w:rsidR="00994A0E">
        <w:rPr>
          <w:rFonts w:ascii="Arial" w:hAnsi="Arial" w:cs="Arial"/>
        </w:rPr>
        <w:t>are in place.</w:t>
      </w:r>
    </w:p>
    <w:p w14:paraId="498BE190" w14:textId="77777777" w:rsidR="004B76CB" w:rsidRDefault="003D6EC6" w:rsidP="00D62742">
      <w:pPr>
        <w:numPr>
          <w:ilvl w:val="0"/>
          <w:numId w:val="192"/>
        </w:numPr>
        <w:spacing w:before="120" w:after="120" w:line="360" w:lineRule="auto"/>
        <w:rPr>
          <w:rFonts w:ascii="Arial" w:hAnsi="Arial" w:cs="Arial"/>
        </w:rPr>
      </w:pPr>
      <w:r>
        <w:rPr>
          <w:rFonts w:ascii="Arial" w:hAnsi="Arial" w:cs="Arial"/>
        </w:rPr>
        <w:t>Camera and video use is monitored by the setting manager.</w:t>
      </w:r>
    </w:p>
    <w:p w14:paraId="165925E9" w14:textId="378CEBFC" w:rsidR="004B76CB" w:rsidRDefault="003D6EC6" w:rsidP="00D62742">
      <w:pPr>
        <w:numPr>
          <w:ilvl w:val="0"/>
          <w:numId w:val="192"/>
        </w:numPr>
        <w:spacing w:before="120" w:after="120" w:line="360" w:lineRule="auto"/>
        <w:rPr>
          <w:rFonts w:ascii="Arial" w:hAnsi="Arial" w:cs="Arial"/>
        </w:rPr>
      </w:pPr>
      <w:r>
        <w:rPr>
          <w:rFonts w:ascii="Arial" w:hAnsi="Arial" w:cs="Arial"/>
        </w:rPr>
        <w:t>Where parents</w:t>
      </w:r>
      <w:r w:rsidR="00994A0E">
        <w:rPr>
          <w:rFonts w:ascii="Arial" w:hAnsi="Arial" w:cs="Arial"/>
        </w:rPr>
        <w:t>/carers</w:t>
      </w:r>
      <w:r>
        <w:rPr>
          <w:rFonts w:ascii="Arial" w:hAnsi="Arial" w:cs="Arial"/>
        </w:rPr>
        <w:t xml:space="preserve"> request permission to photograph or record their own children at special events, general permission is first gained from all parents</w:t>
      </w:r>
      <w:r w:rsidR="00994A0E">
        <w:rPr>
          <w:rFonts w:ascii="Arial" w:hAnsi="Arial" w:cs="Arial"/>
        </w:rPr>
        <w:t>/carers</w:t>
      </w:r>
      <w:r>
        <w:rPr>
          <w:rFonts w:ascii="Arial" w:hAnsi="Arial" w:cs="Arial"/>
        </w:rPr>
        <w:t xml:space="preserve"> for their children </w:t>
      </w:r>
      <w:r>
        <w:rPr>
          <w:rFonts w:ascii="Arial" w:hAnsi="Arial" w:cs="Arial"/>
        </w:rPr>
        <w:lastRenderedPageBreak/>
        <w:t>to be included. Parents</w:t>
      </w:r>
      <w:r w:rsidR="00994A0E">
        <w:rPr>
          <w:rFonts w:ascii="Arial" w:hAnsi="Arial" w:cs="Arial"/>
        </w:rPr>
        <w:t xml:space="preserve">/carers </w:t>
      </w:r>
      <w:r>
        <w:rPr>
          <w:rFonts w:ascii="Arial" w:hAnsi="Arial" w:cs="Arial"/>
        </w:rPr>
        <w:t>are told they do not have a right to photograph or upload photos of anyone else’s children.</w:t>
      </w:r>
    </w:p>
    <w:p w14:paraId="751011E4" w14:textId="77777777" w:rsidR="004B76CB" w:rsidRDefault="003D6EC6" w:rsidP="00D62742">
      <w:pPr>
        <w:numPr>
          <w:ilvl w:val="0"/>
          <w:numId w:val="192"/>
        </w:numPr>
        <w:spacing w:before="120" w:after="120" w:line="360" w:lineRule="auto"/>
        <w:rPr>
          <w:rFonts w:ascii="Arial" w:hAnsi="Arial" w:cs="Arial"/>
        </w:rPr>
      </w:pPr>
      <w:r>
        <w:rPr>
          <w:rFonts w:ascii="Arial" w:hAnsi="Arial" w:cs="Arial"/>
        </w:rPr>
        <w:t>Photographs/recordings of children are only made if relevant permissions are in place.</w:t>
      </w:r>
    </w:p>
    <w:p w14:paraId="048B4527" w14:textId="77777777" w:rsidR="004B76CB" w:rsidRDefault="003D6EC6" w:rsidP="00D62742">
      <w:pPr>
        <w:numPr>
          <w:ilvl w:val="0"/>
          <w:numId w:val="192"/>
        </w:numPr>
        <w:spacing w:before="120" w:after="120" w:line="360" w:lineRule="auto"/>
        <w:rPr>
          <w:rFonts w:ascii="Arial" w:hAnsi="Arial" w:cs="Arial"/>
        </w:rPr>
      </w:pPr>
      <w:r>
        <w:rPr>
          <w:rFonts w:ascii="Arial" w:hAnsi="Arial" w:cs="Arial"/>
        </w:rPr>
        <w:t>If photographs are used for publicity, parental consent is gained and safeguarding risks minimised, e.g. children may be identified if photographed in a sweatshirt with the name of their setting on it.</w:t>
      </w:r>
    </w:p>
    <w:p w14:paraId="6DE89D3E" w14:textId="77777777" w:rsidR="004B76CB" w:rsidRDefault="003D6EC6">
      <w:pPr>
        <w:autoSpaceDE w:val="0"/>
        <w:autoSpaceDN w:val="0"/>
        <w:adjustRightInd w:val="0"/>
        <w:spacing w:before="120" w:after="120" w:line="360" w:lineRule="auto"/>
        <w:rPr>
          <w:rFonts w:ascii="Arial" w:hAnsi="Arial" w:cs="Arial"/>
          <w:b/>
          <w:lang w:eastAsia="en-GB"/>
        </w:rPr>
      </w:pPr>
      <w:r>
        <w:rPr>
          <w:rFonts w:ascii="Arial" w:hAnsi="Arial" w:cs="Arial"/>
          <w:b/>
          <w:lang w:eastAsia="en-GB"/>
        </w:rPr>
        <w:t>Cyber Bullying</w:t>
      </w:r>
    </w:p>
    <w:p w14:paraId="0FE53695" w14:textId="1FDF105F" w:rsidR="004B76CB" w:rsidRDefault="003D6EC6">
      <w:pPr>
        <w:autoSpaceDE w:val="0"/>
        <w:autoSpaceDN w:val="0"/>
        <w:adjustRightInd w:val="0"/>
        <w:spacing w:before="120" w:after="120" w:line="360" w:lineRule="auto"/>
        <w:rPr>
          <w:rFonts w:ascii="Arial" w:hAnsi="Arial" w:cs="Arial"/>
          <w:lang w:eastAsia="en-GB"/>
        </w:rPr>
      </w:pPr>
      <w:r>
        <w:rPr>
          <w:rFonts w:ascii="Arial" w:hAnsi="Arial" w:cs="Arial"/>
          <w:lang w:eastAsia="en-GB"/>
        </w:rPr>
        <w:t>If staff become aware that a child is the victim of cyber-bullying at home or elsewhere, they discuss this with the parents</w:t>
      </w:r>
      <w:r w:rsidR="00BB32B6">
        <w:rPr>
          <w:rFonts w:ascii="Arial" w:hAnsi="Arial" w:cs="Arial"/>
          <w:lang w:eastAsia="en-GB"/>
        </w:rPr>
        <w:t>/carers</w:t>
      </w:r>
      <w:r>
        <w:rPr>
          <w:rFonts w:ascii="Arial" w:hAnsi="Arial" w:cs="Arial"/>
          <w:lang w:eastAsia="en-GB"/>
        </w:rPr>
        <w:t xml:space="preserve"> and refer them to help, such as: NSPCC Tel: 0808 800 5000 </w:t>
      </w:r>
      <w:hyperlink r:id="rId34" w:history="1">
        <w:r>
          <w:rPr>
            <w:rStyle w:val="Hyperlink"/>
            <w:rFonts w:ascii="Arial" w:hAnsi="Arial" w:cs="Arial"/>
            <w:lang w:eastAsia="en-GB"/>
          </w:rPr>
          <w:t>www.nspcc.org.uk</w:t>
        </w:r>
      </w:hyperlink>
      <w:r>
        <w:rPr>
          <w:rFonts w:ascii="Arial" w:hAnsi="Arial" w:cs="Arial"/>
          <w:lang w:eastAsia="en-GB"/>
        </w:rPr>
        <w:t xml:space="preserve"> or ChildLine Tel: 0800 1111 </w:t>
      </w:r>
      <w:hyperlink r:id="rId35" w:history="1">
        <w:r>
          <w:rPr>
            <w:rStyle w:val="Hyperlink"/>
            <w:rFonts w:ascii="Arial" w:hAnsi="Arial" w:cs="Arial"/>
            <w:lang w:eastAsia="en-GB"/>
          </w:rPr>
          <w:t>www.childline.org.uk</w:t>
        </w:r>
      </w:hyperlink>
      <w:r>
        <w:rPr>
          <w:rFonts w:ascii="Arial" w:hAnsi="Arial" w:cs="Arial"/>
          <w:lang w:eastAsia="en-GB"/>
        </w:rPr>
        <w:t xml:space="preserve"> </w:t>
      </w:r>
    </w:p>
    <w:p w14:paraId="676BAAB3" w14:textId="77777777" w:rsidR="004B76CB" w:rsidRDefault="003D6EC6">
      <w:pPr>
        <w:autoSpaceDE w:val="0"/>
        <w:autoSpaceDN w:val="0"/>
        <w:adjustRightInd w:val="0"/>
        <w:spacing w:before="120" w:after="120" w:line="360" w:lineRule="auto"/>
        <w:rPr>
          <w:rFonts w:ascii="Arial" w:hAnsi="Arial" w:cs="Arial"/>
          <w:b/>
        </w:rPr>
      </w:pPr>
      <w:r>
        <w:rPr>
          <w:rFonts w:ascii="Arial" w:hAnsi="Arial" w:cs="Arial"/>
          <w:b/>
        </w:rPr>
        <w:t xml:space="preserve">Use of social media </w:t>
      </w:r>
    </w:p>
    <w:p w14:paraId="28807430" w14:textId="77777777" w:rsidR="004B76CB" w:rsidRDefault="003D6EC6">
      <w:pPr>
        <w:autoSpaceDE w:val="0"/>
        <w:autoSpaceDN w:val="0"/>
        <w:adjustRightInd w:val="0"/>
        <w:spacing w:before="120" w:after="120" w:line="360" w:lineRule="auto"/>
        <w:rPr>
          <w:rFonts w:ascii="Arial" w:hAnsi="Arial" w:cs="Arial"/>
        </w:rPr>
      </w:pPr>
      <w:r>
        <w:rPr>
          <w:rFonts w:ascii="Arial" w:hAnsi="Arial" w:cs="Arial"/>
        </w:rPr>
        <w:t>Staff are expected to:</w:t>
      </w:r>
    </w:p>
    <w:p w14:paraId="62F62323" w14:textId="77777777" w:rsidR="004B76CB" w:rsidRDefault="003D6EC6" w:rsidP="00D62742">
      <w:pPr>
        <w:pStyle w:val="ColorfulList-Accent12"/>
        <w:numPr>
          <w:ilvl w:val="0"/>
          <w:numId w:val="193"/>
        </w:numPr>
        <w:autoSpaceDE w:val="0"/>
        <w:autoSpaceDN w:val="0"/>
        <w:adjustRightInd w:val="0"/>
        <w:spacing w:before="120" w:after="120" w:line="360" w:lineRule="auto"/>
        <w:contextualSpacing w:val="0"/>
        <w:rPr>
          <w:rFonts w:cs="Arial"/>
          <w:szCs w:val="22"/>
        </w:rPr>
      </w:pPr>
      <w:r>
        <w:rPr>
          <w:rFonts w:cs="Arial"/>
          <w:szCs w:val="22"/>
        </w:rPr>
        <w:t>understand how to manage their security settings to ensure that their information is only available to people they choose to share information with</w:t>
      </w:r>
    </w:p>
    <w:p w14:paraId="17AEDD6B" w14:textId="763E7CCE" w:rsidR="004B76CB" w:rsidRDefault="003D6EC6" w:rsidP="00D62742">
      <w:pPr>
        <w:pStyle w:val="ColorfulList-Accent12"/>
        <w:numPr>
          <w:ilvl w:val="0"/>
          <w:numId w:val="193"/>
        </w:numPr>
        <w:autoSpaceDE w:val="0"/>
        <w:autoSpaceDN w:val="0"/>
        <w:adjustRightInd w:val="0"/>
        <w:spacing w:before="120" w:after="120" w:line="360" w:lineRule="auto"/>
        <w:contextualSpacing w:val="0"/>
        <w:rPr>
          <w:rFonts w:cs="Arial"/>
          <w:szCs w:val="22"/>
          <w:lang w:eastAsia="en-GB"/>
        </w:rPr>
      </w:pPr>
      <w:r>
        <w:rPr>
          <w:rFonts w:cs="Arial"/>
          <w:szCs w:val="22"/>
          <w:lang w:eastAsia="en-GB"/>
        </w:rPr>
        <w:t xml:space="preserve">ensure </w:t>
      </w:r>
      <w:r w:rsidR="00C30AA5">
        <w:rPr>
          <w:rFonts w:cs="Arial"/>
          <w:szCs w:val="22"/>
          <w:lang w:eastAsia="en-GB"/>
        </w:rPr>
        <w:t>The Leighs Nursery Group</w:t>
      </w:r>
      <w:r>
        <w:rPr>
          <w:rFonts w:cs="Arial"/>
          <w:szCs w:val="22"/>
          <w:lang w:eastAsia="en-GB"/>
        </w:rPr>
        <w:t xml:space="preserve"> is not negatively affected by their actions and do not name the setting</w:t>
      </w:r>
    </w:p>
    <w:p w14:paraId="2A711456" w14:textId="77777777" w:rsidR="004B76CB" w:rsidRDefault="003D6EC6" w:rsidP="00D62742">
      <w:pPr>
        <w:pStyle w:val="ColorfulList-Accent12"/>
        <w:numPr>
          <w:ilvl w:val="0"/>
          <w:numId w:val="193"/>
        </w:numPr>
        <w:autoSpaceDE w:val="0"/>
        <w:autoSpaceDN w:val="0"/>
        <w:adjustRightInd w:val="0"/>
        <w:spacing w:before="120" w:after="120" w:line="360" w:lineRule="auto"/>
        <w:contextualSpacing w:val="0"/>
        <w:rPr>
          <w:rFonts w:cs="Arial"/>
          <w:szCs w:val="22"/>
        </w:rPr>
      </w:pPr>
      <w:r>
        <w:rPr>
          <w:rFonts w:cs="Arial"/>
          <w:szCs w:val="22"/>
        </w:rPr>
        <w:t>are aware that comments or photographs online may be accessible to anyone and should use their judgement before posting</w:t>
      </w:r>
    </w:p>
    <w:p w14:paraId="4F25DF23" w14:textId="77777777" w:rsidR="004B76CB" w:rsidRDefault="003D6EC6" w:rsidP="00D62742">
      <w:pPr>
        <w:pStyle w:val="ColorfulList-Accent12"/>
        <w:numPr>
          <w:ilvl w:val="0"/>
          <w:numId w:val="193"/>
        </w:numPr>
        <w:autoSpaceDE w:val="0"/>
        <w:autoSpaceDN w:val="0"/>
        <w:adjustRightInd w:val="0"/>
        <w:spacing w:before="120" w:after="120" w:line="360" w:lineRule="auto"/>
        <w:contextualSpacing w:val="0"/>
        <w:rPr>
          <w:rFonts w:cs="Arial"/>
          <w:szCs w:val="22"/>
        </w:rPr>
      </w:pPr>
      <w:r>
        <w:rPr>
          <w:rFonts w:cs="Arial"/>
          <w:szCs w:val="22"/>
        </w:rPr>
        <w:t>are aware that images, such as those on Snapshot may still be accessed by others and a permanent record of them made, for example, by taking a screen shot of the image with a mobile phone</w:t>
      </w:r>
    </w:p>
    <w:p w14:paraId="7AEE2EE2" w14:textId="77777777" w:rsidR="004B76CB" w:rsidRDefault="003D6EC6" w:rsidP="00D62742">
      <w:pPr>
        <w:pStyle w:val="ColorfulList-Accent12"/>
        <w:numPr>
          <w:ilvl w:val="0"/>
          <w:numId w:val="193"/>
        </w:numPr>
        <w:autoSpaceDE w:val="0"/>
        <w:autoSpaceDN w:val="0"/>
        <w:adjustRightInd w:val="0"/>
        <w:spacing w:before="120" w:after="120" w:line="360" w:lineRule="auto"/>
        <w:contextualSpacing w:val="0"/>
        <w:rPr>
          <w:rFonts w:cs="Arial"/>
          <w:szCs w:val="22"/>
        </w:rPr>
      </w:pPr>
      <w:r>
        <w:rPr>
          <w:rFonts w:cs="Arial"/>
          <w:szCs w:val="22"/>
        </w:rPr>
        <w:t>observe confidentiality and refrain from discussing any issues relating to work</w:t>
      </w:r>
    </w:p>
    <w:p w14:paraId="1E8986E5" w14:textId="0CA6DF8B" w:rsidR="004B76CB" w:rsidRDefault="003D6EC6" w:rsidP="00D62742">
      <w:pPr>
        <w:pStyle w:val="ColorfulList-Accent12"/>
        <w:numPr>
          <w:ilvl w:val="0"/>
          <w:numId w:val="193"/>
        </w:numPr>
        <w:autoSpaceDE w:val="0"/>
        <w:autoSpaceDN w:val="0"/>
        <w:adjustRightInd w:val="0"/>
        <w:spacing w:before="120" w:after="120" w:line="360" w:lineRule="auto"/>
        <w:contextualSpacing w:val="0"/>
        <w:rPr>
          <w:rFonts w:cs="Arial"/>
          <w:szCs w:val="22"/>
        </w:rPr>
      </w:pPr>
      <w:r>
        <w:rPr>
          <w:rFonts w:cs="Arial"/>
          <w:szCs w:val="22"/>
        </w:rPr>
        <w:t>not share information they would not want children, parents</w:t>
      </w:r>
      <w:r w:rsidR="00BB32B6">
        <w:rPr>
          <w:rFonts w:cs="Arial"/>
          <w:szCs w:val="22"/>
        </w:rPr>
        <w:t>/carers</w:t>
      </w:r>
      <w:r>
        <w:rPr>
          <w:rFonts w:cs="Arial"/>
          <w:szCs w:val="22"/>
        </w:rPr>
        <w:t xml:space="preserve"> or colleagues to view</w:t>
      </w:r>
    </w:p>
    <w:p w14:paraId="1D08BD29" w14:textId="77777777" w:rsidR="004B76CB" w:rsidRDefault="003D6EC6" w:rsidP="00D62742">
      <w:pPr>
        <w:pStyle w:val="ColorfulList-Accent12"/>
        <w:numPr>
          <w:ilvl w:val="0"/>
          <w:numId w:val="193"/>
        </w:numPr>
        <w:autoSpaceDE w:val="0"/>
        <w:autoSpaceDN w:val="0"/>
        <w:adjustRightInd w:val="0"/>
        <w:spacing w:before="120" w:after="120" w:line="360" w:lineRule="auto"/>
        <w:contextualSpacing w:val="0"/>
        <w:rPr>
          <w:rFonts w:cs="Arial"/>
          <w:szCs w:val="22"/>
        </w:rPr>
      </w:pPr>
      <w:r>
        <w:rPr>
          <w:rFonts w:cs="Arial"/>
          <w:szCs w:val="22"/>
        </w:rPr>
        <w:t xml:space="preserve">set privacy settings to personal social networking and restrict those who are able to access </w:t>
      </w:r>
    </w:p>
    <w:p w14:paraId="734D89AF" w14:textId="02729BE2" w:rsidR="004B76CB" w:rsidRDefault="003D6EC6" w:rsidP="00D62742">
      <w:pPr>
        <w:pStyle w:val="ColorfulList-Accent12"/>
        <w:numPr>
          <w:ilvl w:val="0"/>
          <w:numId w:val="193"/>
        </w:numPr>
        <w:autoSpaceDE w:val="0"/>
        <w:autoSpaceDN w:val="0"/>
        <w:adjustRightInd w:val="0"/>
        <w:spacing w:before="120" w:after="120" w:line="360" w:lineRule="auto"/>
        <w:contextualSpacing w:val="0"/>
        <w:rPr>
          <w:rFonts w:cs="Arial"/>
          <w:szCs w:val="22"/>
        </w:rPr>
      </w:pPr>
      <w:r>
        <w:rPr>
          <w:rFonts w:cs="Arial"/>
          <w:szCs w:val="22"/>
        </w:rPr>
        <w:t xml:space="preserve">report any concerns or breaches to the designated </w:t>
      </w:r>
      <w:r w:rsidR="00193357">
        <w:rPr>
          <w:rFonts w:cs="Arial"/>
          <w:szCs w:val="22"/>
        </w:rPr>
        <w:t>safeguarding lead</w:t>
      </w:r>
      <w:r>
        <w:rPr>
          <w:rFonts w:cs="Arial"/>
          <w:szCs w:val="22"/>
        </w:rPr>
        <w:t xml:space="preserve"> in their setting</w:t>
      </w:r>
    </w:p>
    <w:p w14:paraId="00A7FCD5" w14:textId="747FFC5F" w:rsidR="004B76CB" w:rsidRDefault="003D6EC6" w:rsidP="00D62742">
      <w:pPr>
        <w:pStyle w:val="ColorfulList-Accent12"/>
        <w:numPr>
          <w:ilvl w:val="0"/>
          <w:numId w:val="193"/>
        </w:numPr>
        <w:autoSpaceDE w:val="0"/>
        <w:autoSpaceDN w:val="0"/>
        <w:adjustRightInd w:val="0"/>
        <w:spacing w:before="120" w:after="120" w:line="360" w:lineRule="auto"/>
        <w:contextualSpacing w:val="0"/>
        <w:rPr>
          <w:rFonts w:cs="Arial"/>
          <w:szCs w:val="22"/>
        </w:rPr>
      </w:pPr>
      <w:r>
        <w:rPr>
          <w:rFonts w:cs="Arial"/>
          <w:szCs w:val="22"/>
        </w:rPr>
        <w:t>not engage in personal communication, including on social networking sites, with children and parents</w:t>
      </w:r>
      <w:r w:rsidR="00BB32B6">
        <w:rPr>
          <w:rFonts w:cs="Arial"/>
          <w:szCs w:val="22"/>
        </w:rPr>
        <w:t>/carers</w:t>
      </w:r>
      <w:r>
        <w:rPr>
          <w:rFonts w:cs="Arial"/>
          <w:szCs w:val="22"/>
        </w:rPr>
        <w:t xml:space="preserve"> with whom they act in a professional capacity. There may be occasions when the practitioner and family are friendly prior to the child coming to the setting. In this case information is shared with the manager and a risk assessment and agreement in relation to boundaries are agreed</w:t>
      </w:r>
    </w:p>
    <w:p w14:paraId="479B2D67" w14:textId="77777777" w:rsidR="004B76CB" w:rsidRDefault="003D6EC6">
      <w:pPr>
        <w:autoSpaceDE w:val="0"/>
        <w:autoSpaceDN w:val="0"/>
        <w:adjustRightInd w:val="0"/>
        <w:spacing w:before="120" w:after="120" w:line="360" w:lineRule="auto"/>
        <w:rPr>
          <w:rFonts w:ascii="Arial" w:hAnsi="Arial" w:cs="Arial"/>
          <w:b/>
        </w:rPr>
      </w:pPr>
      <w:r>
        <w:rPr>
          <w:rFonts w:ascii="Arial" w:hAnsi="Arial" w:cs="Arial"/>
          <w:b/>
        </w:rPr>
        <w:lastRenderedPageBreak/>
        <w:t>Use/distribution of inappropriate images</w:t>
      </w:r>
    </w:p>
    <w:p w14:paraId="72B1A828" w14:textId="7A06C7C0" w:rsidR="00031186" w:rsidRPr="00D011BF" w:rsidRDefault="003D6EC6" w:rsidP="00D62742">
      <w:pPr>
        <w:pStyle w:val="ColorfulList-Accent12"/>
        <w:numPr>
          <w:ilvl w:val="0"/>
          <w:numId w:val="194"/>
        </w:numPr>
        <w:autoSpaceDE w:val="0"/>
        <w:autoSpaceDN w:val="0"/>
        <w:adjustRightInd w:val="0"/>
        <w:spacing w:before="120" w:after="120" w:line="360" w:lineRule="auto"/>
        <w:contextualSpacing w:val="0"/>
        <w:rPr>
          <w:rFonts w:cs="Arial"/>
          <w:szCs w:val="22"/>
        </w:rPr>
      </w:pPr>
      <w:r>
        <w:rPr>
          <w:rFonts w:cs="Arial"/>
          <w:szCs w:val="22"/>
        </w:rPr>
        <w:t xml:space="preserve">Staff are aware that it is an offence to distribute indecent images and that it is an offence to groom children online. In the event of a concern that a colleague is behaving inappropriately, staff advise the designated </w:t>
      </w:r>
      <w:r w:rsidR="00DA0B8A">
        <w:rPr>
          <w:rFonts w:cs="Arial"/>
          <w:szCs w:val="22"/>
        </w:rPr>
        <w:t>safeguarding lead</w:t>
      </w:r>
      <w:r>
        <w:rPr>
          <w:rFonts w:cs="Arial"/>
          <w:szCs w:val="22"/>
        </w:rPr>
        <w:t xml:space="preserve"> who follow procedure 06.2 Allegations against staff, volunteers or agency st</w:t>
      </w:r>
      <w:bookmarkEnd w:id="3"/>
      <w:r w:rsidR="00D011BF">
        <w:rPr>
          <w:rFonts w:cs="Arial"/>
          <w:szCs w:val="22"/>
        </w:rPr>
        <w:t>aff</w:t>
      </w:r>
    </w:p>
    <w:p w14:paraId="56EABC82" w14:textId="77777777" w:rsidR="004B76CB" w:rsidRDefault="004B76CB"/>
    <w:p w14:paraId="064EA0C5" w14:textId="77777777" w:rsidR="004B76CB" w:rsidRDefault="004B76CB"/>
    <w:p w14:paraId="117A5B5E" w14:textId="77777777" w:rsidR="004B76CB" w:rsidRDefault="004B76CB"/>
    <w:p w14:paraId="0CAEB0EF" w14:textId="77777777" w:rsidR="00D011BF" w:rsidRDefault="00D011BF"/>
    <w:p w14:paraId="4581440B" w14:textId="77777777" w:rsidR="00D011BF" w:rsidRDefault="00D011BF"/>
    <w:p w14:paraId="3501B2DB" w14:textId="77777777" w:rsidR="00E152E5" w:rsidRPr="00E152E5" w:rsidRDefault="00E152E5" w:rsidP="00E152E5"/>
    <w:p w14:paraId="6DEE0612" w14:textId="77777777" w:rsidR="00E152E5" w:rsidRPr="00E152E5" w:rsidRDefault="00E152E5" w:rsidP="00E152E5"/>
    <w:p w14:paraId="46328672" w14:textId="77777777" w:rsidR="00E152E5" w:rsidRPr="00E152E5" w:rsidRDefault="00E152E5" w:rsidP="00E152E5"/>
    <w:p w14:paraId="070DC6C7" w14:textId="77777777" w:rsidR="00E152E5" w:rsidRPr="00E152E5" w:rsidRDefault="00E152E5" w:rsidP="00E152E5"/>
    <w:p w14:paraId="0AD5AB18" w14:textId="77777777" w:rsidR="00E152E5" w:rsidRDefault="00E152E5">
      <w:pPr>
        <w:keepNext/>
        <w:spacing w:before="120" w:after="120" w:line="360" w:lineRule="auto"/>
        <w:outlineLvl w:val="0"/>
      </w:pPr>
    </w:p>
    <w:p w14:paraId="5F6AC2D4" w14:textId="33F265CB" w:rsidR="00E152E5" w:rsidRDefault="00E152E5">
      <w:pPr>
        <w:keepNext/>
        <w:spacing w:before="120" w:after="120" w:line="360" w:lineRule="auto"/>
        <w:outlineLvl w:val="0"/>
        <w:rPr>
          <w:rFonts w:ascii="Arial" w:eastAsia="Times New Roman" w:hAnsi="Arial" w:cs="Arial"/>
          <w:b/>
          <w:kern w:val="32"/>
          <w:sz w:val="28"/>
          <w:szCs w:val="28"/>
        </w:rPr>
      </w:pPr>
    </w:p>
    <w:p w14:paraId="7B249664" w14:textId="77777777" w:rsidR="00BE0B20" w:rsidRDefault="00BE0B20">
      <w:pPr>
        <w:keepNext/>
        <w:spacing w:before="120" w:after="120" w:line="360" w:lineRule="auto"/>
        <w:outlineLvl w:val="0"/>
        <w:rPr>
          <w:rFonts w:ascii="Arial" w:eastAsia="Times New Roman" w:hAnsi="Arial" w:cs="Arial"/>
          <w:b/>
          <w:kern w:val="32"/>
          <w:sz w:val="28"/>
          <w:szCs w:val="28"/>
        </w:rPr>
      </w:pPr>
    </w:p>
    <w:p w14:paraId="36991742" w14:textId="77777777" w:rsidR="00BE0B20" w:rsidRDefault="00BE0B20">
      <w:pPr>
        <w:keepNext/>
        <w:spacing w:before="120" w:after="120" w:line="360" w:lineRule="auto"/>
        <w:outlineLvl w:val="0"/>
        <w:rPr>
          <w:rFonts w:ascii="Arial" w:eastAsia="Times New Roman" w:hAnsi="Arial" w:cs="Arial"/>
          <w:b/>
          <w:kern w:val="32"/>
          <w:sz w:val="28"/>
          <w:szCs w:val="28"/>
        </w:rPr>
      </w:pPr>
    </w:p>
    <w:p w14:paraId="60DE6DC2" w14:textId="77777777" w:rsidR="00BE0B20" w:rsidRDefault="00BE0B20">
      <w:pPr>
        <w:keepNext/>
        <w:spacing w:before="120" w:after="120" w:line="360" w:lineRule="auto"/>
        <w:outlineLvl w:val="0"/>
        <w:rPr>
          <w:rFonts w:ascii="Arial" w:eastAsia="Times New Roman" w:hAnsi="Arial" w:cs="Arial"/>
          <w:b/>
          <w:kern w:val="32"/>
          <w:sz w:val="28"/>
          <w:szCs w:val="28"/>
        </w:rPr>
      </w:pPr>
    </w:p>
    <w:p w14:paraId="4D4F8561" w14:textId="77777777" w:rsidR="00BE0B20" w:rsidRDefault="00BE0B20">
      <w:pPr>
        <w:keepNext/>
        <w:spacing w:before="120" w:after="120" w:line="360" w:lineRule="auto"/>
        <w:outlineLvl w:val="0"/>
        <w:rPr>
          <w:rFonts w:ascii="Arial" w:eastAsia="Times New Roman" w:hAnsi="Arial" w:cs="Arial"/>
          <w:b/>
          <w:kern w:val="32"/>
          <w:sz w:val="28"/>
          <w:szCs w:val="28"/>
        </w:rPr>
      </w:pPr>
    </w:p>
    <w:p w14:paraId="08EE51A0" w14:textId="2B24E9EE" w:rsidR="00E152E5" w:rsidRDefault="00BE0B20">
      <w:pPr>
        <w:keepNext/>
        <w:spacing w:before="120" w:after="120" w:line="360" w:lineRule="auto"/>
        <w:outlineLvl w:val="0"/>
        <w:rPr>
          <w:rFonts w:ascii="Arial" w:eastAsia="Times New Roman" w:hAnsi="Arial" w:cs="Arial"/>
          <w:b/>
          <w:kern w:val="32"/>
          <w:sz w:val="28"/>
          <w:szCs w:val="28"/>
        </w:rPr>
      </w:pPr>
      <w:r>
        <w:rPr>
          <w:rFonts w:ascii="Arial" w:eastAsia="Times New Roman" w:hAnsi="Arial" w:cs="Arial"/>
          <w:b/>
          <w:kern w:val="32"/>
          <w:sz w:val="28"/>
          <w:szCs w:val="28"/>
        </w:rPr>
        <w:br w:type="page"/>
      </w:r>
    </w:p>
    <w:p w14:paraId="635D681F" w14:textId="6A3EDE98" w:rsidR="004B76CB" w:rsidRDefault="003D6EC6">
      <w:pPr>
        <w:keepNext/>
        <w:spacing w:before="120" w:after="120" w:line="360" w:lineRule="auto"/>
        <w:outlineLvl w:val="0"/>
        <w:rPr>
          <w:rFonts w:ascii="Arial" w:eastAsia="Times New Roman" w:hAnsi="Arial" w:cs="Arial"/>
          <w:b/>
          <w:kern w:val="32"/>
          <w:sz w:val="28"/>
          <w:szCs w:val="28"/>
        </w:rPr>
      </w:pPr>
      <w:r>
        <w:rPr>
          <w:rFonts w:ascii="Arial" w:eastAsia="Times New Roman" w:hAnsi="Arial" w:cs="Arial"/>
          <w:b/>
          <w:kern w:val="32"/>
          <w:sz w:val="28"/>
          <w:szCs w:val="28"/>
        </w:rPr>
        <w:lastRenderedPageBreak/>
        <w:t>07</w:t>
      </w:r>
      <w:r>
        <w:rPr>
          <w:rFonts w:ascii="Arial" w:eastAsia="Times New Roman" w:hAnsi="Arial" w:cs="Arial"/>
          <w:b/>
          <w:kern w:val="32"/>
          <w:sz w:val="28"/>
          <w:szCs w:val="28"/>
        </w:rPr>
        <w:tab/>
      </w:r>
      <w:bookmarkStart w:id="4" w:name="_Hlk76376818"/>
      <w:r>
        <w:rPr>
          <w:rFonts w:ascii="Arial" w:eastAsia="Times New Roman" w:hAnsi="Arial" w:cs="Arial"/>
          <w:b/>
          <w:kern w:val="32"/>
          <w:sz w:val="28"/>
          <w:szCs w:val="28"/>
        </w:rPr>
        <w:t>Record keeping policy</w:t>
      </w:r>
      <w:bookmarkEnd w:id="4"/>
    </w:p>
    <w:p w14:paraId="1170471B" w14:textId="77777777" w:rsidR="004B76CB" w:rsidRDefault="003D6EC6">
      <w:pPr>
        <w:keepNext/>
        <w:spacing w:before="120" w:after="120" w:line="360" w:lineRule="auto"/>
        <w:outlineLvl w:val="0"/>
        <w:rPr>
          <w:rFonts w:ascii="Arial" w:eastAsia="Times New Roman" w:hAnsi="Arial" w:cs="Arial"/>
          <w:b/>
          <w:bCs/>
          <w:kern w:val="32"/>
          <w:sz w:val="32"/>
          <w:szCs w:val="32"/>
        </w:rPr>
      </w:pPr>
      <w:r>
        <w:rPr>
          <w:rFonts w:ascii="Arial" w:eastAsia="Times New Roman" w:hAnsi="Arial" w:cs="Arial"/>
          <w:b/>
          <w:bCs/>
          <w:kern w:val="32"/>
        </w:rPr>
        <w:t>Aim</w:t>
      </w:r>
    </w:p>
    <w:p w14:paraId="1B64821F" w14:textId="77777777" w:rsidR="004B76CB" w:rsidRDefault="003D6EC6">
      <w:pPr>
        <w:spacing w:before="120" w:after="120" w:line="360" w:lineRule="auto"/>
        <w:rPr>
          <w:rFonts w:ascii="Arial" w:eastAsia="Times New Roman" w:hAnsi="Arial" w:cs="Arial"/>
          <w:bCs/>
          <w:i/>
        </w:rPr>
      </w:pPr>
      <w:r>
        <w:rPr>
          <w:rFonts w:ascii="Arial" w:eastAsia="Times New Roman" w:hAnsi="Arial" w:cs="Arial"/>
          <w:bCs/>
        </w:rPr>
        <w:t xml:space="preserve">We have record keeping systems in place for the safe and efficient management of the setting and to meet the needs of the children; that meet legal requirements for the storing and sharing of information within the framework of the GDPR and the Human Rights Act. </w:t>
      </w:r>
    </w:p>
    <w:p w14:paraId="79E09249" w14:textId="77777777" w:rsidR="004B76CB" w:rsidRDefault="003D6EC6">
      <w:pPr>
        <w:keepNext/>
        <w:spacing w:before="120" w:after="120" w:line="360" w:lineRule="auto"/>
        <w:outlineLvl w:val="0"/>
        <w:rPr>
          <w:rFonts w:ascii="Arial" w:eastAsia="Times New Roman" w:hAnsi="Arial" w:cs="Arial"/>
          <w:b/>
          <w:bCs/>
          <w:kern w:val="32"/>
          <w:sz w:val="24"/>
          <w:szCs w:val="24"/>
        </w:rPr>
      </w:pPr>
      <w:r>
        <w:rPr>
          <w:rFonts w:ascii="Arial" w:eastAsia="Times New Roman" w:hAnsi="Arial" w:cs="Arial"/>
          <w:b/>
          <w:bCs/>
          <w:kern w:val="32"/>
          <w:sz w:val="24"/>
          <w:szCs w:val="24"/>
        </w:rPr>
        <w:t>Objectives</w:t>
      </w:r>
    </w:p>
    <w:p w14:paraId="3758EF1C" w14:textId="77777777" w:rsidR="004B76CB" w:rsidRDefault="003D6EC6" w:rsidP="00D62742">
      <w:pPr>
        <w:numPr>
          <w:ilvl w:val="0"/>
          <w:numId w:val="195"/>
        </w:numPr>
        <w:tabs>
          <w:tab w:val="left" w:pos="492"/>
        </w:tabs>
        <w:spacing w:before="120" w:after="120" w:line="360" w:lineRule="auto"/>
        <w:ind w:left="357" w:hanging="357"/>
        <w:rPr>
          <w:rFonts w:ascii="Arial" w:eastAsia="Times New Roman" w:hAnsi="Arial" w:cs="Arial"/>
        </w:rPr>
      </w:pPr>
      <w:r>
        <w:rPr>
          <w:rFonts w:ascii="Arial" w:eastAsia="Times New Roman" w:hAnsi="Arial" w:cs="Arial"/>
        </w:rPr>
        <w:t>Children’s records are kept in personal files, divided into appropriate sections, and stored separately from their developmental records.</w:t>
      </w:r>
    </w:p>
    <w:p w14:paraId="69D9D0EC" w14:textId="77777777" w:rsidR="004B76CB" w:rsidRDefault="003D6EC6" w:rsidP="00D62742">
      <w:pPr>
        <w:numPr>
          <w:ilvl w:val="0"/>
          <w:numId w:val="195"/>
        </w:numPr>
        <w:tabs>
          <w:tab w:val="left" w:pos="198"/>
        </w:tabs>
        <w:spacing w:before="120" w:after="120" w:line="360" w:lineRule="auto"/>
        <w:ind w:left="357" w:hanging="357"/>
        <w:rPr>
          <w:rFonts w:ascii="Arial" w:eastAsia="Times New Roman" w:hAnsi="Arial" w:cs="Arial"/>
        </w:rPr>
      </w:pPr>
      <w:r>
        <w:rPr>
          <w:rFonts w:ascii="Arial" w:eastAsia="Times New Roman" w:hAnsi="Arial" w:cs="Arial"/>
        </w:rPr>
        <w:t>Children’s personal files contain registration information as specified in procedure 07.1 Children’s records and data protection.</w:t>
      </w:r>
    </w:p>
    <w:p w14:paraId="6430E013" w14:textId="50B3427E" w:rsidR="004B76CB" w:rsidRDefault="003D6EC6" w:rsidP="00D62742">
      <w:pPr>
        <w:numPr>
          <w:ilvl w:val="0"/>
          <w:numId w:val="195"/>
        </w:numPr>
        <w:tabs>
          <w:tab w:val="left" w:pos="198"/>
          <w:tab w:val="left" w:pos="426"/>
        </w:tabs>
        <w:spacing w:before="120" w:after="120" w:line="360" w:lineRule="auto"/>
        <w:ind w:left="357" w:hanging="357"/>
        <w:rPr>
          <w:rFonts w:ascii="Arial" w:eastAsia="Times New Roman" w:hAnsi="Arial" w:cs="Arial"/>
        </w:rPr>
      </w:pPr>
      <w:r>
        <w:rPr>
          <w:rFonts w:ascii="Arial" w:eastAsia="Times New Roman" w:hAnsi="Arial" w:cs="Arial"/>
        </w:rPr>
        <w:t>Children’s personal files contain other material described as confidential as required, such as Common Assessment Framework assessments, Early Support information or Education, Health and Care Plan (EHCP, case notes including recording of concerns, discussions with parents</w:t>
      </w:r>
      <w:r w:rsidR="00BB32B6">
        <w:rPr>
          <w:rFonts w:ascii="Arial" w:eastAsia="Times New Roman" w:hAnsi="Arial" w:cs="Arial"/>
        </w:rPr>
        <w:t>/carers</w:t>
      </w:r>
      <w:r>
        <w:rPr>
          <w:rFonts w:ascii="Arial" w:eastAsia="Times New Roman" w:hAnsi="Arial" w:cs="Arial"/>
        </w:rPr>
        <w:t>, and action taken, copies of correspondence and reports from other agencies.</w:t>
      </w:r>
    </w:p>
    <w:p w14:paraId="421119C9" w14:textId="6DEA5A23" w:rsidR="004B76CB" w:rsidRDefault="003D6EC6" w:rsidP="00D62742">
      <w:pPr>
        <w:numPr>
          <w:ilvl w:val="0"/>
          <w:numId w:val="195"/>
        </w:numPr>
        <w:tabs>
          <w:tab w:val="left" w:pos="198"/>
        </w:tabs>
        <w:spacing w:before="120" w:after="120" w:line="360" w:lineRule="auto"/>
        <w:ind w:left="357" w:hanging="357"/>
        <w:rPr>
          <w:rFonts w:ascii="Arial" w:eastAsia="Times New Roman" w:hAnsi="Arial" w:cs="Arial"/>
        </w:rPr>
      </w:pPr>
      <w:r>
        <w:rPr>
          <w:rFonts w:ascii="Arial" w:eastAsia="Times New Roman" w:hAnsi="Arial" w:cs="Arial"/>
        </w:rPr>
        <w:t>Ethnicity data is only recorded where parents</w:t>
      </w:r>
      <w:r w:rsidR="00BB32B6">
        <w:rPr>
          <w:rFonts w:ascii="Arial" w:eastAsia="Times New Roman" w:hAnsi="Arial" w:cs="Arial"/>
        </w:rPr>
        <w:t>/carers</w:t>
      </w:r>
      <w:r>
        <w:rPr>
          <w:rFonts w:ascii="Arial" w:eastAsia="Times New Roman" w:hAnsi="Arial" w:cs="Arial"/>
        </w:rPr>
        <w:t xml:space="preserve"> have identified the ethnicity of their child themselves.</w:t>
      </w:r>
    </w:p>
    <w:p w14:paraId="2517088A" w14:textId="77777777" w:rsidR="004B76CB" w:rsidRDefault="003D6EC6" w:rsidP="00D62742">
      <w:pPr>
        <w:numPr>
          <w:ilvl w:val="0"/>
          <w:numId w:val="195"/>
        </w:numPr>
        <w:tabs>
          <w:tab w:val="left" w:pos="492"/>
        </w:tabs>
        <w:spacing w:before="120" w:after="120" w:line="360" w:lineRule="auto"/>
        <w:ind w:left="357" w:hanging="357"/>
        <w:rPr>
          <w:rFonts w:ascii="Arial" w:eastAsia="Times New Roman" w:hAnsi="Arial" w:cs="Arial"/>
        </w:rPr>
      </w:pPr>
      <w:r>
        <w:rPr>
          <w:rFonts w:ascii="Arial" w:eastAsia="Times New Roman" w:hAnsi="Arial" w:cs="Arial"/>
        </w:rPr>
        <w:t>Confidentiality is maintained by secure storage of files in a locked cabinet with access restricted to those who need to know. Client access to records is provided for within procedure 07.4 Client access to records.</w:t>
      </w:r>
    </w:p>
    <w:p w14:paraId="7FAF6BC6" w14:textId="77777777" w:rsidR="004B76CB" w:rsidRDefault="003D6EC6" w:rsidP="00D62742">
      <w:pPr>
        <w:numPr>
          <w:ilvl w:val="0"/>
          <w:numId w:val="195"/>
        </w:numPr>
        <w:tabs>
          <w:tab w:val="left" w:pos="492"/>
        </w:tabs>
        <w:spacing w:before="120" w:after="120" w:line="360" w:lineRule="auto"/>
        <w:ind w:left="357" w:hanging="357"/>
        <w:rPr>
          <w:rFonts w:ascii="Arial" w:eastAsia="Times New Roman" w:hAnsi="Arial" w:cs="Arial"/>
        </w:rPr>
      </w:pPr>
      <w:r>
        <w:rPr>
          <w:rFonts w:ascii="Arial" w:eastAsia="Times New Roman" w:hAnsi="Arial" w:cs="Arial"/>
        </w:rPr>
        <w:t>Staff know how and when to share information effectively if they believe a family may require a particular service to achieve positive outcomes</w:t>
      </w:r>
    </w:p>
    <w:p w14:paraId="07C67C60" w14:textId="77777777" w:rsidR="004B76CB" w:rsidRDefault="003D6EC6" w:rsidP="00D62742">
      <w:pPr>
        <w:numPr>
          <w:ilvl w:val="0"/>
          <w:numId w:val="195"/>
        </w:numPr>
        <w:tabs>
          <w:tab w:val="left" w:pos="492"/>
        </w:tabs>
        <w:spacing w:before="120" w:after="120" w:line="360" w:lineRule="auto"/>
        <w:ind w:left="357" w:hanging="357"/>
        <w:rPr>
          <w:rFonts w:ascii="Arial" w:eastAsia="Times New Roman" w:hAnsi="Arial" w:cs="Arial"/>
        </w:rPr>
      </w:pPr>
      <w:r>
        <w:rPr>
          <w:rFonts w:ascii="Arial" w:eastAsia="Times New Roman" w:hAnsi="Arial" w:cs="Arial"/>
        </w:rPr>
        <w:t>Staff know how to share information if they believe a child is in need or at risk of suffering harm.</w:t>
      </w:r>
    </w:p>
    <w:p w14:paraId="649E22A6" w14:textId="77777777" w:rsidR="004B76CB" w:rsidRDefault="003D6EC6" w:rsidP="00D62742">
      <w:pPr>
        <w:numPr>
          <w:ilvl w:val="0"/>
          <w:numId w:val="195"/>
        </w:numPr>
        <w:tabs>
          <w:tab w:val="left" w:pos="492"/>
        </w:tabs>
        <w:spacing w:before="120" w:after="120" w:line="360" w:lineRule="auto"/>
        <w:ind w:left="357" w:hanging="357"/>
        <w:rPr>
          <w:rFonts w:ascii="Arial" w:eastAsia="Times New Roman" w:hAnsi="Arial" w:cs="Arial"/>
        </w:rPr>
      </w:pPr>
      <w:r>
        <w:rPr>
          <w:rFonts w:ascii="Arial" w:eastAsia="Times New Roman" w:hAnsi="Arial" w:cs="Arial"/>
        </w:rPr>
        <w:t>Staff record when and to whom information has been shared</w:t>
      </w:r>
      <w:r>
        <w:rPr>
          <w:rFonts w:ascii="Arial" w:eastAsia="Times New Roman" w:hAnsi="Arial" w:cs="Arial"/>
          <w:color w:val="000000" w:themeColor="text1"/>
        </w:rPr>
        <w:t>, why information was shared and whether consent was given. Where consent has not been given and staff have taken the decision, in line with guidelines, to override the refusal for consent,</w:t>
      </w:r>
      <w:r>
        <w:rPr>
          <w:rFonts w:ascii="Arial" w:eastAsia="Times New Roman" w:hAnsi="Arial" w:cs="Arial"/>
        </w:rPr>
        <w:t xml:space="preserve"> the decision to do so is recorded.</w:t>
      </w:r>
    </w:p>
    <w:p w14:paraId="21A427DA" w14:textId="77777777" w:rsidR="004B76CB" w:rsidRDefault="003D6EC6" w:rsidP="00D62742">
      <w:pPr>
        <w:numPr>
          <w:ilvl w:val="0"/>
          <w:numId w:val="195"/>
        </w:numPr>
        <w:tabs>
          <w:tab w:val="left" w:pos="492"/>
        </w:tabs>
        <w:spacing w:before="120" w:after="120" w:line="360" w:lineRule="auto"/>
        <w:ind w:left="357" w:hanging="357"/>
        <w:rPr>
          <w:rFonts w:ascii="Arial" w:eastAsia="Times New Roman" w:hAnsi="Arial" w:cs="Arial"/>
        </w:rPr>
      </w:pPr>
      <w:r>
        <w:rPr>
          <w:rFonts w:ascii="Arial" w:eastAsia="Times New Roman" w:hAnsi="Arial" w:cs="Arial"/>
        </w:rPr>
        <w:t>Guidance and training for staff specifically covers the sharing of information between professions, organisations, and agencies as well as within them, and arrangements for training takes account of the value of multi-agency as well as single agency working.</w:t>
      </w:r>
    </w:p>
    <w:p w14:paraId="31999F1A" w14:textId="77777777" w:rsidR="004B76CB" w:rsidRDefault="003D6EC6">
      <w:pPr>
        <w:keepNext/>
        <w:spacing w:before="120" w:after="120" w:line="360" w:lineRule="auto"/>
        <w:outlineLvl w:val="0"/>
        <w:rPr>
          <w:rFonts w:ascii="Arial" w:eastAsia="Times New Roman" w:hAnsi="Arial" w:cs="Arial"/>
          <w:b/>
          <w:bCs/>
          <w:kern w:val="32"/>
          <w:sz w:val="24"/>
          <w:szCs w:val="24"/>
        </w:rPr>
      </w:pPr>
      <w:r>
        <w:rPr>
          <w:rFonts w:ascii="Arial" w:eastAsia="Times New Roman" w:hAnsi="Arial" w:cs="Arial"/>
          <w:b/>
          <w:bCs/>
          <w:kern w:val="32"/>
          <w:sz w:val="24"/>
          <w:szCs w:val="24"/>
        </w:rPr>
        <w:lastRenderedPageBreak/>
        <w:t>Records</w:t>
      </w:r>
    </w:p>
    <w:p w14:paraId="6D79782B" w14:textId="77777777" w:rsidR="004B76CB" w:rsidRDefault="003D6EC6">
      <w:pPr>
        <w:spacing w:before="120" w:after="120" w:line="360" w:lineRule="auto"/>
        <w:rPr>
          <w:rFonts w:ascii="Arial" w:eastAsia="Times New Roman" w:hAnsi="Arial" w:cs="Arial"/>
        </w:rPr>
      </w:pPr>
      <w:r>
        <w:rPr>
          <w:rFonts w:ascii="Arial" w:eastAsia="Times New Roman" w:hAnsi="Arial" w:cs="Arial"/>
        </w:rPr>
        <w:t>The following information and documentation are also held:</w:t>
      </w:r>
    </w:p>
    <w:p w14:paraId="6803EDA6" w14:textId="77777777" w:rsidR="004B76CB" w:rsidRDefault="003D6EC6" w:rsidP="00D62742">
      <w:pPr>
        <w:numPr>
          <w:ilvl w:val="0"/>
          <w:numId w:val="196"/>
        </w:numPr>
        <w:spacing w:before="120" w:after="120" w:line="360" w:lineRule="auto"/>
        <w:rPr>
          <w:rFonts w:ascii="Arial" w:eastAsia="Times New Roman" w:hAnsi="Arial" w:cs="Arial"/>
        </w:rPr>
      </w:pPr>
      <w:r>
        <w:rPr>
          <w:rFonts w:ascii="Arial" w:eastAsia="Times New Roman" w:hAnsi="Arial" w:cs="Arial"/>
        </w:rPr>
        <w:t>name, address and contact details of the provider and all staff employed on the premises</w:t>
      </w:r>
    </w:p>
    <w:p w14:paraId="79C0E606" w14:textId="77777777" w:rsidR="004B76CB" w:rsidRDefault="003D6EC6" w:rsidP="00D62742">
      <w:pPr>
        <w:numPr>
          <w:ilvl w:val="0"/>
          <w:numId w:val="196"/>
        </w:numPr>
        <w:spacing w:before="120" w:after="120" w:line="360" w:lineRule="auto"/>
        <w:rPr>
          <w:rFonts w:ascii="Arial" w:eastAsia="Times New Roman" w:hAnsi="Arial" w:cs="Arial"/>
        </w:rPr>
      </w:pPr>
      <w:r>
        <w:rPr>
          <w:rFonts w:ascii="Arial" w:eastAsia="Times New Roman" w:hAnsi="Arial" w:cs="Arial"/>
        </w:rPr>
        <w:t>name address and contact details of any other person who will regularly be in unsupervised contact with children</w:t>
      </w:r>
    </w:p>
    <w:p w14:paraId="78456385" w14:textId="77777777" w:rsidR="004B76CB" w:rsidRDefault="003D6EC6" w:rsidP="00D62742">
      <w:pPr>
        <w:numPr>
          <w:ilvl w:val="0"/>
          <w:numId w:val="196"/>
        </w:numPr>
        <w:spacing w:before="120" w:after="120" w:line="360" w:lineRule="auto"/>
        <w:rPr>
          <w:rFonts w:ascii="Arial" w:eastAsia="Times New Roman" w:hAnsi="Arial" w:cs="Arial"/>
        </w:rPr>
      </w:pPr>
      <w:r>
        <w:rPr>
          <w:rFonts w:ascii="Arial" w:eastAsia="Times New Roman" w:hAnsi="Arial" w:cs="Arial"/>
        </w:rPr>
        <w:t>a daily record of all children looked after on the premises, their hours of attendance and their named key person</w:t>
      </w:r>
    </w:p>
    <w:p w14:paraId="1907E286" w14:textId="5F9C74B9" w:rsidR="004B76CB" w:rsidRDefault="003D6EC6" w:rsidP="00D62742">
      <w:pPr>
        <w:numPr>
          <w:ilvl w:val="0"/>
          <w:numId w:val="196"/>
        </w:numPr>
        <w:spacing w:before="120" w:after="120" w:line="360" w:lineRule="auto"/>
        <w:rPr>
          <w:rFonts w:ascii="Arial" w:eastAsia="Times New Roman" w:hAnsi="Arial" w:cs="Arial"/>
        </w:rPr>
      </w:pPr>
      <w:r>
        <w:rPr>
          <w:rFonts w:ascii="Arial" w:eastAsia="Times New Roman" w:hAnsi="Arial" w:cs="Arial"/>
        </w:rPr>
        <w:t>certificate of registration displayed and shown to parents</w:t>
      </w:r>
      <w:r w:rsidR="00BB32B6">
        <w:rPr>
          <w:rFonts w:ascii="Arial" w:eastAsia="Times New Roman" w:hAnsi="Arial" w:cs="Arial"/>
        </w:rPr>
        <w:t>/carers</w:t>
      </w:r>
      <w:r>
        <w:rPr>
          <w:rFonts w:ascii="Arial" w:eastAsia="Times New Roman" w:hAnsi="Arial" w:cs="Arial"/>
        </w:rPr>
        <w:t xml:space="preserve"> on request</w:t>
      </w:r>
    </w:p>
    <w:p w14:paraId="5E89F63C" w14:textId="77777777" w:rsidR="004B76CB" w:rsidRDefault="003D6EC6" w:rsidP="00D62742">
      <w:pPr>
        <w:numPr>
          <w:ilvl w:val="0"/>
          <w:numId w:val="196"/>
        </w:numPr>
        <w:spacing w:before="120" w:after="120" w:line="360" w:lineRule="auto"/>
        <w:rPr>
          <w:rFonts w:ascii="Arial" w:eastAsia="Times New Roman" w:hAnsi="Arial" w:cs="Arial"/>
        </w:rPr>
      </w:pPr>
      <w:r>
        <w:rPr>
          <w:rFonts w:ascii="Arial" w:eastAsia="Times New Roman" w:hAnsi="Arial" w:cs="Arial"/>
        </w:rPr>
        <w:t>records of risk assessments</w:t>
      </w:r>
    </w:p>
    <w:p w14:paraId="6DB8478B" w14:textId="77777777" w:rsidR="004B76CB" w:rsidRDefault="003D6EC6" w:rsidP="00D62742">
      <w:pPr>
        <w:numPr>
          <w:ilvl w:val="0"/>
          <w:numId w:val="196"/>
        </w:numPr>
        <w:spacing w:before="120" w:after="120" w:line="360" w:lineRule="auto"/>
        <w:rPr>
          <w:rFonts w:ascii="Arial" w:eastAsia="Times New Roman" w:hAnsi="Arial" w:cs="Arial"/>
        </w:rPr>
      </w:pPr>
      <w:r>
        <w:rPr>
          <w:rFonts w:ascii="Arial" w:eastAsia="Times New Roman" w:hAnsi="Arial" w:cs="Arial"/>
        </w:rPr>
        <w:t xml:space="preserve">record of complaints </w:t>
      </w:r>
    </w:p>
    <w:p w14:paraId="519D80FA"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Legal references</w:t>
      </w:r>
    </w:p>
    <w:p w14:paraId="2269DCCD" w14:textId="77777777" w:rsidR="004B76CB" w:rsidRDefault="003D6EC6">
      <w:pPr>
        <w:spacing w:before="120" w:after="120" w:line="360" w:lineRule="auto"/>
        <w:rPr>
          <w:rFonts w:ascii="Arial" w:eastAsia="Times New Roman" w:hAnsi="Arial" w:cs="Arial"/>
        </w:rPr>
      </w:pPr>
      <w:r>
        <w:rPr>
          <w:rFonts w:ascii="Arial" w:eastAsia="Times New Roman" w:hAnsi="Arial" w:cs="Arial"/>
        </w:rPr>
        <w:t>General Data Protection Regulation 2018</w:t>
      </w:r>
    </w:p>
    <w:p w14:paraId="5248601D" w14:textId="77777777" w:rsidR="004B76CB" w:rsidRDefault="003D6EC6">
      <w:pPr>
        <w:spacing w:before="120" w:after="120" w:line="360" w:lineRule="auto"/>
        <w:rPr>
          <w:rFonts w:ascii="Arial" w:eastAsia="Times New Roman" w:hAnsi="Arial" w:cs="Arial"/>
        </w:rPr>
      </w:pPr>
      <w:r>
        <w:rPr>
          <w:rFonts w:ascii="Arial" w:eastAsia="Times New Roman" w:hAnsi="Arial" w:cs="Arial"/>
        </w:rPr>
        <w:t>Freedom of Information Act 2000</w:t>
      </w:r>
    </w:p>
    <w:p w14:paraId="3D9C28DA" w14:textId="77777777" w:rsidR="004B76CB" w:rsidRDefault="003D6EC6">
      <w:pPr>
        <w:spacing w:before="120" w:after="120" w:line="360" w:lineRule="auto"/>
        <w:rPr>
          <w:rFonts w:ascii="Arial" w:eastAsia="Times New Roman" w:hAnsi="Arial" w:cs="Arial"/>
        </w:rPr>
      </w:pPr>
      <w:r>
        <w:rPr>
          <w:rFonts w:ascii="Arial" w:eastAsia="Times New Roman" w:hAnsi="Arial" w:cs="Arial"/>
        </w:rPr>
        <w:t>Human Rights Act 1998</w:t>
      </w:r>
    </w:p>
    <w:p w14:paraId="2AD817C0" w14:textId="77777777" w:rsidR="004B76CB" w:rsidRDefault="003D6EC6">
      <w:pPr>
        <w:spacing w:before="120" w:after="120" w:line="360" w:lineRule="auto"/>
        <w:rPr>
          <w:rFonts w:ascii="Arial" w:eastAsia="Times New Roman" w:hAnsi="Arial" w:cs="Arial"/>
        </w:rPr>
      </w:pPr>
      <w:r>
        <w:rPr>
          <w:rFonts w:ascii="Arial" w:eastAsia="Times New Roman" w:hAnsi="Arial" w:cs="Arial"/>
        </w:rPr>
        <w:t>Statutory Framework for the Early Years Foundation Stage 2023</w:t>
      </w:r>
    </w:p>
    <w:p w14:paraId="3F13F173" w14:textId="77777777" w:rsidR="004B76CB" w:rsidRDefault="003D6EC6">
      <w:pPr>
        <w:spacing w:before="120" w:after="120" w:line="360" w:lineRule="auto"/>
        <w:rPr>
          <w:rFonts w:ascii="Arial" w:eastAsia="Times New Roman" w:hAnsi="Arial" w:cs="Arial"/>
          <w:color w:val="000000" w:themeColor="text1"/>
        </w:rPr>
      </w:pPr>
      <w:r>
        <w:rPr>
          <w:rFonts w:ascii="Arial" w:eastAsia="Times New Roman" w:hAnsi="Arial" w:cs="Arial"/>
          <w:color w:val="000000" w:themeColor="text1"/>
        </w:rPr>
        <w:t>Data Protection Act 2018</w:t>
      </w:r>
    </w:p>
    <w:p w14:paraId="7B22944D" w14:textId="77777777" w:rsidR="004B76CB" w:rsidRDefault="003D6EC6">
      <w:pPr>
        <w:keepNext/>
        <w:keepLines/>
        <w:spacing w:before="120" w:after="120" w:line="360" w:lineRule="auto"/>
        <w:outlineLvl w:val="2"/>
        <w:rPr>
          <w:rFonts w:ascii="Arial" w:eastAsia="Times New Roman" w:hAnsi="Arial" w:cs="Arial"/>
          <w:b/>
          <w:bCs/>
        </w:rPr>
      </w:pPr>
      <w:r>
        <w:rPr>
          <w:rFonts w:ascii="Arial" w:eastAsia="Times New Roman" w:hAnsi="Arial" w:cs="Arial"/>
          <w:b/>
          <w:bCs/>
        </w:rPr>
        <w:t>Further guidance</w:t>
      </w:r>
    </w:p>
    <w:p w14:paraId="39DC5E35" w14:textId="77777777" w:rsidR="00A10D6F" w:rsidRDefault="003D6EC6">
      <w:pPr>
        <w:spacing w:before="120" w:after="120" w:line="360" w:lineRule="auto"/>
        <w:rPr>
          <w:rFonts w:ascii="Arial" w:eastAsia="Times New Roman" w:hAnsi="Arial" w:cs="Arial"/>
          <w:color w:val="000000" w:themeColor="text1"/>
        </w:rPr>
      </w:pPr>
      <w:r>
        <w:rPr>
          <w:rFonts w:ascii="Arial" w:eastAsia="Times New Roman" w:hAnsi="Arial" w:cs="Arial"/>
        </w:rPr>
        <w:t xml:space="preserve">Information Sharing: Advice for practitioners providing safeguarding services to children, young people, parents and carers. (HMG </w:t>
      </w:r>
      <w:r>
        <w:rPr>
          <w:rFonts w:ascii="Arial" w:eastAsia="Times New Roman" w:hAnsi="Arial" w:cs="Arial"/>
          <w:color w:val="000000" w:themeColor="text1"/>
        </w:rPr>
        <w:t>2018</w:t>
      </w:r>
      <w:r w:rsidR="00213CF1">
        <w:rPr>
          <w:rFonts w:ascii="Arial" w:eastAsia="Times New Roman" w:hAnsi="Arial" w:cs="Arial"/>
          <w:color w:val="000000" w:themeColor="text1"/>
        </w:rPr>
        <w:t xml:space="preserve"> updated May 2024</w:t>
      </w:r>
      <w:r w:rsidR="00A10D6F">
        <w:rPr>
          <w:rFonts w:ascii="Arial" w:eastAsia="Times New Roman" w:hAnsi="Arial" w:cs="Arial"/>
          <w:color w:val="000000" w:themeColor="text1"/>
        </w:rPr>
        <w:t>)</w:t>
      </w:r>
    </w:p>
    <w:p w14:paraId="78A051C5" w14:textId="03ABB50B" w:rsidR="004B76CB" w:rsidRDefault="00A10D6F">
      <w:pPr>
        <w:spacing w:before="120" w:after="120" w:line="360" w:lineRule="auto"/>
        <w:rPr>
          <w:rFonts w:ascii="Arial" w:eastAsia="Times New Roman" w:hAnsi="Arial" w:cs="Arial"/>
        </w:rPr>
      </w:pPr>
      <w:r>
        <w:rPr>
          <w:rFonts w:ascii="Arial" w:eastAsia="Times New Roman" w:hAnsi="Arial" w:cs="Arial"/>
          <w:color w:val="000000" w:themeColor="text1"/>
        </w:rPr>
        <w:t>Business management mini-guide (Alliance Publication)</w:t>
      </w:r>
      <w:r w:rsidR="003D6EC6">
        <w:rPr>
          <w:rFonts w:ascii="Arial" w:eastAsia="Times New Roman" w:hAnsi="Arial" w:cs="Arial"/>
          <w:color w:val="5B9BD5" w:themeColor="accent1"/>
        </w:rPr>
        <w:t xml:space="preserve"> </w:t>
      </w:r>
    </w:p>
    <w:p w14:paraId="396DDFE3" w14:textId="77777777" w:rsidR="004B76CB" w:rsidRDefault="004B76CB"/>
    <w:p w14:paraId="4732E1E7" w14:textId="77777777" w:rsidR="004B76CB" w:rsidRDefault="004B76CB"/>
    <w:p w14:paraId="06113DFA" w14:textId="77777777" w:rsidR="004B76CB" w:rsidRDefault="004B76CB"/>
    <w:p w14:paraId="5E83583D" w14:textId="77777777" w:rsidR="004B76CB" w:rsidRDefault="004B76CB"/>
    <w:p w14:paraId="6FDD13BE" w14:textId="77777777" w:rsidR="004B76CB" w:rsidRDefault="004B76CB"/>
    <w:p w14:paraId="0F4B5C55" w14:textId="77777777" w:rsidR="004B76CB" w:rsidRDefault="004B76CB"/>
    <w:p w14:paraId="5921E98A" w14:textId="77777777" w:rsidR="004B76CB" w:rsidRDefault="004B76CB"/>
    <w:p w14:paraId="050949F9" w14:textId="77777777" w:rsidR="004B76CB" w:rsidRDefault="004B76CB"/>
    <w:p w14:paraId="50678C14" w14:textId="77777777" w:rsidR="004B76CB" w:rsidRDefault="004B76CB"/>
    <w:p w14:paraId="08F531E7" w14:textId="77777777" w:rsidR="005412B7" w:rsidRDefault="005412B7">
      <w:pPr>
        <w:spacing w:before="120" w:after="120" w:line="360" w:lineRule="auto"/>
        <w:rPr>
          <w:rFonts w:ascii="Arial" w:eastAsia="Times New Roman" w:hAnsi="Arial" w:cs="Arial"/>
          <w:sz w:val="28"/>
          <w:szCs w:val="28"/>
        </w:rPr>
      </w:pPr>
    </w:p>
    <w:p w14:paraId="5415E2EF" w14:textId="1220A20B" w:rsidR="004B76CB" w:rsidRDefault="003D6EC6">
      <w:pPr>
        <w:spacing w:before="120" w:after="120" w:line="360" w:lineRule="auto"/>
        <w:rPr>
          <w:rFonts w:ascii="Arial" w:eastAsia="Times New Roman" w:hAnsi="Arial" w:cs="Arial"/>
          <w:sz w:val="28"/>
          <w:szCs w:val="28"/>
        </w:rPr>
      </w:pPr>
      <w:r>
        <w:rPr>
          <w:rFonts w:ascii="Arial" w:eastAsia="Times New Roman" w:hAnsi="Arial" w:cs="Arial"/>
          <w:sz w:val="28"/>
          <w:szCs w:val="28"/>
        </w:rPr>
        <w:t>07</w:t>
      </w:r>
      <w:r>
        <w:rPr>
          <w:rFonts w:ascii="Arial" w:eastAsia="Times New Roman" w:hAnsi="Arial" w:cs="Arial"/>
          <w:sz w:val="28"/>
          <w:szCs w:val="28"/>
        </w:rPr>
        <w:tab/>
        <w:t>Record keeping procedures</w:t>
      </w:r>
    </w:p>
    <w:p w14:paraId="66AFC8C8" w14:textId="77777777" w:rsidR="004B76CB" w:rsidRDefault="003D6EC6">
      <w:pPr>
        <w:spacing w:before="120" w:after="120" w:line="360" w:lineRule="auto"/>
        <w:rPr>
          <w:rFonts w:ascii="Arial" w:eastAsia="Times New Roman" w:hAnsi="Arial" w:cs="Arial"/>
          <w:b/>
          <w:bCs/>
          <w:sz w:val="28"/>
          <w:szCs w:val="28"/>
        </w:rPr>
      </w:pPr>
      <w:r>
        <w:rPr>
          <w:rFonts w:ascii="Arial" w:eastAsia="Times New Roman" w:hAnsi="Arial" w:cs="Arial"/>
          <w:b/>
          <w:bCs/>
          <w:sz w:val="28"/>
          <w:szCs w:val="28"/>
        </w:rPr>
        <w:t>07.1</w:t>
      </w:r>
      <w:r>
        <w:rPr>
          <w:rFonts w:ascii="Arial" w:eastAsia="Times New Roman" w:hAnsi="Arial" w:cs="Arial"/>
          <w:b/>
          <w:sz w:val="28"/>
          <w:szCs w:val="28"/>
        </w:rPr>
        <w:tab/>
      </w:r>
      <w:r>
        <w:rPr>
          <w:rFonts w:ascii="Arial" w:eastAsia="Times New Roman" w:hAnsi="Arial" w:cs="Arial"/>
          <w:b/>
          <w:bCs/>
          <w:sz w:val="28"/>
          <w:szCs w:val="28"/>
        </w:rPr>
        <w:t>Children’s records and data protection</w:t>
      </w:r>
    </w:p>
    <w:p w14:paraId="6ECDB176" w14:textId="77777777" w:rsidR="00C86DFF" w:rsidRDefault="003D6EC6">
      <w:pPr>
        <w:spacing w:before="120" w:after="120" w:line="360" w:lineRule="auto"/>
        <w:rPr>
          <w:rFonts w:ascii="Arial" w:eastAsia="Times New Roman" w:hAnsi="Arial" w:cs="Arial"/>
        </w:rPr>
      </w:pPr>
      <w:r>
        <w:rPr>
          <w:rFonts w:ascii="Arial" w:eastAsia="Times New Roman" w:hAnsi="Arial" w:cs="Arial"/>
        </w:rPr>
        <w:t>During an outbreak of serious illness of disease (such as Covid-19) there may be the need to keep additional records as part of outbreak management. A record is kept of individual cases of children/families who are self-isolating due to symptoms as per usual record-keeping procedures. In all cases the principles of data protection are maintained.</w:t>
      </w:r>
      <w:r w:rsidR="00C86DFF">
        <w:rPr>
          <w:rFonts w:ascii="Arial" w:eastAsia="Times New Roman" w:hAnsi="Arial" w:cs="Arial"/>
        </w:rPr>
        <w:t xml:space="preserve"> At The Leighs Nursery Group </w:t>
      </w:r>
    </w:p>
    <w:p w14:paraId="77FE3855" w14:textId="5B1C7BFE" w:rsidR="004B76CB" w:rsidRDefault="003D6EC6">
      <w:pPr>
        <w:spacing w:before="120" w:after="120" w:line="360" w:lineRule="auto"/>
        <w:rPr>
          <w:rFonts w:ascii="Arial" w:eastAsia="Times New Roman" w:hAnsi="Arial" w:cs="Arial"/>
          <w:b/>
          <w:bCs/>
        </w:rPr>
      </w:pPr>
      <w:r>
        <w:rPr>
          <w:rFonts w:ascii="Arial" w:eastAsia="Times New Roman" w:hAnsi="Arial" w:cs="Arial"/>
          <w:b/>
          <w:bCs/>
        </w:rPr>
        <w:t>Principles of data protection: lawful processing of data</w:t>
      </w:r>
    </w:p>
    <w:p w14:paraId="6EC41E12" w14:textId="77777777" w:rsidR="004B76CB" w:rsidRDefault="003D6EC6">
      <w:pPr>
        <w:spacing w:before="120" w:after="120" w:line="360" w:lineRule="auto"/>
        <w:rPr>
          <w:rFonts w:ascii="Arial" w:eastAsia="Times New Roman" w:hAnsi="Arial" w:cs="Arial"/>
        </w:rPr>
      </w:pPr>
      <w:r>
        <w:rPr>
          <w:rFonts w:ascii="Arial" w:eastAsia="Times New Roman" w:hAnsi="Arial" w:cs="Arial"/>
        </w:rPr>
        <w:t>Personal data shall be:</w:t>
      </w:r>
    </w:p>
    <w:p w14:paraId="74C29465" w14:textId="77777777" w:rsidR="004B76CB" w:rsidRDefault="003D6EC6" w:rsidP="00D62742">
      <w:pPr>
        <w:numPr>
          <w:ilvl w:val="0"/>
          <w:numId w:val="197"/>
        </w:numPr>
        <w:spacing w:before="120" w:after="120" w:line="360" w:lineRule="auto"/>
        <w:rPr>
          <w:rFonts w:ascii="Arial" w:eastAsia="Times New Roman" w:hAnsi="Arial" w:cs="Arial"/>
          <w:i/>
          <w:iCs/>
          <w:color w:val="000000" w:themeColor="text1"/>
        </w:rPr>
      </w:pPr>
      <w:r>
        <w:rPr>
          <w:rFonts w:ascii="Arial" w:eastAsia="Times New Roman" w:hAnsi="Arial" w:cs="Arial"/>
          <w:i/>
          <w:iCs/>
        </w:rPr>
        <w:t>processed lawfully, fairly and in a transparent manner in relation to the data subject</w:t>
      </w:r>
    </w:p>
    <w:p w14:paraId="67C3CA45" w14:textId="77777777" w:rsidR="004B76CB" w:rsidRDefault="003D6EC6" w:rsidP="00D62742">
      <w:pPr>
        <w:numPr>
          <w:ilvl w:val="0"/>
          <w:numId w:val="197"/>
        </w:numPr>
        <w:spacing w:before="120" w:after="120" w:line="360" w:lineRule="auto"/>
        <w:rPr>
          <w:rFonts w:ascii="Arial" w:eastAsia="Times New Roman" w:hAnsi="Arial" w:cs="Arial"/>
          <w:i/>
          <w:iCs/>
          <w:color w:val="000000" w:themeColor="text1"/>
        </w:rPr>
      </w:pPr>
      <w:r>
        <w:rPr>
          <w:rFonts w:ascii="Arial" w:eastAsia="Times New Roman" w:hAnsi="Arial" w:cs="Arial"/>
          <w:i/>
          <w:iCs/>
        </w:rPr>
        <w:t>collected for specified, explicit and legitimate purposes and not further processed in a manner that is not compatible for these purposes</w:t>
      </w:r>
    </w:p>
    <w:p w14:paraId="5D33A257" w14:textId="77777777" w:rsidR="004B76CB" w:rsidRDefault="003D6EC6" w:rsidP="00D62742">
      <w:pPr>
        <w:numPr>
          <w:ilvl w:val="0"/>
          <w:numId w:val="197"/>
        </w:numPr>
        <w:spacing w:before="120" w:after="120" w:line="360" w:lineRule="auto"/>
        <w:rPr>
          <w:rFonts w:ascii="Arial" w:eastAsia="Times New Roman" w:hAnsi="Arial" w:cs="Arial"/>
          <w:i/>
          <w:iCs/>
          <w:color w:val="000000" w:themeColor="text1"/>
        </w:rPr>
      </w:pPr>
      <w:r>
        <w:rPr>
          <w:rFonts w:ascii="Arial" w:eastAsia="Times New Roman" w:hAnsi="Arial" w:cs="Arial"/>
          <w:i/>
          <w:iCs/>
        </w:rPr>
        <w:t>adequate, relevant and necessary in relation to the purposes for which they are processed</w:t>
      </w:r>
    </w:p>
    <w:p w14:paraId="20E7C550" w14:textId="77777777" w:rsidR="004B76CB" w:rsidRDefault="003D6EC6" w:rsidP="00D62742">
      <w:pPr>
        <w:numPr>
          <w:ilvl w:val="0"/>
          <w:numId w:val="197"/>
        </w:numPr>
        <w:spacing w:before="120" w:after="120" w:line="360" w:lineRule="auto"/>
        <w:rPr>
          <w:rFonts w:ascii="Arial" w:eastAsia="Times New Roman" w:hAnsi="Arial" w:cs="Arial"/>
          <w:i/>
          <w:iCs/>
          <w:color w:val="000000" w:themeColor="text1"/>
        </w:rPr>
      </w:pPr>
      <w:r>
        <w:rPr>
          <w:rFonts w:ascii="Arial" w:eastAsia="Times New Roman" w:hAnsi="Arial" w:cs="Arial"/>
          <w:i/>
          <w:iCs/>
        </w:rPr>
        <w:t>accurate, and where necessary, kept up to date; every reasonable step must be taken to ensure that personal data that are inaccurate, having regard to the purpose for which they are processed, are erased or rectified without delay</w:t>
      </w:r>
    </w:p>
    <w:p w14:paraId="76896281" w14:textId="77777777" w:rsidR="004B76CB" w:rsidRDefault="003D6EC6" w:rsidP="00D62742">
      <w:pPr>
        <w:numPr>
          <w:ilvl w:val="0"/>
          <w:numId w:val="197"/>
        </w:numPr>
        <w:spacing w:before="120" w:after="120" w:line="360" w:lineRule="auto"/>
        <w:rPr>
          <w:rFonts w:ascii="Arial" w:eastAsia="Times New Roman" w:hAnsi="Arial" w:cs="Arial"/>
          <w:i/>
          <w:iCs/>
          <w:color w:val="000000" w:themeColor="text1"/>
        </w:rPr>
      </w:pPr>
      <w:r>
        <w:rPr>
          <w:rFonts w:ascii="Arial" w:eastAsia="Times New Roman" w:hAnsi="Arial" w:cs="Arial"/>
          <w:i/>
          <w:iCs/>
        </w:rPr>
        <w:t>kept in a form which permits identification of data subjects for no longer than is necessary for the purposes for which the personal data are processed</w:t>
      </w:r>
    </w:p>
    <w:p w14:paraId="0F94E3E8" w14:textId="77777777" w:rsidR="004B76CB" w:rsidRDefault="003D6EC6" w:rsidP="00D62742">
      <w:pPr>
        <w:numPr>
          <w:ilvl w:val="0"/>
          <w:numId w:val="197"/>
        </w:numPr>
        <w:spacing w:before="120" w:after="120" w:line="360" w:lineRule="auto"/>
        <w:rPr>
          <w:rFonts w:ascii="Arial" w:eastAsia="Times New Roman" w:hAnsi="Arial" w:cs="Arial"/>
          <w:i/>
          <w:iCs/>
          <w:color w:val="000000" w:themeColor="text1"/>
        </w:rPr>
      </w:pPr>
      <w:r>
        <w:rPr>
          <w:rFonts w:ascii="Arial" w:eastAsia="Times New Roman" w:hAnsi="Arial" w:cs="Arial"/>
          <w:i/>
          <w:iCs/>
        </w:rPr>
        <w:t xml:space="preserve">processed in a manner that ensures appropriate security of the personal data, including protection against unauthorised or unlawful processing and against accidental loss, destruction or damage, using appropriate technical or organisational measures (“integrity and confidentiality”) </w:t>
      </w:r>
      <w:r>
        <w:rPr>
          <w:rFonts w:ascii="Arial" w:eastAsia="Times New Roman" w:hAnsi="Arial" w:cs="Arial"/>
        </w:rPr>
        <w:t>Article 5 of the General Data Protection Regulations (2018)</w:t>
      </w:r>
    </w:p>
    <w:p w14:paraId="5DF7E444" w14:textId="77777777" w:rsidR="004B76CB" w:rsidRDefault="003D6EC6">
      <w:pPr>
        <w:spacing w:before="120" w:after="120" w:line="360" w:lineRule="auto"/>
        <w:rPr>
          <w:rFonts w:ascii="Arial" w:eastAsia="Times New Roman" w:hAnsi="Arial" w:cs="Arial"/>
          <w:i/>
          <w:iCs/>
        </w:rPr>
      </w:pPr>
      <w:r>
        <w:rPr>
          <w:rFonts w:ascii="Arial" w:eastAsia="Times New Roman" w:hAnsi="Arial" w:cs="Arial"/>
          <w:i/>
          <w:iCs/>
        </w:rPr>
        <w:t>Educators should process data, record and share information in line with the principles above.</w:t>
      </w:r>
    </w:p>
    <w:p w14:paraId="09FCEC42"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General safeguarding recording principles</w:t>
      </w:r>
    </w:p>
    <w:p w14:paraId="47005480" w14:textId="77777777" w:rsidR="004B76CB" w:rsidRDefault="003D6EC6" w:rsidP="00D62742">
      <w:pPr>
        <w:numPr>
          <w:ilvl w:val="0"/>
          <w:numId w:val="198"/>
        </w:numPr>
        <w:spacing w:before="120" w:after="120" w:line="360" w:lineRule="auto"/>
        <w:rPr>
          <w:rFonts w:ascii="Arial" w:eastAsia="Times New Roman" w:hAnsi="Arial" w:cs="Arial"/>
          <w:color w:val="000000" w:themeColor="text1"/>
        </w:rPr>
      </w:pPr>
      <w:r>
        <w:rPr>
          <w:rFonts w:ascii="Arial" w:eastAsia="Times New Roman" w:hAnsi="Arial" w:cs="Arial"/>
        </w:rPr>
        <w:t>It is vital that all relevant interactions linked to safeguarding children’s and individual’s welfare are accurately recorded.</w:t>
      </w:r>
    </w:p>
    <w:p w14:paraId="72B69900" w14:textId="77777777" w:rsidR="004B76CB" w:rsidRDefault="003D6EC6" w:rsidP="00D62742">
      <w:pPr>
        <w:numPr>
          <w:ilvl w:val="0"/>
          <w:numId w:val="198"/>
        </w:numPr>
        <w:spacing w:before="120" w:after="120" w:line="360" w:lineRule="auto"/>
        <w:rPr>
          <w:rFonts w:ascii="Arial" w:eastAsia="Times New Roman" w:hAnsi="Arial" w:cs="Arial"/>
          <w:color w:val="000000" w:themeColor="text1"/>
        </w:rPr>
      </w:pPr>
      <w:r>
        <w:rPr>
          <w:rFonts w:ascii="Arial" w:eastAsia="Times New Roman" w:hAnsi="Arial" w:cs="Arial"/>
        </w:rPr>
        <w:t>All recordings should be made as soon as possible after the event.</w:t>
      </w:r>
    </w:p>
    <w:p w14:paraId="6218816B" w14:textId="77777777" w:rsidR="004B76CB" w:rsidRDefault="003D6EC6" w:rsidP="00D62742">
      <w:pPr>
        <w:numPr>
          <w:ilvl w:val="0"/>
          <w:numId w:val="198"/>
        </w:numPr>
        <w:spacing w:before="120" w:after="120" w:line="360" w:lineRule="auto"/>
        <w:rPr>
          <w:rFonts w:ascii="Arial" w:eastAsia="Times New Roman" w:hAnsi="Arial" w:cs="Arial"/>
          <w:color w:val="000000" w:themeColor="text1"/>
        </w:rPr>
      </w:pPr>
      <w:r>
        <w:rPr>
          <w:rFonts w:ascii="Arial" w:eastAsia="Times New Roman" w:hAnsi="Arial" w:cs="Arial"/>
        </w:rPr>
        <w:lastRenderedPageBreak/>
        <w:t>Recording should be to a good standard and clear enough to enable someone other than the person who wrote it, to fully understand what is being described.</w:t>
      </w:r>
    </w:p>
    <w:p w14:paraId="6129DFC7" w14:textId="52DBDDF4" w:rsidR="004B76CB" w:rsidRDefault="003D6EC6" w:rsidP="00D62742">
      <w:pPr>
        <w:numPr>
          <w:ilvl w:val="0"/>
          <w:numId w:val="198"/>
        </w:numPr>
        <w:spacing w:before="120" w:after="120" w:line="360" w:lineRule="auto"/>
        <w:rPr>
          <w:rFonts w:ascii="Arial" w:eastAsia="Times New Roman" w:hAnsi="Arial" w:cs="Arial"/>
          <w:color w:val="000000" w:themeColor="text1"/>
        </w:rPr>
      </w:pPr>
      <w:r>
        <w:rPr>
          <w:rFonts w:ascii="Arial" w:eastAsia="Times New Roman" w:hAnsi="Arial" w:cs="Arial"/>
        </w:rPr>
        <w:t xml:space="preserve">Recording can potentially be viewed by a parent/carer or Ofsted inspector, by the successors of the educators who record, and may be used in a family Court as relevant evidence to decide whether a child should remain with their biological </w:t>
      </w:r>
      <w:r w:rsidR="0061162D">
        <w:rPr>
          <w:rFonts w:ascii="Arial" w:eastAsia="Times New Roman" w:hAnsi="Arial" w:cs="Arial"/>
        </w:rPr>
        <w:t>parents or</w:t>
      </w:r>
      <w:r>
        <w:rPr>
          <w:rFonts w:ascii="Arial" w:eastAsia="Times New Roman" w:hAnsi="Arial" w:cs="Arial"/>
        </w:rPr>
        <w:t xml:space="preserve"> be removed to live somewhere else. Recording needs to be fair and accurate, non-judgemental in tone, descriptive, relevant, and should clearly show what action has been taken to safeguard a </w:t>
      </w:r>
      <w:r w:rsidR="0061162D">
        <w:rPr>
          <w:rFonts w:ascii="Arial" w:eastAsia="Times New Roman" w:hAnsi="Arial" w:cs="Arial"/>
        </w:rPr>
        <w:t>child and</w:t>
      </w:r>
      <w:r>
        <w:rPr>
          <w:rFonts w:ascii="Arial" w:eastAsia="Times New Roman" w:hAnsi="Arial" w:cs="Arial"/>
        </w:rPr>
        <w:t xml:space="preserve"> reflect decision-making relating to safeguarding.</w:t>
      </w:r>
    </w:p>
    <w:p w14:paraId="1E7AC371" w14:textId="77777777" w:rsidR="004B76CB" w:rsidRDefault="003D6EC6" w:rsidP="00D62742">
      <w:pPr>
        <w:numPr>
          <w:ilvl w:val="0"/>
          <w:numId w:val="198"/>
        </w:numPr>
        <w:spacing w:before="120" w:after="120" w:line="360" w:lineRule="auto"/>
        <w:rPr>
          <w:rFonts w:ascii="Arial" w:eastAsia="Times New Roman" w:hAnsi="Arial" w:cs="Arial"/>
          <w:color w:val="000000" w:themeColor="text1"/>
        </w:rPr>
      </w:pPr>
      <w:r>
        <w:rPr>
          <w:rFonts w:ascii="Arial" w:eastAsia="Times New Roman" w:hAnsi="Arial" w:cs="Arial"/>
        </w:rPr>
        <w:t>Recording should be complete, it should show what the outcome has been, what happened to referrals, why decisions were made to share or not share information, and it should contain summaries and minutes of relevant multi-agency meetings and multi-agency communication.</w:t>
      </w:r>
    </w:p>
    <w:p w14:paraId="66A879F9" w14:textId="77777777" w:rsidR="004B76CB" w:rsidRDefault="003D6EC6" w:rsidP="00D62742">
      <w:pPr>
        <w:numPr>
          <w:ilvl w:val="0"/>
          <w:numId w:val="198"/>
        </w:numPr>
        <w:spacing w:before="120" w:after="120" w:line="360" w:lineRule="auto"/>
        <w:rPr>
          <w:rFonts w:ascii="Arial" w:eastAsia="Times New Roman" w:hAnsi="Arial" w:cs="Arial"/>
          <w:color w:val="000000" w:themeColor="text1"/>
        </w:rPr>
      </w:pPr>
      <w:r>
        <w:rPr>
          <w:rFonts w:ascii="Arial" w:eastAsia="Times New Roman" w:hAnsi="Arial" w:cs="Arial"/>
        </w:rPr>
        <w:t>If injuries or other safeguarding concerns are being described the description must be clear and accurate and should give specific details of the injury observed and where it is located.</w:t>
      </w:r>
    </w:p>
    <w:p w14:paraId="685C40F0" w14:textId="6CE4F3C7" w:rsidR="004B76CB" w:rsidRDefault="003D6EC6">
      <w:pPr>
        <w:spacing w:before="120" w:after="120" w:line="360" w:lineRule="auto"/>
        <w:rPr>
          <w:rFonts w:ascii="Arial" w:eastAsia="Times New Roman" w:hAnsi="Arial" w:cs="Arial"/>
          <w:b/>
          <w:bCs/>
        </w:rPr>
      </w:pPr>
      <w:r>
        <w:rPr>
          <w:rFonts w:ascii="Arial" w:eastAsia="Times New Roman" w:hAnsi="Arial" w:cs="Arial"/>
          <w:b/>
          <w:bCs/>
        </w:rPr>
        <w:t>The principles of GDPR and effective safeguarding recording practice are upheld</w:t>
      </w:r>
      <w:r w:rsidR="00C16090">
        <w:rPr>
          <w:rFonts w:ascii="Arial" w:eastAsia="Times New Roman" w:hAnsi="Arial" w:cs="Arial"/>
          <w:b/>
          <w:bCs/>
        </w:rPr>
        <w:t xml:space="preserve"> at The Leighs Nursery Group</w:t>
      </w:r>
    </w:p>
    <w:p w14:paraId="36341E37" w14:textId="77777777" w:rsidR="004B76CB" w:rsidRDefault="003D6EC6" w:rsidP="00D62742">
      <w:pPr>
        <w:numPr>
          <w:ilvl w:val="0"/>
          <w:numId w:val="199"/>
        </w:numPr>
        <w:spacing w:before="120" w:after="120" w:line="360" w:lineRule="auto"/>
        <w:rPr>
          <w:rFonts w:ascii="Arial" w:eastAsia="Times New Roman" w:hAnsi="Arial" w:cs="Arial"/>
          <w:color w:val="000000" w:themeColor="text1"/>
        </w:rPr>
      </w:pPr>
      <w:r>
        <w:rPr>
          <w:rFonts w:ascii="Arial" w:eastAsia="Times New Roman" w:hAnsi="Arial" w:cs="Arial"/>
        </w:rPr>
        <w:t>Recording is factual and non-judgemental.</w:t>
      </w:r>
    </w:p>
    <w:p w14:paraId="0877F475" w14:textId="77777777" w:rsidR="004B76CB" w:rsidRDefault="003D6EC6" w:rsidP="00D62742">
      <w:pPr>
        <w:numPr>
          <w:ilvl w:val="0"/>
          <w:numId w:val="199"/>
        </w:numPr>
        <w:spacing w:before="120" w:after="120" w:line="360" w:lineRule="auto"/>
        <w:rPr>
          <w:rFonts w:ascii="Arial" w:eastAsia="Times New Roman" w:hAnsi="Arial" w:cs="Arial"/>
          <w:color w:val="000000" w:themeColor="text1"/>
        </w:rPr>
      </w:pPr>
      <w:r>
        <w:rPr>
          <w:rFonts w:ascii="Arial" w:eastAsia="Times New Roman" w:hAnsi="Arial" w:cs="Arial"/>
        </w:rPr>
        <w:t>The procedure for retaining and archiving personal data and the retention schedule and subsequent destruction of data is adhered to.</w:t>
      </w:r>
    </w:p>
    <w:p w14:paraId="7CE9E320" w14:textId="77777777" w:rsidR="004B76CB" w:rsidRDefault="003D6EC6" w:rsidP="00D62742">
      <w:pPr>
        <w:numPr>
          <w:ilvl w:val="0"/>
          <w:numId w:val="200"/>
        </w:numPr>
        <w:spacing w:before="120" w:after="120" w:line="360" w:lineRule="auto"/>
        <w:ind w:hanging="294"/>
        <w:rPr>
          <w:rFonts w:ascii="Arial" w:eastAsia="Times New Roman" w:hAnsi="Arial" w:cs="Arial"/>
          <w:color w:val="000000" w:themeColor="text1"/>
        </w:rPr>
      </w:pPr>
      <w:r>
        <w:rPr>
          <w:rFonts w:ascii="Arial" w:eastAsia="Times New Roman" w:hAnsi="Arial" w:cs="Arial"/>
        </w:rPr>
        <w:t>Parents/carers and children where appropriate are made aware of what will be recorded and in what circumstances information is shared, prior to their child starting at the setting. Parents/carers are issued with 07.1a Privacy notice and should give signed, informed consent to recording and information sharing prior to their child attending the setting. If a parent/carer would not expect their information to be shared in any given situation, normally, they should be asked for consent prior to sharing.</w:t>
      </w:r>
    </w:p>
    <w:p w14:paraId="33BB2C6D" w14:textId="77777777" w:rsidR="004B76CB" w:rsidRDefault="003D6EC6" w:rsidP="00D62742">
      <w:pPr>
        <w:numPr>
          <w:ilvl w:val="0"/>
          <w:numId w:val="200"/>
        </w:numPr>
        <w:spacing w:before="120" w:after="120" w:line="360" w:lineRule="auto"/>
        <w:ind w:hanging="294"/>
        <w:rPr>
          <w:rFonts w:ascii="Arial" w:eastAsia="Times New Roman" w:hAnsi="Arial" w:cs="Arial"/>
          <w:color w:val="000000" w:themeColor="text1"/>
        </w:rPr>
      </w:pPr>
      <w:r>
        <w:rPr>
          <w:rFonts w:ascii="Arial" w:eastAsia="Times New Roman" w:hAnsi="Arial" w:cs="Arial"/>
        </w:rPr>
        <w:t xml:space="preserve">There are circumstances where information is shared without consent to safeguard children. These are detailed below, but in summary, information can be shared without consent if an educator is unable to gain consent, cannot reasonably be expected to gain consent, or gaining consent places a child at risk. </w:t>
      </w:r>
    </w:p>
    <w:p w14:paraId="2EA4175B" w14:textId="77777777" w:rsidR="004B76CB" w:rsidRDefault="003D6EC6" w:rsidP="00D62742">
      <w:pPr>
        <w:numPr>
          <w:ilvl w:val="0"/>
          <w:numId w:val="200"/>
        </w:numPr>
        <w:spacing w:before="120" w:after="120" w:line="360" w:lineRule="auto"/>
        <w:ind w:hanging="294"/>
        <w:rPr>
          <w:rFonts w:ascii="Arial" w:eastAsia="Times New Roman" w:hAnsi="Arial" w:cs="Arial"/>
          <w:color w:val="000000" w:themeColor="text1"/>
        </w:rPr>
      </w:pPr>
      <w:r>
        <w:rPr>
          <w:rFonts w:ascii="Arial" w:eastAsia="Times New Roman" w:hAnsi="Arial" w:cs="Arial"/>
        </w:rPr>
        <w:t xml:space="preserve">Records can be accessed by and information may be shared with local authority professionals. If there are significant safeguarding or welfare concerns, information may also be shared with a family proceedings Court or the police. Educators are aware of </w:t>
      </w:r>
      <w:r>
        <w:rPr>
          <w:rFonts w:ascii="Arial" w:eastAsia="Times New Roman" w:hAnsi="Arial" w:cs="Arial"/>
        </w:rPr>
        <w:lastRenderedPageBreak/>
        <w:t>information sharing processes and all families should give informed consent to the way the setting will use, store and share information.</w:t>
      </w:r>
    </w:p>
    <w:p w14:paraId="6820DC04" w14:textId="77777777" w:rsidR="004B76CB" w:rsidRDefault="003D6EC6" w:rsidP="00D62742">
      <w:pPr>
        <w:numPr>
          <w:ilvl w:val="0"/>
          <w:numId w:val="200"/>
        </w:numPr>
        <w:spacing w:before="120" w:after="120" w:line="360" w:lineRule="auto"/>
        <w:ind w:hanging="294"/>
        <w:rPr>
          <w:rFonts w:ascii="Arial" w:eastAsia="Times New Roman" w:hAnsi="Arial" w:cs="Arial"/>
          <w:color w:val="000000" w:themeColor="text1"/>
        </w:rPr>
      </w:pPr>
      <w:r>
        <w:rPr>
          <w:rFonts w:ascii="Arial" w:eastAsia="Times New Roman" w:hAnsi="Arial" w:cs="Arial"/>
        </w:rPr>
        <w:t xml:space="preserve">Recording should be completed as soon as possible and within 5 working days as a maximum for safeguarding recording timescales. </w:t>
      </w:r>
    </w:p>
    <w:p w14:paraId="4FA57D1D" w14:textId="77777777" w:rsidR="004B76CB" w:rsidRDefault="003D6EC6" w:rsidP="00D62742">
      <w:pPr>
        <w:numPr>
          <w:ilvl w:val="0"/>
          <w:numId w:val="201"/>
        </w:numPr>
        <w:spacing w:before="120" w:after="120" w:line="360" w:lineRule="auto"/>
        <w:ind w:left="360"/>
        <w:rPr>
          <w:rFonts w:ascii="Arial" w:eastAsia="Times New Roman" w:hAnsi="Arial" w:cs="Arial"/>
          <w:color w:val="000000" w:themeColor="text1"/>
        </w:rPr>
      </w:pPr>
      <w:r>
        <w:rPr>
          <w:rFonts w:ascii="Arial" w:eastAsia="Times New Roman" w:hAnsi="Arial" w:cs="Arial"/>
        </w:rPr>
        <w:t>If a child attends more than one setting, a two-way flow of information is established between the parents/carers, and other providers. Where appropriate, comments from others (as above) are incorporated into the child’s records.</w:t>
      </w:r>
    </w:p>
    <w:p w14:paraId="1ABD9E73" w14:textId="46AC2D83" w:rsidR="004B76CB" w:rsidRDefault="003D6EC6">
      <w:pPr>
        <w:spacing w:before="120" w:after="120" w:line="360" w:lineRule="auto"/>
        <w:rPr>
          <w:rFonts w:ascii="Arial" w:eastAsia="Times New Roman" w:hAnsi="Arial" w:cs="Arial"/>
          <w:b/>
          <w:bCs/>
        </w:rPr>
      </w:pPr>
      <w:r>
        <w:rPr>
          <w:rFonts w:ascii="Arial" w:eastAsia="Times New Roman" w:hAnsi="Arial" w:cs="Arial"/>
          <w:b/>
          <w:bCs/>
        </w:rPr>
        <w:t xml:space="preserve">Children’s personal files </w:t>
      </w:r>
      <w:r w:rsidR="005E65BA">
        <w:rPr>
          <w:rFonts w:ascii="Arial" w:eastAsia="Times New Roman" w:hAnsi="Arial" w:cs="Arial"/>
          <w:b/>
          <w:bCs/>
        </w:rPr>
        <w:t>at The Leighs Nursery Group</w:t>
      </w:r>
    </w:p>
    <w:p w14:paraId="77745E3E" w14:textId="77777777" w:rsidR="004B76CB" w:rsidRDefault="003D6EC6" w:rsidP="00D62742">
      <w:pPr>
        <w:numPr>
          <w:ilvl w:val="0"/>
          <w:numId w:val="202"/>
        </w:numPr>
        <w:spacing w:before="120" w:after="120" w:line="360" w:lineRule="auto"/>
        <w:ind w:left="425" w:hanging="425"/>
        <w:rPr>
          <w:rFonts w:ascii="Arial" w:eastAsia="Times New Roman" w:hAnsi="Arial" w:cs="Arial"/>
          <w:color w:val="000000" w:themeColor="text1"/>
        </w:rPr>
      </w:pPr>
      <w:r>
        <w:rPr>
          <w:rFonts w:ascii="Arial" w:eastAsia="Times New Roman" w:hAnsi="Arial" w:cs="Arial"/>
        </w:rPr>
        <w:t xml:space="preserve">Children’s personal files are kept in a filing cabinet, which is always locked when not in use. </w:t>
      </w:r>
    </w:p>
    <w:p w14:paraId="465060C4" w14:textId="77777777" w:rsidR="004B76CB" w:rsidRDefault="003D6EC6" w:rsidP="00D62742">
      <w:pPr>
        <w:numPr>
          <w:ilvl w:val="0"/>
          <w:numId w:val="203"/>
        </w:numPr>
        <w:spacing w:before="120" w:after="120" w:line="360" w:lineRule="auto"/>
        <w:ind w:left="425" w:hanging="425"/>
        <w:rPr>
          <w:rFonts w:ascii="Arial" w:eastAsia="Times New Roman" w:hAnsi="Arial" w:cs="Arial"/>
          <w:b/>
          <w:bCs/>
          <w:color w:val="000000" w:themeColor="text1"/>
        </w:rPr>
      </w:pPr>
      <w:r>
        <w:rPr>
          <w:rFonts w:ascii="Arial" w:eastAsia="Times New Roman" w:hAnsi="Arial" w:cs="Arial"/>
        </w:rPr>
        <w:t>Correspondence in relation to a child is read, any actions noted, and filed immediately</w:t>
      </w:r>
    </w:p>
    <w:p w14:paraId="149D1CF1" w14:textId="4B2CBA40" w:rsidR="004B76CB" w:rsidRDefault="003D6EC6" w:rsidP="00D62742">
      <w:pPr>
        <w:numPr>
          <w:ilvl w:val="0"/>
          <w:numId w:val="203"/>
        </w:numPr>
        <w:spacing w:before="120" w:after="120" w:line="360" w:lineRule="auto"/>
        <w:ind w:left="425" w:hanging="425"/>
        <w:rPr>
          <w:rFonts w:ascii="Arial" w:eastAsia="Times New Roman" w:hAnsi="Arial" w:cs="Arial"/>
          <w:b/>
          <w:bCs/>
          <w:color w:val="000000" w:themeColor="text1"/>
        </w:rPr>
      </w:pPr>
      <w:r>
        <w:rPr>
          <w:rFonts w:ascii="Arial" w:eastAsia="Times New Roman" w:hAnsi="Arial" w:cs="Arial"/>
        </w:rPr>
        <w:t xml:space="preserve">Access to children’s personal files is restricted to those authorised to see them and make entries in them, this being the setting manager, deputy or designated </w:t>
      </w:r>
      <w:r w:rsidR="00DA0B8A">
        <w:rPr>
          <w:rFonts w:ascii="Arial" w:eastAsia="Times New Roman" w:hAnsi="Arial" w:cs="Arial"/>
        </w:rPr>
        <w:t xml:space="preserve">safeguarding lead </w:t>
      </w:r>
      <w:r>
        <w:rPr>
          <w:rFonts w:ascii="Arial" w:eastAsia="Times New Roman" w:hAnsi="Arial" w:cs="Arial"/>
        </w:rPr>
        <w:t>for child protection, the child’s key person, or other staff as authorised by the setting manager.</w:t>
      </w:r>
    </w:p>
    <w:p w14:paraId="6A6C05F1" w14:textId="77777777" w:rsidR="004B76CB" w:rsidRDefault="003D6EC6" w:rsidP="00D62742">
      <w:pPr>
        <w:numPr>
          <w:ilvl w:val="0"/>
          <w:numId w:val="203"/>
        </w:numPr>
        <w:spacing w:before="120" w:after="120" w:line="360" w:lineRule="auto"/>
        <w:ind w:left="425" w:hanging="425"/>
        <w:rPr>
          <w:rFonts w:ascii="Arial" w:eastAsia="Times New Roman" w:hAnsi="Arial" w:cs="Arial"/>
          <w:b/>
          <w:bCs/>
          <w:color w:val="000000" w:themeColor="text1"/>
        </w:rPr>
      </w:pPr>
      <w:r>
        <w:rPr>
          <w:rFonts w:ascii="Arial" w:eastAsia="Times New Roman" w:hAnsi="Arial" w:cs="Arial"/>
        </w:rPr>
        <w:t>Children’s personal files are not handed over to anyone else to look at.</w:t>
      </w:r>
    </w:p>
    <w:p w14:paraId="4D2CD7D3" w14:textId="185AD259" w:rsidR="004B76CB" w:rsidRDefault="003D6EC6" w:rsidP="00D62742">
      <w:pPr>
        <w:numPr>
          <w:ilvl w:val="0"/>
          <w:numId w:val="203"/>
        </w:numPr>
        <w:spacing w:before="120" w:after="120" w:line="360" w:lineRule="auto"/>
        <w:ind w:left="357" w:hanging="357"/>
        <w:contextualSpacing/>
        <w:rPr>
          <w:rFonts w:ascii="Arial" w:eastAsia="Times New Roman" w:hAnsi="Arial" w:cs="Arial"/>
          <w:b/>
          <w:bCs/>
          <w:sz w:val="28"/>
          <w:szCs w:val="28"/>
        </w:rPr>
      </w:pPr>
      <w:r>
        <w:rPr>
          <w:rFonts w:ascii="Arial" w:eastAsia="Times New Roman" w:hAnsi="Arial" w:cs="Arial"/>
        </w:rPr>
        <w:t xml:space="preserve">Children’s files may be handed to Ofsted as part of an inspection or investigation; they may also be handed to local authority staff conducting a S11 audit </w:t>
      </w:r>
      <w:r w:rsidR="00915AFC">
        <w:rPr>
          <w:rFonts w:ascii="Arial" w:eastAsia="Times New Roman" w:hAnsi="Arial" w:cs="Arial"/>
        </w:rPr>
        <w:t xml:space="preserve">if </w:t>
      </w:r>
      <w:r>
        <w:rPr>
          <w:rFonts w:ascii="Arial" w:eastAsia="Times New Roman" w:hAnsi="Arial" w:cs="Arial"/>
        </w:rPr>
        <w:t>authorisation is seen.</w:t>
      </w:r>
    </w:p>
    <w:p w14:paraId="4C609B5C" w14:textId="77777777" w:rsidR="004B76CB" w:rsidRDefault="004B76CB">
      <w:pPr>
        <w:spacing w:before="120" w:after="120" w:line="360" w:lineRule="auto"/>
        <w:contextualSpacing/>
        <w:rPr>
          <w:rFonts w:ascii="Arial" w:eastAsia="Times New Roman" w:hAnsi="Arial" w:cs="Arial"/>
        </w:rPr>
      </w:pPr>
    </w:p>
    <w:p w14:paraId="3134ECDE" w14:textId="77777777" w:rsidR="004B76CB" w:rsidRDefault="004B76CB">
      <w:pPr>
        <w:spacing w:before="120" w:after="120" w:line="360" w:lineRule="auto"/>
        <w:contextualSpacing/>
        <w:rPr>
          <w:rFonts w:ascii="Arial" w:eastAsia="Times New Roman" w:hAnsi="Arial" w:cs="Arial"/>
        </w:rPr>
      </w:pPr>
    </w:p>
    <w:p w14:paraId="566FCF52" w14:textId="77777777" w:rsidR="004B76CB" w:rsidRDefault="004B76CB">
      <w:pPr>
        <w:spacing w:before="120" w:after="120" w:line="360" w:lineRule="auto"/>
        <w:contextualSpacing/>
        <w:rPr>
          <w:rFonts w:ascii="Arial" w:eastAsia="Times New Roman" w:hAnsi="Arial" w:cs="Arial"/>
        </w:rPr>
      </w:pPr>
    </w:p>
    <w:p w14:paraId="1A71725B" w14:textId="77777777" w:rsidR="004B76CB" w:rsidRDefault="004B76CB">
      <w:pPr>
        <w:spacing w:before="120" w:after="120" w:line="360" w:lineRule="auto"/>
        <w:contextualSpacing/>
        <w:rPr>
          <w:rFonts w:ascii="Arial" w:eastAsia="Times New Roman" w:hAnsi="Arial" w:cs="Arial"/>
        </w:rPr>
      </w:pPr>
    </w:p>
    <w:p w14:paraId="0D3CC050" w14:textId="77777777" w:rsidR="004B76CB" w:rsidRDefault="004B76CB">
      <w:pPr>
        <w:spacing w:before="120" w:after="120" w:line="360" w:lineRule="auto"/>
        <w:contextualSpacing/>
        <w:rPr>
          <w:rFonts w:ascii="Arial" w:eastAsia="Times New Roman" w:hAnsi="Arial" w:cs="Arial"/>
        </w:rPr>
      </w:pPr>
    </w:p>
    <w:p w14:paraId="6EAA79D4" w14:textId="77777777" w:rsidR="004B76CB" w:rsidRDefault="004B76CB">
      <w:pPr>
        <w:spacing w:before="120" w:after="120" w:line="360" w:lineRule="auto"/>
        <w:contextualSpacing/>
        <w:rPr>
          <w:rFonts w:ascii="Arial" w:eastAsia="Times New Roman" w:hAnsi="Arial" w:cs="Arial"/>
        </w:rPr>
      </w:pPr>
    </w:p>
    <w:p w14:paraId="1D109FC5" w14:textId="77777777" w:rsidR="004B76CB" w:rsidRDefault="004B76CB">
      <w:pPr>
        <w:spacing w:before="120" w:after="120" w:line="360" w:lineRule="auto"/>
        <w:contextualSpacing/>
        <w:rPr>
          <w:rFonts w:ascii="Arial" w:eastAsia="Times New Roman" w:hAnsi="Arial" w:cs="Arial"/>
        </w:rPr>
      </w:pPr>
    </w:p>
    <w:p w14:paraId="21CE15D2" w14:textId="77777777" w:rsidR="004B76CB" w:rsidRDefault="004B76CB">
      <w:pPr>
        <w:spacing w:before="120" w:after="120" w:line="360" w:lineRule="auto"/>
        <w:contextualSpacing/>
        <w:rPr>
          <w:rFonts w:ascii="Arial" w:eastAsia="Times New Roman" w:hAnsi="Arial" w:cs="Arial"/>
        </w:rPr>
      </w:pPr>
    </w:p>
    <w:p w14:paraId="7A27D72D" w14:textId="77777777" w:rsidR="004B76CB" w:rsidRDefault="004B76CB">
      <w:pPr>
        <w:spacing w:before="120" w:after="120" w:line="360" w:lineRule="auto"/>
        <w:contextualSpacing/>
        <w:rPr>
          <w:rFonts w:ascii="Arial" w:eastAsia="Times New Roman" w:hAnsi="Arial" w:cs="Arial"/>
        </w:rPr>
      </w:pPr>
    </w:p>
    <w:p w14:paraId="6576DAE6" w14:textId="77777777" w:rsidR="004B76CB" w:rsidRDefault="004B76CB">
      <w:pPr>
        <w:spacing w:before="120" w:after="120" w:line="360" w:lineRule="auto"/>
        <w:contextualSpacing/>
        <w:rPr>
          <w:rFonts w:ascii="Arial" w:eastAsia="Times New Roman" w:hAnsi="Arial" w:cs="Arial"/>
        </w:rPr>
      </w:pPr>
    </w:p>
    <w:p w14:paraId="1BB885A5" w14:textId="77777777" w:rsidR="004B76CB" w:rsidRDefault="004B76CB">
      <w:pPr>
        <w:spacing w:before="120" w:after="120" w:line="360" w:lineRule="auto"/>
        <w:contextualSpacing/>
        <w:rPr>
          <w:rFonts w:ascii="Arial" w:eastAsia="Times New Roman" w:hAnsi="Arial" w:cs="Arial"/>
        </w:rPr>
      </w:pPr>
    </w:p>
    <w:p w14:paraId="10EBC77D" w14:textId="77777777" w:rsidR="004B76CB" w:rsidRDefault="004B76CB">
      <w:pPr>
        <w:spacing w:before="120" w:after="120" w:line="360" w:lineRule="auto"/>
        <w:contextualSpacing/>
        <w:rPr>
          <w:rFonts w:ascii="Arial" w:eastAsia="Times New Roman" w:hAnsi="Arial" w:cs="Arial"/>
        </w:rPr>
      </w:pPr>
    </w:p>
    <w:p w14:paraId="4050B0E5" w14:textId="77777777" w:rsidR="004B76CB" w:rsidRDefault="004B76CB">
      <w:pPr>
        <w:spacing w:before="120" w:after="120" w:line="360" w:lineRule="auto"/>
        <w:contextualSpacing/>
        <w:rPr>
          <w:rFonts w:ascii="Arial" w:eastAsia="Times New Roman" w:hAnsi="Arial" w:cs="Arial"/>
        </w:rPr>
      </w:pPr>
    </w:p>
    <w:p w14:paraId="774D9CC6" w14:textId="77777777" w:rsidR="004B76CB" w:rsidRDefault="004B76CB">
      <w:pPr>
        <w:spacing w:before="120" w:after="120" w:line="360" w:lineRule="auto"/>
        <w:contextualSpacing/>
        <w:rPr>
          <w:rFonts w:ascii="Arial" w:eastAsia="Times New Roman" w:hAnsi="Arial" w:cs="Arial"/>
          <w:b/>
          <w:bCs/>
          <w:sz w:val="28"/>
          <w:szCs w:val="28"/>
        </w:rPr>
      </w:pPr>
    </w:p>
    <w:p w14:paraId="7784519C" w14:textId="77777777" w:rsidR="004B76CB" w:rsidRDefault="003D6EC6">
      <w:pPr>
        <w:spacing w:before="120" w:after="120" w:line="360" w:lineRule="auto"/>
        <w:rPr>
          <w:rFonts w:ascii="Arial" w:hAnsi="Arial" w:cs="Arial"/>
          <w:b/>
          <w:sz w:val="28"/>
        </w:rPr>
      </w:pPr>
      <w:r>
        <w:rPr>
          <w:rFonts w:ascii="Arial" w:hAnsi="Arial" w:cs="Arial"/>
          <w:b/>
          <w:sz w:val="28"/>
        </w:rPr>
        <w:lastRenderedPageBreak/>
        <w:t>07.1a Privacy notice</w:t>
      </w:r>
    </w:p>
    <w:p w14:paraId="2A3BCD47" w14:textId="77777777" w:rsidR="004B76CB" w:rsidRDefault="003D6EC6">
      <w:pPr>
        <w:spacing w:before="120" w:after="120" w:line="360" w:lineRule="auto"/>
        <w:rPr>
          <w:rFonts w:ascii="Arial" w:hAnsi="Arial" w:cs="Arial"/>
          <w:b/>
        </w:rPr>
      </w:pPr>
      <w:r>
        <w:rPr>
          <w:rFonts w:ascii="Arial" w:hAnsi="Arial" w:cs="Arial"/>
          <w:b/>
        </w:rPr>
        <w:t>The Leighs Nursery Group’s Privacy Notice</w:t>
      </w:r>
    </w:p>
    <w:p w14:paraId="533EDD28" w14:textId="77777777" w:rsidR="004B76CB" w:rsidRDefault="003D6EC6">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rPr>
      </w:pPr>
      <w:r>
        <w:rPr>
          <w:rFonts w:ascii="Arial" w:hAnsi="Arial" w:cs="Arial"/>
        </w:rPr>
        <w:t>The Leighs Nursery Group</w:t>
      </w:r>
    </w:p>
    <w:p w14:paraId="2DB7227F" w14:textId="77777777" w:rsidR="004B76CB" w:rsidRDefault="003D6EC6">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rPr>
      </w:pPr>
      <w:r>
        <w:rPr>
          <w:rFonts w:ascii="Arial" w:hAnsi="Arial" w:cs="Arial"/>
        </w:rPr>
        <w:t>47 Derwent Way, White Court, Braintree, Essex, CM77 7UH</w:t>
      </w:r>
    </w:p>
    <w:p w14:paraId="65B3293E" w14:textId="77777777" w:rsidR="004B76CB" w:rsidRDefault="003D6EC6">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rPr>
      </w:pPr>
      <w:r>
        <w:rPr>
          <w:rFonts w:ascii="Arial" w:hAnsi="Arial" w:cs="Arial"/>
        </w:rPr>
        <w:t>leighsnurserygroup@gmail.com</w:t>
      </w:r>
    </w:p>
    <w:p w14:paraId="254217D3" w14:textId="77777777" w:rsidR="004B76CB" w:rsidRDefault="003D6EC6">
      <w:pPr>
        <w:spacing w:before="120" w:after="120" w:line="360" w:lineRule="auto"/>
        <w:rPr>
          <w:rFonts w:ascii="Arial" w:hAnsi="Arial" w:cs="Arial"/>
        </w:rPr>
      </w:pPr>
      <w:r>
        <w:rPr>
          <w:rFonts w:ascii="Arial" w:hAnsi="Arial" w:cs="Arial"/>
          <w:b/>
        </w:rPr>
        <w:t>Introduction</w:t>
      </w:r>
    </w:p>
    <w:p w14:paraId="7398CD7F" w14:textId="77777777" w:rsidR="004B76CB" w:rsidRDefault="003D6EC6">
      <w:pPr>
        <w:spacing w:before="120" w:after="120" w:line="360" w:lineRule="auto"/>
        <w:rPr>
          <w:rFonts w:ascii="Arial" w:hAnsi="Arial" w:cs="Arial"/>
        </w:rPr>
      </w:pPr>
      <w:r>
        <w:rPr>
          <w:rFonts w:ascii="Arial" w:hAnsi="Arial" w:cs="Arial"/>
        </w:rPr>
        <w:t xml:space="preserve">Personal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481064CB" w14:textId="77777777" w:rsidR="004B76CB" w:rsidRDefault="003D6EC6">
      <w:pPr>
        <w:spacing w:before="120" w:after="120" w:line="360" w:lineRule="auto"/>
        <w:rPr>
          <w:rFonts w:ascii="Arial" w:hAnsi="Arial" w:cs="Arial"/>
        </w:rPr>
      </w:pPr>
      <w:r>
        <w:rPr>
          <w:rFonts w:ascii="Arial" w:hAnsi="Arial" w:cs="Arial"/>
        </w:rPr>
        <w:t xml:space="preserve">When we refer to “we”, “us” or “our”, we mean The Leighs Nursery Group. </w:t>
      </w:r>
    </w:p>
    <w:p w14:paraId="37F789B3" w14:textId="503E7ACE" w:rsidR="004B76CB" w:rsidRDefault="003D6EC6">
      <w:pPr>
        <w:spacing w:before="120" w:after="120" w:line="360" w:lineRule="auto"/>
        <w:rPr>
          <w:rFonts w:ascii="Arial" w:hAnsi="Arial" w:cs="Arial"/>
        </w:rPr>
      </w:pPr>
      <w:r>
        <w:rPr>
          <w:rFonts w:ascii="Arial" w:hAnsi="Arial" w:cs="Arial"/>
          <w:b/>
          <w:bCs/>
        </w:rPr>
        <w:t>What personal data we collect</w:t>
      </w:r>
      <w:r w:rsidR="006164DB">
        <w:rPr>
          <w:rFonts w:ascii="Arial" w:hAnsi="Arial" w:cs="Arial"/>
          <w:b/>
          <w:bCs/>
        </w:rPr>
        <w:t xml:space="preserve"> at The Leighs Nursery Group</w:t>
      </w:r>
    </w:p>
    <w:p w14:paraId="2E6A7C95" w14:textId="77777777" w:rsidR="004B76CB" w:rsidRDefault="003D6EC6">
      <w:pPr>
        <w:spacing w:before="120" w:after="120" w:line="360" w:lineRule="auto"/>
        <w:rPr>
          <w:rFonts w:ascii="Arial" w:hAnsi="Arial" w:cs="Arial"/>
        </w:rPr>
      </w:pPr>
      <w:r>
        <w:rPr>
          <w:rFonts w:ascii="Arial" w:hAnsi="Arial" w:cs="Arial"/>
        </w:rPr>
        <w:t>We collect personal data about you and your child to provide care and learning tailored to meet your child’s individual needs. Personal details that we obtain from you includes your child’s: name, date of birth, address, and health, development and any special educational needs information. We will also ask for information about who has parental responsibility for your child and any court orders pertaining to your child.</w:t>
      </w:r>
    </w:p>
    <w:p w14:paraId="463A30D4" w14:textId="77777777" w:rsidR="004B76CB" w:rsidRDefault="003D6EC6">
      <w:pPr>
        <w:spacing w:before="120" w:after="120" w:line="360" w:lineRule="auto"/>
        <w:rPr>
          <w:rFonts w:ascii="Arial" w:hAnsi="Arial" w:cs="Arial"/>
        </w:rPr>
      </w:pPr>
      <w:r>
        <w:rPr>
          <w:rFonts w:ascii="Arial" w:hAnsi="Arial" w:cs="Arial"/>
        </w:rPr>
        <w:t xml:space="preserve">Personal data that we collect about you includes: your name, home and work address, phone numbers, email address, emergency contact details, and family details. </w:t>
      </w:r>
    </w:p>
    <w:p w14:paraId="4170008B" w14:textId="77777777" w:rsidR="004B76CB" w:rsidRDefault="003D6EC6">
      <w:pPr>
        <w:spacing w:before="120" w:after="120" w:line="360" w:lineRule="auto"/>
        <w:rPr>
          <w:rFonts w:ascii="Arial" w:hAnsi="Arial" w:cs="Arial"/>
        </w:rPr>
      </w:pPr>
      <w:r>
        <w:rPr>
          <w:rFonts w:ascii="Arial" w:hAnsi="Arial" w:cs="Arial"/>
        </w:rPr>
        <w:t xml:space="preserve">We will only with your consent collect your national Insurance number or unique taxpayer reference (UTR) where necessary if you are </w:t>
      </w:r>
      <w:proofErr w:type="spellStart"/>
      <w:r>
        <w:rPr>
          <w:rFonts w:ascii="Arial" w:hAnsi="Arial" w:cs="Arial"/>
        </w:rPr>
        <w:t>self employed</w:t>
      </w:r>
      <w:proofErr w:type="spellEnd"/>
      <w:r>
        <w:rPr>
          <w:rFonts w:ascii="Arial" w:hAnsi="Arial" w:cs="Arial"/>
        </w:rPr>
        <w:t xml:space="preserve"> and where you apply for up to 30 hours free childcare and early education. We also collect information regarding benefits and family credits. Please note that if this information is not provided, then we cannot claim funding for your child. </w:t>
      </w:r>
    </w:p>
    <w:p w14:paraId="00D1B1F0" w14:textId="77777777" w:rsidR="004B76CB" w:rsidRDefault="003D6EC6">
      <w:pPr>
        <w:spacing w:before="120" w:after="120" w:line="360" w:lineRule="auto"/>
        <w:rPr>
          <w:rFonts w:ascii="Arial" w:hAnsi="Arial" w:cs="Arial"/>
        </w:rPr>
      </w:pPr>
      <w:r>
        <w:rPr>
          <w:rFonts w:ascii="Arial" w:hAnsi="Arial" w:cs="Arial"/>
        </w:rPr>
        <w:t xml:space="preserve">We also process financial information when you pay your childcare and early education fees by chip and pin or direct debit. We may collect other data from you when you voluntarily contact us. </w:t>
      </w:r>
    </w:p>
    <w:p w14:paraId="07A3E4B6" w14:textId="77777777" w:rsidR="004B76CB" w:rsidRDefault="003D6EC6">
      <w:pPr>
        <w:spacing w:before="120" w:after="120" w:line="360" w:lineRule="auto"/>
        <w:rPr>
          <w:rFonts w:ascii="Arial" w:hAnsi="Arial" w:cs="Arial"/>
        </w:rPr>
      </w:pPr>
      <w:r>
        <w:rPr>
          <w:rFonts w:ascii="Arial" w:hAnsi="Arial" w:cs="Arial"/>
        </w:rPr>
        <w:t>Where applicable we will obtain details of your child’s social worker, child protection plans from social care, and health care plans from health professionals and other health agencies.</w:t>
      </w:r>
    </w:p>
    <w:p w14:paraId="3589C727" w14:textId="77777777" w:rsidR="004B76CB" w:rsidRDefault="003D6EC6">
      <w:pPr>
        <w:spacing w:before="120" w:after="120" w:line="360" w:lineRule="auto"/>
        <w:rPr>
          <w:rFonts w:ascii="Arial" w:hAnsi="Arial" w:cs="Arial"/>
        </w:rPr>
      </w:pPr>
      <w:r>
        <w:rPr>
          <w:rFonts w:ascii="Arial" w:hAnsi="Arial" w:cs="Arial"/>
        </w:rPr>
        <w:t>We may collect this information in a variety of ways. For example, data will be collected from you directly in the registration form; from identity documents; from correspondence with you; or from health and other professionals.</w:t>
      </w:r>
    </w:p>
    <w:p w14:paraId="01A9E885" w14:textId="77777777" w:rsidR="004B76CB" w:rsidRDefault="003D6EC6">
      <w:pPr>
        <w:spacing w:before="120" w:after="120" w:line="360" w:lineRule="auto"/>
        <w:rPr>
          <w:rFonts w:ascii="Arial" w:hAnsi="Arial" w:cs="Arial"/>
          <w:b/>
          <w:bCs/>
        </w:rPr>
      </w:pPr>
      <w:r>
        <w:rPr>
          <w:rFonts w:ascii="Arial" w:hAnsi="Arial" w:cs="Arial"/>
          <w:b/>
          <w:bCs/>
        </w:rPr>
        <w:lastRenderedPageBreak/>
        <w:t>Why we collect personal data and the legal basis for handling your data</w:t>
      </w:r>
    </w:p>
    <w:p w14:paraId="6E49DABB" w14:textId="77777777" w:rsidR="004B76CB" w:rsidRDefault="003D6EC6">
      <w:pPr>
        <w:spacing w:before="120" w:after="120" w:line="360" w:lineRule="auto"/>
        <w:rPr>
          <w:rFonts w:ascii="Arial" w:hAnsi="Arial" w:cs="Arial"/>
        </w:rPr>
      </w:pPr>
      <w:r>
        <w:rPr>
          <w:rFonts w:ascii="Arial" w:hAnsi="Arial" w:cs="Arial"/>
        </w:rPr>
        <w:t>We use personal data about you and your child in order to provide childcare and early education services and to fulfil the contractual arrangement you have entered into. This includes using your data in the following ways:</w:t>
      </w:r>
    </w:p>
    <w:p w14:paraId="22591C6A" w14:textId="77777777" w:rsidR="004B76CB" w:rsidRDefault="003D6EC6" w:rsidP="00D62742">
      <w:pPr>
        <w:numPr>
          <w:ilvl w:val="0"/>
          <w:numId w:val="204"/>
        </w:numPr>
        <w:spacing w:before="120" w:after="120" w:line="360" w:lineRule="auto"/>
        <w:rPr>
          <w:rFonts w:ascii="Arial" w:hAnsi="Arial" w:cs="Arial"/>
        </w:rPr>
      </w:pPr>
      <w:r>
        <w:rPr>
          <w:rFonts w:ascii="Arial" w:hAnsi="Arial" w:cs="Arial"/>
        </w:rPr>
        <w:t>to support your child’s wellbeing and development</w:t>
      </w:r>
    </w:p>
    <w:p w14:paraId="4FA3E3DA" w14:textId="77777777" w:rsidR="004B76CB" w:rsidRDefault="003D6EC6" w:rsidP="00D62742">
      <w:pPr>
        <w:numPr>
          <w:ilvl w:val="0"/>
          <w:numId w:val="204"/>
        </w:numPr>
        <w:spacing w:before="120" w:after="120" w:line="360" w:lineRule="auto"/>
        <w:rPr>
          <w:rFonts w:ascii="Arial" w:hAnsi="Arial" w:cs="Arial"/>
        </w:rPr>
      </w:pPr>
      <w:r>
        <w:rPr>
          <w:rFonts w:ascii="Arial" w:hAnsi="Arial" w:cs="Arial"/>
        </w:rPr>
        <w:t>to effectively manage any special education, health or medical needs of your child whilst at the setting</w:t>
      </w:r>
    </w:p>
    <w:p w14:paraId="5D68F7C3" w14:textId="77777777" w:rsidR="004B76CB" w:rsidRDefault="003D6EC6" w:rsidP="00D62742">
      <w:pPr>
        <w:numPr>
          <w:ilvl w:val="0"/>
          <w:numId w:val="204"/>
        </w:numPr>
        <w:spacing w:before="120" w:after="120" w:line="360" w:lineRule="auto"/>
        <w:rPr>
          <w:rFonts w:ascii="Arial" w:hAnsi="Arial" w:cs="Arial"/>
        </w:rPr>
      </w:pPr>
      <w:r>
        <w:rPr>
          <w:rFonts w:ascii="Arial" w:hAnsi="Arial" w:cs="Arial"/>
        </w:rPr>
        <w:t>to carry out regular assessment of your child’s progress and to identify any areas of concern</w:t>
      </w:r>
    </w:p>
    <w:p w14:paraId="1EF5DE51" w14:textId="77777777" w:rsidR="004B76CB" w:rsidRDefault="003D6EC6" w:rsidP="00D62742">
      <w:pPr>
        <w:numPr>
          <w:ilvl w:val="0"/>
          <w:numId w:val="204"/>
        </w:numPr>
        <w:spacing w:before="120" w:after="120" w:line="360" w:lineRule="auto"/>
        <w:rPr>
          <w:rFonts w:ascii="Arial" w:hAnsi="Arial" w:cs="Arial"/>
        </w:rPr>
      </w:pPr>
      <w:r>
        <w:rPr>
          <w:rFonts w:ascii="Arial" w:hAnsi="Arial" w:cs="Arial"/>
        </w:rPr>
        <w:t>to maintain relevant contact about your child’s wellbeing and development</w:t>
      </w:r>
    </w:p>
    <w:p w14:paraId="595E812C" w14:textId="77777777" w:rsidR="004B76CB" w:rsidRDefault="003D6EC6" w:rsidP="00D62742">
      <w:pPr>
        <w:numPr>
          <w:ilvl w:val="0"/>
          <w:numId w:val="204"/>
        </w:numPr>
        <w:spacing w:before="120" w:after="120" w:line="360" w:lineRule="auto"/>
        <w:rPr>
          <w:rFonts w:ascii="Arial" w:hAnsi="Arial" w:cs="Arial"/>
        </w:rPr>
      </w:pPr>
      <w:r>
        <w:rPr>
          <w:rFonts w:ascii="Arial" w:hAnsi="Arial" w:cs="Arial"/>
        </w:rPr>
        <w:t>to contact you in the case of an emergency</w:t>
      </w:r>
    </w:p>
    <w:p w14:paraId="198E5439" w14:textId="77777777" w:rsidR="004B76CB" w:rsidRDefault="003D6EC6" w:rsidP="00D62742">
      <w:pPr>
        <w:numPr>
          <w:ilvl w:val="0"/>
          <w:numId w:val="204"/>
        </w:numPr>
        <w:spacing w:before="120" w:after="120" w:line="360" w:lineRule="auto"/>
        <w:rPr>
          <w:rFonts w:ascii="Arial" w:hAnsi="Arial" w:cs="Arial"/>
        </w:rPr>
      </w:pPr>
      <w:r>
        <w:rPr>
          <w:rFonts w:ascii="Arial" w:hAnsi="Arial" w:cs="Arial"/>
        </w:rPr>
        <w:t>to process your claim for free childcare and early education, if applicable</w:t>
      </w:r>
    </w:p>
    <w:p w14:paraId="0441BD04" w14:textId="77777777" w:rsidR="004B76CB" w:rsidRDefault="003D6EC6" w:rsidP="00D62742">
      <w:pPr>
        <w:numPr>
          <w:ilvl w:val="0"/>
          <w:numId w:val="204"/>
        </w:numPr>
        <w:spacing w:before="120" w:after="120" w:line="360" w:lineRule="auto"/>
        <w:rPr>
          <w:rFonts w:ascii="Arial" w:hAnsi="Arial" w:cs="Arial"/>
        </w:rPr>
      </w:pPr>
      <w:r>
        <w:rPr>
          <w:rFonts w:ascii="Arial" w:hAnsi="Arial" w:cs="Arial"/>
        </w:rPr>
        <w:t>to enable us to respond to any questions you ask</w:t>
      </w:r>
    </w:p>
    <w:p w14:paraId="68FCFFAB" w14:textId="77777777" w:rsidR="004B76CB" w:rsidRDefault="003D6EC6" w:rsidP="00D62742">
      <w:pPr>
        <w:numPr>
          <w:ilvl w:val="0"/>
          <w:numId w:val="204"/>
        </w:numPr>
        <w:spacing w:before="120" w:after="120" w:line="360" w:lineRule="auto"/>
        <w:rPr>
          <w:rFonts w:ascii="Arial" w:hAnsi="Arial" w:cs="Arial"/>
        </w:rPr>
      </w:pPr>
      <w:r>
        <w:rPr>
          <w:rFonts w:ascii="Arial" w:hAnsi="Arial" w:cs="Arial"/>
        </w:rPr>
        <w:t>to keep you updated about information which forms part of your contract with us</w:t>
      </w:r>
    </w:p>
    <w:p w14:paraId="4CE92C52" w14:textId="77777777" w:rsidR="004B76CB" w:rsidRDefault="003D6EC6" w:rsidP="00D62742">
      <w:pPr>
        <w:numPr>
          <w:ilvl w:val="0"/>
          <w:numId w:val="204"/>
        </w:numPr>
        <w:spacing w:before="120" w:after="120" w:line="360" w:lineRule="auto"/>
        <w:rPr>
          <w:rFonts w:ascii="Arial" w:hAnsi="Arial" w:cs="Arial"/>
        </w:rPr>
      </w:pPr>
      <w:r>
        <w:rPr>
          <w:rFonts w:ascii="Arial" w:hAnsi="Arial" w:cs="Arial"/>
        </w:rPr>
        <w:t>to notify you of service changes or issues</w:t>
      </w:r>
    </w:p>
    <w:p w14:paraId="28562087" w14:textId="77777777" w:rsidR="004B76CB" w:rsidRDefault="003D6EC6" w:rsidP="00D62742">
      <w:pPr>
        <w:numPr>
          <w:ilvl w:val="0"/>
          <w:numId w:val="204"/>
        </w:numPr>
        <w:spacing w:before="120" w:after="120" w:line="360" w:lineRule="auto"/>
        <w:rPr>
          <w:rFonts w:ascii="Arial" w:hAnsi="Arial" w:cs="Arial"/>
        </w:rPr>
      </w:pPr>
      <w:r>
        <w:rPr>
          <w:rFonts w:ascii="Arial" w:hAnsi="Arial" w:cs="Arial"/>
        </w:rPr>
        <w:t>to send you our e-newsletter, if you have subscribed to it</w:t>
      </w:r>
    </w:p>
    <w:p w14:paraId="0B2AB39D" w14:textId="77777777" w:rsidR="004B76CB" w:rsidRDefault="003D6EC6">
      <w:pPr>
        <w:spacing w:before="120" w:after="120" w:line="360" w:lineRule="auto"/>
        <w:rPr>
          <w:rFonts w:ascii="Arial" w:hAnsi="Arial" w:cs="Arial"/>
          <w:b/>
          <w:bCs/>
        </w:rPr>
      </w:pPr>
      <w:r>
        <w:rPr>
          <w:rFonts w:ascii="Arial" w:hAnsi="Arial" w:cs="Arial"/>
          <w:b/>
          <w:bCs/>
        </w:rPr>
        <w:t>With your consent, we would also like to:</w:t>
      </w:r>
    </w:p>
    <w:p w14:paraId="003935FA" w14:textId="77777777" w:rsidR="004B76CB" w:rsidRDefault="003D6EC6" w:rsidP="00D62742">
      <w:pPr>
        <w:numPr>
          <w:ilvl w:val="0"/>
          <w:numId w:val="205"/>
        </w:numPr>
        <w:spacing w:before="120" w:after="120" w:line="360" w:lineRule="auto"/>
        <w:rPr>
          <w:rFonts w:ascii="Arial" w:hAnsi="Arial" w:cs="Arial"/>
        </w:rPr>
      </w:pPr>
      <w:r>
        <w:rPr>
          <w:rFonts w:ascii="Arial" w:hAnsi="Arial" w:cs="Arial"/>
        </w:rPr>
        <w:t>collect your child’s ethnicity and religion data for monitoring purposes</w:t>
      </w:r>
    </w:p>
    <w:p w14:paraId="2DD8642E" w14:textId="77777777" w:rsidR="004B76CB" w:rsidRDefault="003D6EC6" w:rsidP="00D62742">
      <w:pPr>
        <w:numPr>
          <w:ilvl w:val="0"/>
          <w:numId w:val="205"/>
        </w:numPr>
        <w:spacing w:before="120" w:after="120" w:line="360" w:lineRule="auto"/>
        <w:rPr>
          <w:rFonts w:ascii="Arial" w:hAnsi="Arial" w:cs="Arial"/>
        </w:rPr>
      </w:pPr>
      <w:r>
        <w:rPr>
          <w:rFonts w:ascii="Arial" w:hAnsi="Arial" w:cs="Arial"/>
        </w:rPr>
        <w:t>record your child’s activities for their individual learning journal (this will often include photographs and videos of children during play)</w:t>
      </w:r>
    </w:p>
    <w:p w14:paraId="61880091" w14:textId="5F294B68" w:rsidR="004B76CB" w:rsidRDefault="003D6EC6" w:rsidP="00D62742">
      <w:pPr>
        <w:numPr>
          <w:ilvl w:val="0"/>
          <w:numId w:val="205"/>
        </w:numPr>
        <w:spacing w:before="120" w:after="120" w:line="360" w:lineRule="auto"/>
        <w:rPr>
          <w:rFonts w:ascii="Arial" w:hAnsi="Arial" w:cs="Arial"/>
        </w:rPr>
      </w:pPr>
      <w:r>
        <w:rPr>
          <w:rFonts w:ascii="Arial" w:hAnsi="Arial" w:cs="Arial"/>
        </w:rPr>
        <w:t>sign you up for our free parent</w:t>
      </w:r>
      <w:r w:rsidR="006D0C44">
        <w:rPr>
          <w:rFonts w:ascii="Arial" w:hAnsi="Arial" w:cs="Arial"/>
        </w:rPr>
        <w:t>/carer</w:t>
      </w:r>
      <w:r>
        <w:rPr>
          <w:rFonts w:ascii="Arial" w:hAnsi="Arial" w:cs="Arial"/>
        </w:rPr>
        <w:t xml:space="preserve"> e-newsletter which provides resources and useful information for parents</w:t>
      </w:r>
      <w:r w:rsidR="006D0C44">
        <w:rPr>
          <w:rFonts w:ascii="Arial" w:hAnsi="Arial" w:cs="Arial"/>
        </w:rPr>
        <w:t>/carers</w:t>
      </w:r>
    </w:p>
    <w:p w14:paraId="398AAA52" w14:textId="77777777" w:rsidR="004B76CB" w:rsidRDefault="003D6EC6" w:rsidP="00D62742">
      <w:pPr>
        <w:numPr>
          <w:ilvl w:val="0"/>
          <w:numId w:val="205"/>
        </w:numPr>
        <w:spacing w:before="120" w:after="120" w:line="360" w:lineRule="auto"/>
        <w:rPr>
          <w:rFonts w:ascii="Arial" w:hAnsi="Arial" w:cs="Arial"/>
        </w:rPr>
      </w:pPr>
      <w:r>
        <w:rPr>
          <w:rFonts w:ascii="Arial" w:hAnsi="Arial" w:cs="Arial"/>
        </w:rPr>
        <w:t>transfer your child’s records to the receiving school when s/he transfers</w:t>
      </w:r>
    </w:p>
    <w:p w14:paraId="17B4D7FE" w14:textId="09F6DA44" w:rsidR="004B76CB" w:rsidRDefault="003D6EC6">
      <w:pPr>
        <w:spacing w:before="120" w:after="120" w:line="360" w:lineRule="auto"/>
        <w:rPr>
          <w:rFonts w:ascii="Arial" w:hAnsi="Arial" w:cs="Arial"/>
        </w:rPr>
      </w:pPr>
      <w:r>
        <w:rPr>
          <w:rFonts w:ascii="Arial" w:hAnsi="Arial" w:cs="Arial"/>
        </w:rPr>
        <w:t>If we wish to use any images of your child for training, publicity or marketing purposes we will seek your written consent for each image we wish to use. You are able to withdraw your consent at any time, for images being taken of your child and/or for the transfer of records to the receiving school, by confirming so in writing to the setting. You can also unsubscribe from receiving our parent</w:t>
      </w:r>
      <w:r w:rsidR="00323463">
        <w:rPr>
          <w:rFonts w:ascii="Arial" w:hAnsi="Arial" w:cs="Arial"/>
        </w:rPr>
        <w:t>/carer</w:t>
      </w:r>
      <w:r>
        <w:rPr>
          <w:rFonts w:ascii="Arial" w:hAnsi="Arial" w:cs="Arial"/>
        </w:rPr>
        <w:t xml:space="preserve"> e-newsletter by notifying the setting.</w:t>
      </w:r>
    </w:p>
    <w:p w14:paraId="0FCEFAB3" w14:textId="77777777" w:rsidR="004B76CB" w:rsidRDefault="003D6EC6">
      <w:pPr>
        <w:spacing w:before="120" w:after="120" w:line="360" w:lineRule="auto"/>
        <w:rPr>
          <w:rFonts w:ascii="Arial" w:hAnsi="Arial" w:cs="Arial"/>
        </w:rPr>
      </w:pPr>
      <w:r>
        <w:rPr>
          <w:rFonts w:ascii="Arial" w:hAnsi="Arial" w:cs="Arial"/>
        </w:rPr>
        <w:lastRenderedPageBreak/>
        <w:t>We have a legal obligation to process safeguarding related data about your child should we have concerns about her/his welfare.</w:t>
      </w:r>
    </w:p>
    <w:p w14:paraId="12746D30" w14:textId="77777777" w:rsidR="004B76CB" w:rsidRDefault="003D6EC6">
      <w:pPr>
        <w:spacing w:before="120" w:after="120" w:line="360" w:lineRule="auto"/>
        <w:rPr>
          <w:rFonts w:ascii="Arial" w:hAnsi="Arial" w:cs="Arial"/>
          <w:b/>
          <w:bCs/>
        </w:rPr>
      </w:pPr>
      <w:r>
        <w:rPr>
          <w:rFonts w:ascii="Arial" w:hAnsi="Arial" w:cs="Arial"/>
          <w:b/>
          <w:bCs/>
        </w:rPr>
        <w:t xml:space="preserve">Who we share your data with </w:t>
      </w:r>
    </w:p>
    <w:p w14:paraId="178D7AD8" w14:textId="77777777" w:rsidR="004B76CB" w:rsidRDefault="003D6EC6">
      <w:pPr>
        <w:spacing w:before="120" w:after="120" w:line="360" w:lineRule="auto"/>
        <w:rPr>
          <w:rFonts w:ascii="Arial" w:hAnsi="Arial" w:cs="Arial"/>
        </w:rPr>
      </w:pPr>
      <w:r>
        <w:rPr>
          <w:rFonts w:ascii="Arial" w:hAnsi="Arial" w:cs="Arial"/>
        </w:rPr>
        <w:t>As a registered childcare and early education provider in order to deliver childcare and early education services it is necessary for us to share data about you and/or your child with the following categories of recipients:</w:t>
      </w:r>
    </w:p>
    <w:p w14:paraId="29AE70FC" w14:textId="77777777" w:rsidR="004B76CB" w:rsidRDefault="003D6EC6" w:rsidP="00D62742">
      <w:pPr>
        <w:numPr>
          <w:ilvl w:val="0"/>
          <w:numId w:val="206"/>
        </w:numPr>
        <w:spacing w:before="120" w:after="120" w:line="360" w:lineRule="auto"/>
        <w:ind w:left="360"/>
        <w:rPr>
          <w:rFonts w:ascii="Arial" w:hAnsi="Arial" w:cs="Arial"/>
        </w:rPr>
      </w:pPr>
      <w:r>
        <w:rPr>
          <w:rFonts w:ascii="Arial" w:hAnsi="Arial" w:cs="Arial"/>
        </w:rPr>
        <w:t>Ofsted, when there has been a complaint about the childcare and early education service or during an inspection</w:t>
      </w:r>
    </w:p>
    <w:p w14:paraId="24313616" w14:textId="77777777" w:rsidR="004B76CB" w:rsidRDefault="003D6EC6" w:rsidP="00D62742">
      <w:pPr>
        <w:numPr>
          <w:ilvl w:val="0"/>
          <w:numId w:val="206"/>
        </w:numPr>
        <w:spacing w:before="120" w:after="120" w:line="360" w:lineRule="auto"/>
        <w:ind w:left="360"/>
        <w:rPr>
          <w:rFonts w:ascii="Arial" w:hAnsi="Arial" w:cs="Arial"/>
        </w:rPr>
      </w:pPr>
      <w:r>
        <w:rPr>
          <w:rFonts w:ascii="Arial" w:hAnsi="Arial" w:cs="Arial"/>
        </w:rPr>
        <w:t>banking services in order to process chip and pin and/or direct debit payments</w:t>
      </w:r>
    </w:p>
    <w:p w14:paraId="0EF4A8DC" w14:textId="77777777" w:rsidR="004B76CB" w:rsidRDefault="003D6EC6" w:rsidP="00D62742">
      <w:pPr>
        <w:numPr>
          <w:ilvl w:val="0"/>
          <w:numId w:val="206"/>
        </w:numPr>
        <w:spacing w:before="120" w:after="120" w:line="360" w:lineRule="auto"/>
        <w:ind w:left="360"/>
        <w:rPr>
          <w:rFonts w:ascii="Arial" w:hAnsi="Arial" w:cs="Arial"/>
        </w:rPr>
      </w:pPr>
      <w:r>
        <w:rPr>
          <w:rFonts w:ascii="Arial" w:hAnsi="Arial" w:cs="Arial"/>
        </w:rPr>
        <w:t>the local authority, if you claim up to 30 hours free child care</w:t>
      </w:r>
    </w:p>
    <w:p w14:paraId="5AFEC29B" w14:textId="77777777" w:rsidR="004B76CB" w:rsidRDefault="003D6EC6" w:rsidP="00D62742">
      <w:pPr>
        <w:numPr>
          <w:ilvl w:val="0"/>
          <w:numId w:val="206"/>
        </w:numPr>
        <w:spacing w:before="120" w:after="120" w:line="360" w:lineRule="auto"/>
        <w:ind w:left="360"/>
        <w:rPr>
          <w:rFonts w:ascii="Arial" w:hAnsi="Arial" w:cs="Arial"/>
        </w:rPr>
      </w:pPr>
      <w:r>
        <w:rPr>
          <w:rFonts w:ascii="Arial" w:hAnsi="Arial" w:cs="Arial"/>
        </w:rPr>
        <w:t>the governments eligibility checker as above, if applicable</w:t>
      </w:r>
    </w:p>
    <w:p w14:paraId="7A7CA778" w14:textId="77777777" w:rsidR="004B76CB" w:rsidRDefault="003D6EC6" w:rsidP="00D62742">
      <w:pPr>
        <w:numPr>
          <w:ilvl w:val="0"/>
          <w:numId w:val="206"/>
        </w:numPr>
        <w:spacing w:before="120" w:after="120" w:line="360" w:lineRule="auto"/>
        <w:ind w:left="360"/>
        <w:rPr>
          <w:rFonts w:ascii="Arial" w:hAnsi="Arial" w:cs="Arial"/>
        </w:rPr>
      </w:pPr>
      <w:r>
        <w:rPr>
          <w:rFonts w:ascii="Arial" w:hAnsi="Arial" w:cs="Arial"/>
        </w:rPr>
        <w:t xml:space="preserve">our insurance underwriter, where applicable </w:t>
      </w:r>
    </w:p>
    <w:p w14:paraId="1B31ADC4" w14:textId="77777777" w:rsidR="004B76CB" w:rsidRDefault="003D6EC6">
      <w:pPr>
        <w:spacing w:before="120" w:after="120" w:line="360" w:lineRule="auto"/>
        <w:rPr>
          <w:rFonts w:ascii="Arial" w:hAnsi="Arial" w:cs="Arial"/>
        </w:rPr>
      </w:pPr>
      <w:r>
        <w:rPr>
          <w:rFonts w:ascii="Arial" w:hAnsi="Arial" w:cs="Arial"/>
          <w:b/>
          <w:bCs/>
        </w:rPr>
        <w:t>We will also share your data:</w:t>
      </w:r>
    </w:p>
    <w:p w14:paraId="5BE405C1" w14:textId="77777777" w:rsidR="004B76CB" w:rsidRDefault="003D6EC6" w:rsidP="00D62742">
      <w:pPr>
        <w:numPr>
          <w:ilvl w:val="0"/>
          <w:numId w:val="206"/>
        </w:numPr>
        <w:spacing w:before="120" w:after="120" w:line="360" w:lineRule="auto"/>
        <w:ind w:left="357" w:hanging="357"/>
        <w:rPr>
          <w:rFonts w:ascii="Arial" w:hAnsi="Arial" w:cs="Arial"/>
        </w:rPr>
      </w:pPr>
      <w:r>
        <w:rPr>
          <w:rFonts w:ascii="Arial" w:hAnsi="Arial" w:cs="Arial"/>
        </w:rPr>
        <w:t>if we are legally required to do so, for example, by a law enforcement agency, court</w:t>
      </w:r>
    </w:p>
    <w:p w14:paraId="55BD96E0" w14:textId="77777777" w:rsidR="004B76CB" w:rsidRDefault="003D6EC6" w:rsidP="00D62742">
      <w:pPr>
        <w:numPr>
          <w:ilvl w:val="0"/>
          <w:numId w:val="206"/>
        </w:numPr>
        <w:spacing w:before="120" w:after="120" w:line="360" w:lineRule="auto"/>
        <w:ind w:left="357" w:hanging="357"/>
        <w:rPr>
          <w:rFonts w:ascii="Arial" w:hAnsi="Arial" w:cs="Arial"/>
        </w:rPr>
      </w:pPr>
      <w:r>
        <w:rPr>
          <w:rFonts w:ascii="Arial" w:hAnsi="Arial" w:cs="Arial"/>
        </w:rPr>
        <w:t>to enforce or apply the terms and conditions of your contract with us</w:t>
      </w:r>
    </w:p>
    <w:p w14:paraId="65520071" w14:textId="77777777" w:rsidR="004B76CB" w:rsidRDefault="003D6EC6" w:rsidP="00D62742">
      <w:pPr>
        <w:numPr>
          <w:ilvl w:val="0"/>
          <w:numId w:val="206"/>
        </w:numPr>
        <w:spacing w:before="120" w:after="120" w:line="360" w:lineRule="auto"/>
        <w:ind w:left="357" w:hanging="357"/>
        <w:rPr>
          <w:rFonts w:ascii="Arial" w:hAnsi="Arial" w:cs="Arial"/>
        </w:rPr>
      </w:pPr>
      <w:r>
        <w:rPr>
          <w:rFonts w:ascii="Arial" w:hAnsi="Arial" w:cs="Arial"/>
        </w:rPr>
        <w:t>to protect your child and other children; for example, by sharing information with medical services, social services or the police</w:t>
      </w:r>
    </w:p>
    <w:p w14:paraId="15E7CC90" w14:textId="77777777" w:rsidR="004B76CB" w:rsidRDefault="003D6EC6" w:rsidP="00D62742">
      <w:pPr>
        <w:numPr>
          <w:ilvl w:val="0"/>
          <w:numId w:val="206"/>
        </w:numPr>
        <w:spacing w:before="120" w:after="120" w:line="360" w:lineRule="auto"/>
        <w:ind w:left="357" w:hanging="357"/>
        <w:rPr>
          <w:rFonts w:ascii="Arial" w:hAnsi="Arial" w:cs="Arial"/>
        </w:rPr>
      </w:pPr>
      <w:r>
        <w:rPr>
          <w:rFonts w:ascii="Arial" w:hAnsi="Arial" w:cs="Arial"/>
        </w:rPr>
        <w:t xml:space="preserve">if it is necessary to protect our rights, property or safety or to protect the rights, property or safety of others </w:t>
      </w:r>
    </w:p>
    <w:p w14:paraId="789F7E29" w14:textId="77777777" w:rsidR="004B76CB" w:rsidRDefault="003D6EC6" w:rsidP="00D62742">
      <w:pPr>
        <w:numPr>
          <w:ilvl w:val="0"/>
          <w:numId w:val="206"/>
        </w:numPr>
        <w:spacing w:before="120" w:after="120" w:line="360" w:lineRule="auto"/>
        <w:ind w:left="357" w:hanging="357"/>
        <w:rPr>
          <w:rFonts w:ascii="Arial" w:hAnsi="Arial" w:cs="Arial"/>
        </w:rPr>
      </w:pPr>
      <w:r>
        <w:rPr>
          <w:rFonts w:ascii="Arial" w:hAnsi="Arial" w:cs="Arial"/>
        </w:rPr>
        <w:t>with the school that your child will be attending, when s/he transfers, if applicable</w:t>
      </w:r>
    </w:p>
    <w:p w14:paraId="19B7E089" w14:textId="77777777" w:rsidR="004B76CB" w:rsidRDefault="003D6EC6" w:rsidP="00D62742">
      <w:pPr>
        <w:numPr>
          <w:ilvl w:val="0"/>
          <w:numId w:val="206"/>
        </w:numPr>
        <w:spacing w:before="120" w:after="120" w:line="360" w:lineRule="auto"/>
        <w:ind w:left="357" w:hanging="357"/>
        <w:rPr>
          <w:rFonts w:ascii="Arial" w:hAnsi="Arial" w:cs="Arial"/>
        </w:rPr>
      </w:pPr>
      <w:r>
        <w:rPr>
          <w:rFonts w:ascii="Arial" w:hAnsi="Arial" w:cs="Arial"/>
        </w:rPr>
        <w:t>if we transfer the management of the setting out or take over any other organisation or part of it, in which case we may disclose your personal data to the prospective seller or buyer so that they may continue using it in the same way</w:t>
      </w:r>
    </w:p>
    <w:p w14:paraId="3E2DA224" w14:textId="77777777" w:rsidR="004B76CB" w:rsidRDefault="003D6EC6">
      <w:pPr>
        <w:spacing w:before="120" w:after="120" w:line="360" w:lineRule="auto"/>
        <w:rPr>
          <w:rFonts w:ascii="Arial" w:hAnsi="Arial" w:cs="Arial"/>
        </w:rPr>
      </w:pPr>
      <w:r>
        <w:rPr>
          <w:rFonts w:ascii="Arial" w:hAnsi="Arial" w:cs="Arial"/>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7B205A8" w14:textId="77777777" w:rsidR="004B76CB" w:rsidRDefault="003D6EC6">
      <w:pPr>
        <w:spacing w:before="120" w:after="120" w:line="360" w:lineRule="auto"/>
        <w:rPr>
          <w:rFonts w:ascii="Arial" w:hAnsi="Arial" w:cs="Arial"/>
        </w:rPr>
      </w:pPr>
      <w:r>
        <w:rPr>
          <w:rFonts w:ascii="Arial" w:hAnsi="Arial" w:cs="Arial"/>
        </w:rPr>
        <w:t xml:space="preserve">We will never share your data with any organisation to use for their own purposes. </w:t>
      </w:r>
    </w:p>
    <w:p w14:paraId="03900249" w14:textId="77777777" w:rsidR="004B76CB" w:rsidRDefault="004B76CB">
      <w:pPr>
        <w:spacing w:before="120" w:after="120" w:line="360" w:lineRule="auto"/>
        <w:rPr>
          <w:rFonts w:ascii="Arial" w:hAnsi="Arial" w:cs="Arial"/>
          <w:b/>
          <w:bCs/>
        </w:rPr>
      </w:pPr>
    </w:p>
    <w:p w14:paraId="46B44E8F" w14:textId="77777777" w:rsidR="004B76CB" w:rsidRDefault="004B76CB">
      <w:pPr>
        <w:spacing w:before="120" w:after="120" w:line="360" w:lineRule="auto"/>
        <w:rPr>
          <w:rFonts w:ascii="Arial" w:hAnsi="Arial" w:cs="Arial"/>
          <w:b/>
          <w:bCs/>
        </w:rPr>
      </w:pPr>
    </w:p>
    <w:p w14:paraId="0E36ABF4" w14:textId="77777777" w:rsidR="004B76CB" w:rsidRDefault="003D6EC6">
      <w:pPr>
        <w:spacing w:before="120" w:after="120" w:line="360" w:lineRule="auto"/>
        <w:rPr>
          <w:rFonts w:ascii="Arial" w:hAnsi="Arial" w:cs="Arial"/>
          <w:b/>
          <w:bCs/>
        </w:rPr>
      </w:pPr>
      <w:r>
        <w:rPr>
          <w:rFonts w:ascii="Arial" w:hAnsi="Arial" w:cs="Arial"/>
          <w:b/>
          <w:bCs/>
        </w:rPr>
        <w:lastRenderedPageBreak/>
        <w:t>How do we protect your data?</w:t>
      </w:r>
    </w:p>
    <w:p w14:paraId="626F679C" w14:textId="77777777" w:rsidR="004B76CB" w:rsidRDefault="003D6EC6">
      <w:pPr>
        <w:spacing w:before="120" w:after="120" w:line="360" w:lineRule="auto"/>
        <w:rPr>
          <w:rFonts w:ascii="Arial" w:hAnsi="Arial" w:cs="Arial"/>
        </w:rPr>
      </w:pPr>
      <w:r>
        <w:rPr>
          <w:rFonts w:ascii="Arial" w:hAnsi="Arial" w:cs="Arial"/>
        </w:rPr>
        <w:t xml:space="preserve">We take the security of your personal data seriously. We have internal policies and strict controls in place to try to ensure that your data is not lost, accidentally destroyed, misused or disclosed and to prevent unauthorised access. </w:t>
      </w:r>
    </w:p>
    <w:p w14:paraId="66E6BFCF" w14:textId="77777777" w:rsidR="004B76CB" w:rsidRDefault="003D6EC6">
      <w:pPr>
        <w:spacing w:before="120" w:after="120" w:line="360" w:lineRule="auto"/>
        <w:rPr>
          <w:rFonts w:ascii="Arial" w:hAnsi="Arial" w:cs="Arial"/>
        </w:rPr>
      </w:pPr>
      <w:r>
        <w:rPr>
          <w:rFonts w:ascii="Arial" w:hAnsi="Arial" w:cs="Arial"/>
        </w:rPr>
        <w:t>Where we engage third parties to process personal data on our behalf, they are under a duty of confidentiality and are obliged to implement appropriate technical and organisational measures to ensure the security of data.</w:t>
      </w:r>
    </w:p>
    <w:p w14:paraId="3D5956DE" w14:textId="77777777" w:rsidR="004B76CB" w:rsidRDefault="003D6EC6">
      <w:pPr>
        <w:spacing w:before="120" w:after="120" w:line="360" w:lineRule="auto"/>
        <w:rPr>
          <w:rFonts w:ascii="Arial" w:hAnsi="Arial" w:cs="Arial"/>
        </w:rPr>
      </w:pPr>
      <w:r>
        <w:rPr>
          <w:rFonts w:ascii="Arial" w:hAnsi="Arial" w:cs="Arial"/>
          <w:b/>
          <w:bCs/>
        </w:rPr>
        <w:t>Where do we store your data?</w:t>
      </w:r>
    </w:p>
    <w:p w14:paraId="2766675B" w14:textId="77777777" w:rsidR="004B76CB" w:rsidRDefault="003D6EC6">
      <w:pPr>
        <w:spacing w:before="120" w:after="120" w:line="360" w:lineRule="auto"/>
        <w:rPr>
          <w:rFonts w:ascii="Arial" w:hAnsi="Arial" w:cs="Arial"/>
        </w:rPr>
      </w:pPr>
      <w:r>
        <w:rPr>
          <w:rFonts w:ascii="Arial" w:hAnsi="Arial" w:cs="Arial"/>
        </w:rPr>
        <w:t xml:space="preserve">All data you provide to us is stored on secure computers or servers located within the UK or European Economic Area. We may also store paper records in locked filing cabinets. </w:t>
      </w:r>
    </w:p>
    <w:p w14:paraId="1E97C655" w14:textId="77777777" w:rsidR="004B76CB" w:rsidRDefault="003D6EC6">
      <w:pPr>
        <w:spacing w:before="120" w:after="120" w:line="360" w:lineRule="auto"/>
        <w:rPr>
          <w:rFonts w:ascii="Arial" w:hAnsi="Arial" w:cs="Arial"/>
        </w:rPr>
      </w:pPr>
      <w:r>
        <w:rPr>
          <w:rFonts w:ascii="Arial" w:hAnsi="Arial" w:cs="Arial"/>
        </w:rPr>
        <w:t xml:space="preserve">Our third party data processors will also store your data on secure servers which may be situated inside or outside the European Economic Area. They may also store data in paper files. </w:t>
      </w:r>
    </w:p>
    <w:p w14:paraId="3FA06E2A" w14:textId="77777777" w:rsidR="004B76CB" w:rsidRDefault="003D6EC6">
      <w:pPr>
        <w:spacing w:before="120" w:after="120" w:line="360" w:lineRule="auto"/>
        <w:rPr>
          <w:rFonts w:ascii="Arial" w:hAnsi="Arial" w:cs="Arial"/>
          <w:b/>
          <w:bCs/>
        </w:rPr>
      </w:pPr>
      <w:r>
        <w:rPr>
          <w:rFonts w:ascii="Arial" w:hAnsi="Arial" w:cs="Arial"/>
          <w:b/>
          <w:bCs/>
        </w:rPr>
        <w:t xml:space="preserve">How long do we retain your data? </w:t>
      </w:r>
    </w:p>
    <w:p w14:paraId="08AF1F72" w14:textId="77777777" w:rsidR="004B76CB" w:rsidRDefault="003D6EC6">
      <w:pPr>
        <w:spacing w:before="120" w:after="120" w:line="360" w:lineRule="auto"/>
        <w:rPr>
          <w:rFonts w:ascii="Arial" w:hAnsi="Arial" w:cs="Arial"/>
        </w:rPr>
      </w:pPr>
      <w:r>
        <w:rPr>
          <w:rFonts w:ascii="Arial" w:hAnsi="Arial" w:cs="Arial"/>
        </w:rPr>
        <w:t>We retain your data in line with our retention policy a summary is below:</w:t>
      </w:r>
    </w:p>
    <w:p w14:paraId="41561841" w14:textId="77777777" w:rsidR="004B76CB" w:rsidRDefault="003D6EC6" w:rsidP="00D62742">
      <w:pPr>
        <w:numPr>
          <w:ilvl w:val="0"/>
          <w:numId w:val="206"/>
        </w:numPr>
        <w:spacing w:before="120" w:after="120" w:line="360" w:lineRule="auto"/>
        <w:ind w:left="360"/>
        <w:rPr>
          <w:rFonts w:ascii="Arial" w:hAnsi="Arial" w:cs="Arial"/>
        </w:rPr>
      </w:pPr>
      <w:r>
        <w:rPr>
          <w:rFonts w:ascii="Arial" w:hAnsi="Arial" w:cs="Arial"/>
        </w:rPr>
        <w:t xml:space="preserve">You and your child’s data, including registers are retained 3 years after your child no longer uses the setting, or until our next Ofsted inspection after your child leaves our setting. </w:t>
      </w:r>
    </w:p>
    <w:p w14:paraId="1EED462A" w14:textId="77777777" w:rsidR="004B76CB" w:rsidRDefault="003D6EC6" w:rsidP="00D62742">
      <w:pPr>
        <w:numPr>
          <w:ilvl w:val="0"/>
          <w:numId w:val="206"/>
        </w:numPr>
        <w:spacing w:before="120" w:after="120" w:line="360" w:lineRule="auto"/>
        <w:ind w:left="360"/>
        <w:rPr>
          <w:rFonts w:ascii="Arial" w:hAnsi="Arial" w:cs="Arial"/>
        </w:rPr>
      </w:pPr>
      <w:r>
        <w:rPr>
          <w:rFonts w:ascii="Arial" w:hAnsi="Arial" w:cs="Arial"/>
        </w:rPr>
        <w:t>Medication records and accident records are kept for longer according to legal requirements.</w:t>
      </w:r>
    </w:p>
    <w:p w14:paraId="0FA976DA" w14:textId="77777777" w:rsidR="004B76CB" w:rsidRDefault="003D6EC6" w:rsidP="00D62742">
      <w:pPr>
        <w:numPr>
          <w:ilvl w:val="0"/>
          <w:numId w:val="206"/>
        </w:numPr>
        <w:spacing w:before="120" w:after="120" w:line="360" w:lineRule="auto"/>
        <w:ind w:left="360"/>
        <w:rPr>
          <w:rFonts w:ascii="Arial" w:hAnsi="Arial" w:cs="Arial"/>
        </w:rPr>
      </w:pPr>
      <w:r>
        <w:rPr>
          <w:rFonts w:ascii="Arial" w:hAnsi="Arial" w:cs="Arial"/>
        </w:rPr>
        <w:t xml:space="preserve">Learning journeys are maintained by the setting and available at your request when your child leaves. Records are kept and archived in line with our data retention policy. </w:t>
      </w:r>
    </w:p>
    <w:p w14:paraId="73414882" w14:textId="77777777" w:rsidR="004B76CB" w:rsidRDefault="003D6EC6" w:rsidP="00D62742">
      <w:pPr>
        <w:numPr>
          <w:ilvl w:val="0"/>
          <w:numId w:val="207"/>
        </w:numPr>
        <w:spacing w:before="120" w:after="120" w:line="360" w:lineRule="auto"/>
        <w:ind w:left="360"/>
        <w:rPr>
          <w:rFonts w:ascii="Arial" w:hAnsi="Arial" w:cs="Arial"/>
        </w:rPr>
      </w:pPr>
      <w:r>
        <w:rPr>
          <w:rFonts w:ascii="Arial" w:hAnsi="Arial" w:cs="Arial"/>
        </w:rPr>
        <w:t xml:space="preserve">In some cases (child protection or other support service referrals), we may need to keep your data longer, only if it is necessary in order to comply with legal requirements. We will only keep your data for as long as is necessary to fulfil the purposes it was collected for and in line with data protection laws. </w:t>
      </w:r>
    </w:p>
    <w:p w14:paraId="2A878FB9" w14:textId="77777777" w:rsidR="004B76CB" w:rsidRDefault="003D6EC6">
      <w:pPr>
        <w:spacing w:before="120" w:after="120" w:line="360" w:lineRule="auto"/>
        <w:rPr>
          <w:rFonts w:ascii="Arial" w:hAnsi="Arial" w:cs="Arial"/>
          <w:b/>
          <w:bCs/>
        </w:rPr>
      </w:pPr>
      <w:r>
        <w:rPr>
          <w:rFonts w:ascii="Arial" w:hAnsi="Arial" w:cs="Arial"/>
          <w:b/>
          <w:bCs/>
        </w:rPr>
        <w:t xml:space="preserve">Your rights with respect to your data </w:t>
      </w:r>
    </w:p>
    <w:p w14:paraId="2DA186A6" w14:textId="77777777" w:rsidR="004B76CB" w:rsidRDefault="003D6EC6">
      <w:pPr>
        <w:spacing w:before="120" w:after="120" w:line="360" w:lineRule="auto"/>
        <w:rPr>
          <w:rFonts w:ascii="Arial" w:hAnsi="Arial" w:cs="Arial"/>
        </w:rPr>
      </w:pPr>
      <w:r>
        <w:rPr>
          <w:rFonts w:ascii="Arial" w:hAnsi="Arial" w:cs="Arial"/>
        </w:rPr>
        <w:t>As a data subject, you have a number of rights. You can:</w:t>
      </w:r>
    </w:p>
    <w:p w14:paraId="28B74B00" w14:textId="77777777" w:rsidR="004B76CB" w:rsidRDefault="003D6EC6" w:rsidP="00D62742">
      <w:pPr>
        <w:numPr>
          <w:ilvl w:val="0"/>
          <w:numId w:val="207"/>
        </w:numPr>
        <w:spacing w:before="120" w:after="120" w:line="360" w:lineRule="auto"/>
        <w:ind w:left="357" w:hanging="357"/>
        <w:rPr>
          <w:rFonts w:ascii="Arial" w:hAnsi="Arial" w:cs="Arial"/>
        </w:rPr>
      </w:pPr>
      <w:r>
        <w:rPr>
          <w:rFonts w:ascii="Arial" w:hAnsi="Arial" w:cs="Arial"/>
        </w:rPr>
        <w:t>request to access, amend or correct the personal data we hold about you and/or your child</w:t>
      </w:r>
    </w:p>
    <w:p w14:paraId="1AC4F76C" w14:textId="77777777" w:rsidR="004B76CB" w:rsidRDefault="003D6EC6" w:rsidP="00D62742">
      <w:pPr>
        <w:numPr>
          <w:ilvl w:val="0"/>
          <w:numId w:val="207"/>
        </w:numPr>
        <w:spacing w:before="120" w:after="120" w:line="360" w:lineRule="auto"/>
        <w:ind w:left="357" w:hanging="357"/>
        <w:rPr>
          <w:rFonts w:ascii="Arial" w:hAnsi="Arial" w:cs="Arial"/>
        </w:rPr>
      </w:pPr>
      <w:r>
        <w:rPr>
          <w:rFonts w:ascii="Arial" w:hAnsi="Arial" w:cs="Arial"/>
        </w:rPr>
        <w:lastRenderedPageBreak/>
        <w:t>request that we delete or stop processing your and/or your child’s personal data, for example where the data is no longer necessary for the purposes of processing or where you wish to withdraw consent</w:t>
      </w:r>
    </w:p>
    <w:p w14:paraId="1154BB76" w14:textId="77777777" w:rsidR="004B76CB" w:rsidRDefault="003D6EC6" w:rsidP="00D62742">
      <w:pPr>
        <w:numPr>
          <w:ilvl w:val="0"/>
          <w:numId w:val="207"/>
        </w:numPr>
        <w:spacing w:before="120" w:after="120" w:line="360" w:lineRule="auto"/>
        <w:ind w:left="357" w:hanging="357"/>
        <w:rPr>
          <w:rFonts w:ascii="Arial" w:hAnsi="Arial" w:cs="Arial"/>
        </w:rPr>
      </w:pPr>
      <w:r>
        <w:rPr>
          <w:rFonts w:ascii="Arial" w:hAnsi="Arial" w:cs="Arial"/>
        </w:rPr>
        <w:t>request that we transfer your and your child’s personal data to another person</w:t>
      </w:r>
    </w:p>
    <w:p w14:paraId="7AA84D72" w14:textId="77777777" w:rsidR="004B76CB" w:rsidRDefault="003D6EC6">
      <w:pPr>
        <w:spacing w:before="120" w:after="120" w:line="360" w:lineRule="auto"/>
        <w:rPr>
          <w:rFonts w:ascii="Arial" w:hAnsi="Arial" w:cs="Arial"/>
        </w:rPr>
      </w:pPr>
      <w:r>
        <w:rPr>
          <w:rFonts w:ascii="Arial" w:hAnsi="Arial" w:cs="Arial"/>
        </w:rPr>
        <w:t>If you wish to exercise any of these rights at any time please contact the manager at the setting by email, telephone or when you attend the setting.</w:t>
      </w:r>
    </w:p>
    <w:p w14:paraId="25AFF55E" w14:textId="77777777" w:rsidR="004B76CB" w:rsidRDefault="003D6EC6">
      <w:pPr>
        <w:spacing w:before="120" w:after="120" w:line="360" w:lineRule="auto"/>
        <w:rPr>
          <w:rFonts w:ascii="Arial" w:hAnsi="Arial" w:cs="Arial"/>
        </w:rPr>
      </w:pPr>
      <w:r>
        <w:rPr>
          <w:rFonts w:ascii="Arial" w:hAnsi="Arial" w:cs="Arial"/>
          <w:b/>
          <w:bCs/>
        </w:rPr>
        <w:t>How to ask questions about this notice</w:t>
      </w:r>
    </w:p>
    <w:p w14:paraId="6A64E0CD" w14:textId="77777777" w:rsidR="004B76CB" w:rsidRDefault="003D6EC6">
      <w:pPr>
        <w:spacing w:before="120" w:after="120" w:line="360" w:lineRule="auto"/>
        <w:rPr>
          <w:rFonts w:ascii="Arial" w:hAnsi="Arial" w:cs="Arial"/>
        </w:rPr>
      </w:pPr>
      <w:r>
        <w:rPr>
          <w:rFonts w:ascii="Arial" w:hAnsi="Arial" w:cs="Arial"/>
        </w:rPr>
        <w:t xml:space="preserve">If you have any questions, comments or concerns about any aspect of this notice or how we handle your data please contact the manager at the setting. </w:t>
      </w:r>
    </w:p>
    <w:p w14:paraId="3B110784" w14:textId="77777777" w:rsidR="004B76CB" w:rsidRDefault="003D6EC6">
      <w:pPr>
        <w:spacing w:before="120" w:after="120" w:line="360" w:lineRule="auto"/>
        <w:rPr>
          <w:rFonts w:ascii="Arial" w:hAnsi="Arial" w:cs="Arial"/>
        </w:rPr>
      </w:pPr>
      <w:r>
        <w:rPr>
          <w:rFonts w:ascii="Arial" w:hAnsi="Arial" w:cs="Arial"/>
          <w:b/>
          <w:bCs/>
        </w:rPr>
        <w:t xml:space="preserve">How to contact the Information Commissioner Office (ICO) </w:t>
      </w:r>
    </w:p>
    <w:p w14:paraId="175A3423" w14:textId="77777777" w:rsidR="004B76CB" w:rsidRDefault="003D6EC6">
      <w:pPr>
        <w:spacing w:before="120" w:after="120" w:line="360" w:lineRule="auto"/>
        <w:rPr>
          <w:rFonts w:ascii="Arial" w:hAnsi="Arial" w:cs="Arial"/>
        </w:rPr>
      </w:pPr>
      <w:r>
        <w:rPr>
          <w:rFonts w:ascii="Arial" w:hAnsi="Arial" w:cs="Arial"/>
        </w:rPr>
        <w:t xml:space="preserve">If the manager is not able to address your concern, please contact Carol </w:t>
      </w:r>
      <w:proofErr w:type="spellStart"/>
      <w:r>
        <w:rPr>
          <w:rFonts w:ascii="Arial" w:hAnsi="Arial" w:cs="Arial"/>
        </w:rPr>
        <w:t>Overee</w:t>
      </w:r>
      <w:proofErr w:type="spellEnd"/>
      <w:r>
        <w:rPr>
          <w:rFonts w:ascii="Arial" w:hAnsi="Arial" w:cs="Arial"/>
        </w:rPr>
        <w:t>, 47, Derwent Way, White Court, Braintree. Essex, CM77 7UH. Telephone 01376 330263</w:t>
      </w:r>
    </w:p>
    <w:p w14:paraId="7A8EECBE" w14:textId="77777777" w:rsidR="004B76CB" w:rsidRDefault="003D6EC6">
      <w:pPr>
        <w:spacing w:before="120" w:after="120" w:line="360" w:lineRule="auto"/>
        <w:rPr>
          <w:rFonts w:ascii="Arial" w:hAnsi="Arial" w:cs="Arial"/>
        </w:rPr>
      </w:pPr>
      <w:r>
        <w:rPr>
          <w:rFonts w:ascii="Arial" w:hAnsi="Arial" w:cs="Arial"/>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581D208B" w14:textId="77777777" w:rsidR="004B76CB" w:rsidRDefault="003D6EC6">
      <w:pPr>
        <w:spacing w:before="120" w:after="120" w:line="360" w:lineRule="auto"/>
        <w:rPr>
          <w:rFonts w:ascii="Arial" w:hAnsi="Arial" w:cs="Arial"/>
        </w:rPr>
      </w:pPr>
      <w:r>
        <w:rPr>
          <w:rFonts w:ascii="Arial" w:hAnsi="Arial" w:cs="Arial"/>
          <w:b/>
          <w:bCs/>
        </w:rPr>
        <w:t>Changes to this notice</w:t>
      </w:r>
    </w:p>
    <w:p w14:paraId="70766782" w14:textId="77777777" w:rsidR="004B76CB" w:rsidRDefault="003D6EC6">
      <w:pPr>
        <w:spacing w:before="120" w:after="120" w:line="360" w:lineRule="auto"/>
        <w:rPr>
          <w:rFonts w:ascii="Arial" w:hAnsi="Arial" w:cs="Arial"/>
        </w:rPr>
      </w:pPr>
      <w:r>
        <w:rPr>
          <w:rFonts w:ascii="Arial" w:hAnsi="Arial" w:cs="Arial"/>
        </w:rPr>
        <w:t>We keep this notice under regular review. Any changes to this notice will be shared with you so that you may be aware of how we use your data at all times.</w:t>
      </w:r>
    </w:p>
    <w:p w14:paraId="096DDF77" w14:textId="77777777" w:rsidR="004B76CB" w:rsidRDefault="004B76CB"/>
    <w:p w14:paraId="572287CF" w14:textId="77777777" w:rsidR="004B76CB" w:rsidRDefault="004B76CB"/>
    <w:p w14:paraId="62C0F726" w14:textId="77777777" w:rsidR="004B76CB" w:rsidRDefault="004B76CB"/>
    <w:p w14:paraId="1FD65CAD" w14:textId="77777777" w:rsidR="004B76CB" w:rsidRDefault="004B76CB"/>
    <w:p w14:paraId="7DAE1397" w14:textId="77777777" w:rsidR="004B76CB" w:rsidRDefault="004B76CB"/>
    <w:p w14:paraId="1A327148" w14:textId="77777777" w:rsidR="004B76CB" w:rsidRDefault="004B76CB"/>
    <w:p w14:paraId="1C30A083" w14:textId="77777777" w:rsidR="004B76CB" w:rsidRDefault="004B76CB"/>
    <w:p w14:paraId="108A94C3" w14:textId="77777777" w:rsidR="004B76CB" w:rsidRDefault="004B76CB"/>
    <w:p w14:paraId="2F79C825" w14:textId="77777777" w:rsidR="004B76CB" w:rsidRDefault="004B76CB"/>
    <w:p w14:paraId="6DFFFBF8" w14:textId="77777777" w:rsidR="004B76CB" w:rsidRDefault="004B76CB"/>
    <w:p w14:paraId="107252B5" w14:textId="77777777" w:rsidR="004B76CB" w:rsidRDefault="004B76CB"/>
    <w:p w14:paraId="0CDB95BE" w14:textId="77777777" w:rsidR="004B76CB" w:rsidRDefault="004B76CB">
      <w:pPr>
        <w:spacing w:before="120" w:after="120" w:line="360" w:lineRule="auto"/>
      </w:pPr>
    </w:p>
    <w:p w14:paraId="5F0C3F09" w14:textId="77777777" w:rsidR="004B76CB" w:rsidRDefault="003D6EC6">
      <w:pPr>
        <w:spacing w:before="120" w:after="120" w:line="360" w:lineRule="auto"/>
        <w:rPr>
          <w:rFonts w:ascii="Arial" w:eastAsia="Times New Roman" w:hAnsi="Arial" w:cs="Arial"/>
          <w:sz w:val="28"/>
          <w:szCs w:val="28"/>
        </w:rPr>
      </w:pPr>
      <w:r>
        <w:rPr>
          <w:rFonts w:ascii="Arial" w:eastAsia="Times New Roman" w:hAnsi="Arial" w:cs="Arial"/>
          <w:sz w:val="28"/>
          <w:szCs w:val="28"/>
        </w:rPr>
        <w:lastRenderedPageBreak/>
        <w:t>07</w:t>
      </w:r>
      <w:r>
        <w:rPr>
          <w:rFonts w:ascii="Arial" w:eastAsia="Times New Roman" w:hAnsi="Arial" w:cs="Arial"/>
          <w:sz w:val="28"/>
          <w:szCs w:val="28"/>
        </w:rPr>
        <w:tab/>
        <w:t>Record keeping procedures</w:t>
      </w:r>
    </w:p>
    <w:p w14:paraId="73DB3221" w14:textId="77777777" w:rsidR="004B76CB" w:rsidRDefault="003D6EC6">
      <w:pPr>
        <w:spacing w:before="120" w:after="120" w:line="360" w:lineRule="auto"/>
        <w:rPr>
          <w:rFonts w:ascii="Arial" w:eastAsia="Times New Roman" w:hAnsi="Arial" w:cs="Arial"/>
          <w:sz w:val="28"/>
          <w:szCs w:val="28"/>
        </w:rPr>
      </w:pPr>
      <w:r>
        <w:rPr>
          <w:rFonts w:ascii="Arial" w:eastAsia="Times New Roman" w:hAnsi="Arial" w:cs="Arial"/>
          <w:b/>
          <w:bCs/>
          <w:sz w:val="28"/>
          <w:szCs w:val="28"/>
        </w:rPr>
        <w:t>07.2</w:t>
      </w:r>
      <w:r>
        <w:rPr>
          <w:rFonts w:ascii="Arial" w:eastAsia="Times New Roman" w:hAnsi="Arial" w:cs="Arial"/>
          <w:b/>
          <w:sz w:val="28"/>
          <w:szCs w:val="28"/>
        </w:rPr>
        <w:tab/>
      </w:r>
      <w:r>
        <w:rPr>
          <w:rFonts w:ascii="Arial" w:eastAsia="Times New Roman" w:hAnsi="Arial" w:cs="Arial"/>
          <w:b/>
          <w:bCs/>
          <w:sz w:val="28"/>
          <w:szCs w:val="28"/>
        </w:rPr>
        <w:t>Confidentiality, recording and sharing information</w:t>
      </w:r>
    </w:p>
    <w:p w14:paraId="3B1F117A" w14:textId="6AD5A94E" w:rsidR="004B76CB" w:rsidRDefault="003D6EC6">
      <w:pPr>
        <w:spacing w:before="120" w:after="120" w:line="360" w:lineRule="auto"/>
        <w:rPr>
          <w:rFonts w:ascii="Arial" w:eastAsia="Times New Roman" w:hAnsi="Arial" w:cs="Arial"/>
          <w:b/>
          <w:bCs/>
        </w:rPr>
      </w:pPr>
      <w:r>
        <w:rPr>
          <w:rFonts w:ascii="Arial" w:eastAsia="Times New Roman" w:hAnsi="Arial" w:cs="Arial"/>
        </w:rPr>
        <w:t xml:space="preserve">Most things that happen between the family, the child and the setting are confidential to </w:t>
      </w:r>
      <w:r w:rsidR="00ED4943">
        <w:rPr>
          <w:rFonts w:ascii="Arial" w:eastAsia="Times New Roman" w:hAnsi="Arial" w:cs="Arial"/>
        </w:rPr>
        <w:t>The Leighs Nursery Group</w:t>
      </w:r>
      <w:r>
        <w:rPr>
          <w:rFonts w:ascii="Arial" w:eastAsia="Times New Roman" w:hAnsi="Arial" w:cs="Arial"/>
        </w:rPr>
        <w:t>. In certain circumstances information is shared, for example, a child protection concern will be shared with other professionals including social care or the police, and settings will give information to children’s social workers who undertake S17 or S47 investigations. Normally parents</w:t>
      </w:r>
      <w:r w:rsidR="00323463">
        <w:rPr>
          <w:rFonts w:ascii="Arial" w:eastAsia="Times New Roman" w:hAnsi="Arial" w:cs="Arial"/>
        </w:rPr>
        <w:t>/carers</w:t>
      </w:r>
      <w:r>
        <w:rPr>
          <w:rFonts w:ascii="Arial" w:eastAsia="Times New Roman" w:hAnsi="Arial" w:cs="Arial"/>
        </w:rPr>
        <w:t xml:space="preserve"> should give informed consent before information is shared, but in some instances, such as if this may place a child at risk, or a serious offence may have been committed, parental consent should not be sought before information is shared. Local Safeguarding Partners (LSP) procedures should be followed when making referrals, and advice sought if there is a lack of clarity about whether or not parental consent is needed before making a referral due to safeguarding concerns.</w:t>
      </w:r>
    </w:p>
    <w:p w14:paraId="31EE47F8" w14:textId="7160BB6A" w:rsidR="004B76CB" w:rsidRDefault="003D6EC6" w:rsidP="00D62742">
      <w:pPr>
        <w:numPr>
          <w:ilvl w:val="0"/>
          <w:numId w:val="208"/>
        </w:numPr>
        <w:spacing w:before="120" w:after="120" w:line="360" w:lineRule="auto"/>
        <w:rPr>
          <w:rFonts w:ascii="Arial" w:eastAsia="Times New Roman" w:hAnsi="Arial" w:cs="Arial"/>
          <w:color w:val="000000" w:themeColor="text1"/>
        </w:rPr>
      </w:pPr>
      <w:r>
        <w:rPr>
          <w:rFonts w:ascii="Arial" w:eastAsia="Times New Roman" w:hAnsi="Arial" w:cs="Arial"/>
        </w:rPr>
        <w:t xml:space="preserve">Staff discuss children’s general progress and well-being together in meetings, but more sensitive information is restricted to designated </w:t>
      </w:r>
      <w:r w:rsidR="00DF15DE">
        <w:rPr>
          <w:rFonts w:ascii="Arial" w:eastAsia="Times New Roman" w:hAnsi="Arial" w:cs="Arial"/>
        </w:rPr>
        <w:t>safeguarding leads</w:t>
      </w:r>
      <w:r>
        <w:rPr>
          <w:rFonts w:ascii="Arial" w:eastAsia="Times New Roman" w:hAnsi="Arial" w:cs="Arial"/>
        </w:rPr>
        <w:t xml:space="preserve"> and key persons and shared with other staff on a need-to-know basis.</w:t>
      </w:r>
    </w:p>
    <w:p w14:paraId="1D4BB5FC" w14:textId="085040F7" w:rsidR="004B76CB" w:rsidRDefault="003D6EC6" w:rsidP="00D62742">
      <w:pPr>
        <w:numPr>
          <w:ilvl w:val="0"/>
          <w:numId w:val="208"/>
        </w:numPr>
        <w:spacing w:before="120" w:after="120" w:line="360" w:lineRule="auto"/>
        <w:rPr>
          <w:rFonts w:ascii="Arial" w:eastAsia="Times New Roman" w:hAnsi="Arial" w:cs="Arial"/>
          <w:color w:val="000000" w:themeColor="text1"/>
        </w:rPr>
      </w:pPr>
      <w:r>
        <w:rPr>
          <w:rFonts w:ascii="Arial" w:eastAsia="Times New Roman" w:hAnsi="Arial" w:cs="Arial"/>
        </w:rPr>
        <w:t>Members of staff do not discuss children with staff who are not involved in the child’s care, nor with other parents</w:t>
      </w:r>
      <w:r w:rsidR="00323463">
        <w:rPr>
          <w:rFonts w:ascii="Arial" w:eastAsia="Times New Roman" w:hAnsi="Arial" w:cs="Arial"/>
        </w:rPr>
        <w:t>/carer</w:t>
      </w:r>
      <w:r>
        <w:rPr>
          <w:rFonts w:ascii="Arial" w:eastAsia="Times New Roman" w:hAnsi="Arial" w:cs="Arial"/>
        </w:rPr>
        <w:t xml:space="preserve"> or anyone else outside of the organisation, unless in a formal and lawful way.</w:t>
      </w:r>
    </w:p>
    <w:p w14:paraId="7C91438F" w14:textId="77777777" w:rsidR="004B76CB" w:rsidRDefault="003D6EC6" w:rsidP="00D62742">
      <w:pPr>
        <w:numPr>
          <w:ilvl w:val="0"/>
          <w:numId w:val="208"/>
        </w:numPr>
        <w:spacing w:before="120" w:after="120" w:line="360" w:lineRule="auto"/>
        <w:rPr>
          <w:rFonts w:ascii="Arial" w:eastAsia="Times New Roman" w:hAnsi="Arial" w:cs="Arial"/>
          <w:color w:val="000000" w:themeColor="text1"/>
        </w:rPr>
      </w:pPr>
      <w:r>
        <w:rPr>
          <w:rFonts w:ascii="Arial" w:eastAsia="Times New Roman" w:hAnsi="Arial" w:cs="Arial"/>
        </w:rPr>
        <w:t>Discussions with other professionals should take place within a professional framework, not on an informal basis. Staff should expect that information shared with other professionals will be shared in some form with parent/carers and other professionals, unless there is a formalised agreement to the contrary, i.e. if a referral is made to children’s social care, the identity of the referring agency and some of the details of the referral is likely to be shared with the parent/carer by children’s social care.</w:t>
      </w:r>
    </w:p>
    <w:p w14:paraId="6BD9BBEF" w14:textId="093DFE68" w:rsidR="004B76CB" w:rsidRDefault="003D6EC6" w:rsidP="00D62742">
      <w:pPr>
        <w:numPr>
          <w:ilvl w:val="0"/>
          <w:numId w:val="208"/>
        </w:numPr>
        <w:spacing w:before="120" w:after="120" w:line="360" w:lineRule="auto"/>
        <w:rPr>
          <w:rFonts w:ascii="Arial" w:eastAsia="Times New Roman" w:hAnsi="Arial" w:cs="Arial"/>
          <w:color w:val="000000" w:themeColor="text1"/>
        </w:rPr>
      </w:pPr>
      <w:r>
        <w:rPr>
          <w:rFonts w:ascii="Arial" w:eastAsia="Times New Roman" w:hAnsi="Arial" w:cs="Arial"/>
        </w:rPr>
        <w:t>It is important that members of staff explain to parents</w:t>
      </w:r>
      <w:r w:rsidR="00323463">
        <w:rPr>
          <w:rFonts w:ascii="Arial" w:eastAsia="Times New Roman" w:hAnsi="Arial" w:cs="Arial"/>
        </w:rPr>
        <w:t>/carers</w:t>
      </w:r>
      <w:r>
        <w:rPr>
          <w:rFonts w:ascii="Arial" w:eastAsia="Times New Roman" w:hAnsi="Arial" w:cs="Arial"/>
        </w:rPr>
        <w:t xml:space="preserve"> that sometimes it is necessary to write things down in their child’s file and explain the reasons why.</w:t>
      </w:r>
    </w:p>
    <w:p w14:paraId="1B0BAAC0" w14:textId="77777777" w:rsidR="004B76CB" w:rsidRDefault="003D6EC6" w:rsidP="00D62742">
      <w:pPr>
        <w:numPr>
          <w:ilvl w:val="0"/>
          <w:numId w:val="208"/>
        </w:numPr>
        <w:spacing w:before="120" w:after="120" w:line="360" w:lineRule="auto"/>
        <w:rPr>
          <w:rFonts w:ascii="Arial" w:eastAsia="Times New Roman" w:hAnsi="Arial" w:cs="Arial"/>
          <w:color w:val="000000" w:themeColor="text1"/>
        </w:rPr>
      </w:pPr>
      <w:r>
        <w:rPr>
          <w:rFonts w:ascii="Arial" w:eastAsia="Times New Roman" w:hAnsi="Arial" w:cs="Arial"/>
        </w:rPr>
        <w:t>When recording general information, staff should ensure that records are dated correctly and the time is included where necessary, and signed.</w:t>
      </w:r>
    </w:p>
    <w:p w14:paraId="29A24305" w14:textId="77777777" w:rsidR="004B76CB" w:rsidRDefault="003D6EC6" w:rsidP="00D62742">
      <w:pPr>
        <w:numPr>
          <w:ilvl w:val="0"/>
          <w:numId w:val="208"/>
        </w:numPr>
        <w:spacing w:before="120" w:after="120" w:line="360" w:lineRule="auto"/>
        <w:rPr>
          <w:rFonts w:ascii="Arial" w:eastAsia="Times New Roman" w:hAnsi="Arial" w:cs="Arial"/>
          <w:color w:val="000000" w:themeColor="text1"/>
        </w:rPr>
      </w:pPr>
      <w:r>
        <w:rPr>
          <w:rFonts w:ascii="Arial" w:eastAsia="Times New Roman" w:hAnsi="Arial" w:cs="Arial"/>
        </w:rPr>
        <w:t>Welfare/child protection concerns are recorded on a Safeguarding report form.. Information is clear and unambiguous (fact, not opinion), although it may include the practitioner’s thoughts on the impact on the child.</w:t>
      </w:r>
    </w:p>
    <w:p w14:paraId="50F1E44B" w14:textId="77777777" w:rsidR="004B76CB" w:rsidRDefault="003D6EC6" w:rsidP="00D62742">
      <w:pPr>
        <w:numPr>
          <w:ilvl w:val="0"/>
          <w:numId w:val="208"/>
        </w:numPr>
        <w:spacing w:before="120" w:after="120" w:line="360" w:lineRule="auto"/>
        <w:rPr>
          <w:rFonts w:ascii="Arial" w:eastAsia="Times New Roman" w:hAnsi="Arial" w:cs="Arial"/>
          <w:color w:val="000000" w:themeColor="text1"/>
        </w:rPr>
      </w:pPr>
      <w:r>
        <w:rPr>
          <w:rFonts w:ascii="Arial" w:eastAsia="Times New Roman" w:hAnsi="Arial" w:cs="Arial"/>
        </w:rPr>
        <w:t>Records are non-judgemental and do not reflect any biased or discriminatory attitude.</w:t>
      </w:r>
    </w:p>
    <w:p w14:paraId="6ACFE40A" w14:textId="77777777" w:rsidR="004B76CB" w:rsidRDefault="003D6EC6" w:rsidP="00D62742">
      <w:pPr>
        <w:numPr>
          <w:ilvl w:val="0"/>
          <w:numId w:val="208"/>
        </w:numPr>
        <w:spacing w:before="120" w:after="120" w:line="360" w:lineRule="auto"/>
        <w:rPr>
          <w:rFonts w:ascii="Arial" w:eastAsia="Times New Roman" w:hAnsi="Arial" w:cs="Arial"/>
          <w:color w:val="000000" w:themeColor="text1"/>
        </w:rPr>
      </w:pPr>
      <w:r>
        <w:rPr>
          <w:rFonts w:ascii="Arial" w:eastAsia="Times New Roman" w:hAnsi="Arial" w:cs="Arial"/>
        </w:rPr>
        <w:lastRenderedPageBreak/>
        <w:t>Not everything needs to be recorded, but significant events, discussions and telephone conversations must be recorded at the time that they take place.</w:t>
      </w:r>
    </w:p>
    <w:p w14:paraId="446C48D2" w14:textId="77777777" w:rsidR="004B76CB" w:rsidRDefault="003D6EC6" w:rsidP="00D62742">
      <w:pPr>
        <w:numPr>
          <w:ilvl w:val="0"/>
          <w:numId w:val="208"/>
        </w:numPr>
        <w:spacing w:before="120" w:after="120" w:line="360" w:lineRule="auto"/>
        <w:rPr>
          <w:rFonts w:ascii="Arial" w:eastAsia="Times New Roman" w:hAnsi="Arial" w:cs="Arial"/>
          <w:color w:val="000000" w:themeColor="text1"/>
        </w:rPr>
      </w:pPr>
      <w:r>
        <w:rPr>
          <w:rFonts w:ascii="Arial" w:eastAsia="Times New Roman" w:hAnsi="Arial" w:cs="Arial"/>
        </w:rPr>
        <w:t xml:space="preserve">Recording should be proportionate and necessary. </w:t>
      </w:r>
    </w:p>
    <w:p w14:paraId="09327D6E" w14:textId="77777777" w:rsidR="004B76CB" w:rsidRDefault="003D6EC6" w:rsidP="00D62742">
      <w:pPr>
        <w:numPr>
          <w:ilvl w:val="0"/>
          <w:numId w:val="208"/>
        </w:numPr>
        <w:spacing w:before="120" w:after="120" w:line="360" w:lineRule="auto"/>
        <w:rPr>
          <w:rFonts w:ascii="Arial" w:eastAsia="Times New Roman" w:hAnsi="Arial" w:cs="Arial"/>
          <w:color w:val="000000" w:themeColor="text1"/>
        </w:rPr>
      </w:pPr>
      <w:r>
        <w:rPr>
          <w:rFonts w:ascii="Arial" w:eastAsia="Times New Roman" w:hAnsi="Arial" w:cs="Arial"/>
        </w:rPr>
        <w:t>When deciding what is relevant, the things that cause concern are recorded as well as action taken to deal with the concern. The appropriate recording format is filed within the child’s file.</w:t>
      </w:r>
    </w:p>
    <w:p w14:paraId="71028FF8" w14:textId="77777777" w:rsidR="004B76CB" w:rsidRDefault="003D6EC6" w:rsidP="00D62742">
      <w:pPr>
        <w:numPr>
          <w:ilvl w:val="0"/>
          <w:numId w:val="208"/>
        </w:numPr>
        <w:spacing w:before="120" w:after="120" w:line="360" w:lineRule="auto"/>
        <w:rPr>
          <w:rFonts w:ascii="Arial" w:eastAsia="Times New Roman" w:hAnsi="Arial" w:cs="Arial"/>
          <w:color w:val="000000" w:themeColor="text1"/>
        </w:rPr>
      </w:pPr>
      <w:r>
        <w:rPr>
          <w:rFonts w:ascii="Arial" w:eastAsia="Times New Roman" w:hAnsi="Arial" w:cs="Arial"/>
        </w:rPr>
        <w:t xml:space="preserve"> Information shared with other agencies is done in line with these procedures.</w:t>
      </w:r>
    </w:p>
    <w:p w14:paraId="0A5A00FA" w14:textId="77777777" w:rsidR="004B76CB" w:rsidRDefault="003D6EC6" w:rsidP="00D62742">
      <w:pPr>
        <w:numPr>
          <w:ilvl w:val="0"/>
          <w:numId w:val="208"/>
        </w:numPr>
        <w:spacing w:before="120" w:after="120" w:line="360" w:lineRule="auto"/>
        <w:rPr>
          <w:rFonts w:ascii="Arial" w:eastAsia="Times New Roman" w:hAnsi="Arial" w:cs="Arial"/>
          <w:color w:val="000000" w:themeColor="text1"/>
        </w:rPr>
      </w:pPr>
      <w:r>
        <w:rPr>
          <w:rFonts w:ascii="Arial" w:eastAsia="Times New Roman" w:hAnsi="Arial" w:cs="Arial"/>
        </w:rPr>
        <w:t xml:space="preserve">Where a decision is made to share information (or not), reasons are recorded. </w:t>
      </w:r>
    </w:p>
    <w:p w14:paraId="39E42F3E" w14:textId="77777777" w:rsidR="004B76CB" w:rsidRDefault="003D6EC6" w:rsidP="00D62742">
      <w:pPr>
        <w:numPr>
          <w:ilvl w:val="0"/>
          <w:numId w:val="208"/>
        </w:numPr>
        <w:spacing w:before="120" w:after="120" w:line="360" w:lineRule="auto"/>
        <w:rPr>
          <w:rFonts w:ascii="Arial" w:eastAsia="Times New Roman" w:hAnsi="Arial" w:cs="Arial"/>
          <w:color w:val="000000" w:themeColor="text1"/>
        </w:rPr>
      </w:pPr>
      <w:r>
        <w:rPr>
          <w:rFonts w:ascii="Arial" w:eastAsia="Times New Roman" w:hAnsi="Arial" w:cs="Arial"/>
        </w:rPr>
        <w:t xml:space="preserve">Staff may use a computer to type reports, or letters. Where this is the case, the typed document is deleted from the computer and only the hard copy is kept. </w:t>
      </w:r>
    </w:p>
    <w:p w14:paraId="01F52EC0" w14:textId="77777777" w:rsidR="004B76CB" w:rsidRDefault="003D6EC6" w:rsidP="00D62742">
      <w:pPr>
        <w:numPr>
          <w:ilvl w:val="0"/>
          <w:numId w:val="208"/>
        </w:numPr>
        <w:spacing w:before="120" w:after="120" w:line="360" w:lineRule="auto"/>
        <w:rPr>
          <w:rFonts w:ascii="Arial" w:eastAsia="Times New Roman" w:hAnsi="Arial" w:cs="Arial"/>
          <w:color w:val="000000" w:themeColor="text1"/>
        </w:rPr>
      </w:pPr>
      <w:r>
        <w:rPr>
          <w:rFonts w:ascii="Arial" w:eastAsia="Times New Roman" w:hAnsi="Arial" w:cs="Arial"/>
        </w:rPr>
        <w:t xml:space="preserve">The setting is registered with the Information Commissioner’s Office (ICO). Staff are expected to follow guidelines issued by the ICO, at </w:t>
      </w:r>
      <w:hyperlink r:id="rId36" w:history="1">
        <w:r>
          <w:rPr>
            <w:rFonts w:ascii="Arial" w:eastAsia="Times New Roman" w:hAnsi="Arial" w:cs="Arial"/>
            <w:color w:val="0000FF"/>
            <w:u w:val="single"/>
          </w:rPr>
          <w:t>https://ico.org.uk/for-organisations/guidance-index/</w:t>
        </w:r>
      </w:hyperlink>
      <w:r>
        <w:rPr>
          <w:rFonts w:ascii="Times New Roman" w:eastAsia="Times New Roman" w:hAnsi="Times New Roman" w:cs="Times New Roman"/>
          <w:sz w:val="24"/>
          <w:szCs w:val="24"/>
        </w:rPr>
        <w:t xml:space="preserve"> </w:t>
      </w:r>
    </w:p>
    <w:p w14:paraId="360F2B55" w14:textId="77777777" w:rsidR="004B76CB" w:rsidRDefault="003D6EC6" w:rsidP="00D62742">
      <w:pPr>
        <w:numPr>
          <w:ilvl w:val="0"/>
          <w:numId w:val="208"/>
        </w:numPr>
        <w:spacing w:before="120" w:after="120" w:line="360" w:lineRule="auto"/>
        <w:rPr>
          <w:rFonts w:ascii="Arial" w:eastAsia="Times New Roman" w:hAnsi="Arial" w:cs="Arial"/>
          <w:color w:val="000000" w:themeColor="text1"/>
        </w:rPr>
      </w:pPr>
      <w:r>
        <w:rPr>
          <w:rFonts w:ascii="Arial" w:eastAsia="Times New Roman" w:hAnsi="Arial" w:cs="Arial"/>
        </w:rPr>
        <w:t xml:space="preserve">Additional guidance in relation to information sharing about adults is given by the Social Care Institute for Excellence, at </w:t>
      </w:r>
      <w:hyperlink r:id="rId37" w:history="1">
        <w:r>
          <w:rPr>
            <w:rFonts w:ascii="Arial" w:eastAsia="Times New Roman" w:hAnsi="Arial" w:cs="Arial"/>
            <w:color w:val="0000FF"/>
            <w:u w:val="single"/>
          </w:rPr>
          <w:t>www.scie.org.uk/safeguarding/adults/practice/sharing-information</w:t>
        </w:r>
      </w:hyperlink>
    </w:p>
    <w:p w14:paraId="7EFE1C77" w14:textId="77777777" w:rsidR="004B76CB" w:rsidRDefault="003D6EC6" w:rsidP="00D62742">
      <w:pPr>
        <w:numPr>
          <w:ilvl w:val="0"/>
          <w:numId w:val="208"/>
        </w:numPr>
        <w:spacing w:before="120" w:after="120" w:line="360" w:lineRule="auto"/>
        <w:rPr>
          <w:rFonts w:ascii="Arial" w:eastAsia="Times New Roman" w:hAnsi="Arial" w:cs="Arial"/>
          <w:b/>
          <w:bCs/>
        </w:rPr>
      </w:pPr>
      <w:r>
        <w:rPr>
          <w:rFonts w:ascii="Arial" w:eastAsia="Times New Roman" w:hAnsi="Arial" w:cs="Arial"/>
        </w:rPr>
        <w:t>Staff should follow guidance including Working Together to Safeguard Children (HMG2023); Information Sharing: Advice for Practitioners Providing Safeguarding Services to Children, Young People, Parents and Carers 2018 and What to do if you’re Worried a Child is Being Abused (HMG 2015)</w:t>
      </w:r>
    </w:p>
    <w:p w14:paraId="75970819"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Confidentiality definition</w:t>
      </w:r>
    </w:p>
    <w:p w14:paraId="3E1EA57D" w14:textId="77777777" w:rsidR="004B76CB" w:rsidRDefault="003D6EC6" w:rsidP="00D62742">
      <w:pPr>
        <w:numPr>
          <w:ilvl w:val="0"/>
          <w:numId w:val="209"/>
        </w:numPr>
        <w:spacing w:before="120" w:after="120" w:line="360" w:lineRule="auto"/>
        <w:rPr>
          <w:rFonts w:ascii="Arial" w:eastAsia="Times New Roman" w:hAnsi="Arial" w:cs="Arial"/>
          <w:color w:val="000000" w:themeColor="text1"/>
        </w:rPr>
      </w:pPr>
      <w:r>
        <w:rPr>
          <w:rFonts w:ascii="Arial" w:eastAsia="Times New Roman" w:hAnsi="Arial" w:cs="Arial"/>
        </w:rPr>
        <w:t xml:space="preserve">Personal information of a private or sensitive nature, which is not already lawfully in the public domain or readily available from another public source, and has been shared in a relationship, where the person giving the information could reasonably expect it would not be shared with others. </w:t>
      </w:r>
    </w:p>
    <w:p w14:paraId="38BF705F" w14:textId="7DBE6236" w:rsidR="004B76CB" w:rsidRDefault="003D6EC6" w:rsidP="00D62742">
      <w:pPr>
        <w:numPr>
          <w:ilvl w:val="0"/>
          <w:numId w:val="210"/>
        </w:numPr>
        <w:spacing w:before="120" w:after="120" w:line="360" w:lineRule="auto"/>
        <w:rPr>
          <w:rFonts w:ascii="Arial" w:eastAsia="Times New Roman" w:hAnsi="Arial" w:cs="Arial"/>
          <w:color w:val="000000" w:themeColor="text1"/>
        </w:rPr>
      </w:pPr>
      <w:r>
        <w:rPr>
          <w:rFonts w:ascii="Arial" w:eastAsia="Times New Roman" w:hAnsi="Arial" w:cs="Arial"/>
        </w:rPr>
        <w:t>Staff can be said to have a ‘confidential relationship’ with families. Some families share information about themselves readily; members of staff need to check whether parents</w:t>
      </w:r>
      <w:r w:rsidR="004F04ED">
        <w:rPr>
          <w:rFonts w:ascii="Arial" w:eastAsia="Times New Roman" w:hAnsi="Arial" w:cs="Arial"/>
        </w:rPr>
        <w:t>/carers</w:t>
      </w:r>
      <w:r>
        <w:rPr>
          <w:rFonts w:ascii="Arial" w:eastAsia="Times New Roman" w:hAnsi="Arial" w:cs="Arial"/>
        </w:rPr>
        <w:t xml:space="preserve"> regard this information as confidential or not. </w:t>
      </w:r>
    </w:p>
    <w:p w14:paraId="2346BCB0" w14:textId="20AB1B37" w:rsidR="004B76CB" w:rsidRDefault="003D6EC6" w:rsidP="00D62742">
      <w:pPr>
        <w:numPr>
          <w:ilvl w:val="0"/>
          <w:numId w:val="210"/>
        </w:numPr>
        <w:spacing w:before="120" w:after="120" w:line="360" w:lineRule="auto"/>
        <w:rPr>
          <w:rFonts w:ascii="Arial" w:eastAsia="Times New Roman" w:hAnsi="Arial" w:cs="Arial"/>
          <w:color w:val="000000" w:themeColor="text1"/>
        </w:rPr>
      </w:pPr>
      <w:r>
        <w:rPr>
          <w:rFonts w:ascii="Arial" w:eastAsia="Times New Roman" w:hAnsi="Arial" w:cs="Arial"/>
        </w:rPr>
        <w:t>Parents</w:t>
      </w:r>
      <w:r w:rsidR="004F04ED">
        <w:rPr>
          <w:rFonts w:ascii="Arial" w:eastAsia="Times New Roman" w:hAnsi="Arial" w:cs="Arial"/>
        </w:rPr>
        <w:t>/carers</w:t>
      </w:r>
      <w:r>
        <w:rPr>
          <w:rFonts w:ascii="Arial" w:eastAsia="Times New Roman" w:hAnsi="Arial" w:cs="Arial"/>
        </w:rPr>
        <w:t xml:space="preserve"> sometimes share information about themselves with other parents</w:t>
      </w:r>
      <w:r w:rsidR="004F04ED">
        <w:rPr>
          <w:rFonts w:ascii="Arial" w:eastAsia="Times New Roman" w:hAnsi="Arial" w:cs="Arial"/>
        </w:rPr>
        <w:t>/carers</w:t>
      </w:r>
      <w:r>
        <w:rPr>
          <w:rFonts w:ascii="Arial" w:eastAsia="Times New Roman" w:hAnsi="Arial" w:cs="Arial"/>
        </w:rPr>
        <w:t xml:space="preserve"> as well as staff; the setting cannot be held responsible if information is shared beyond those parents</w:t>
      </w:r>
      <w:r w:rsidR="004F04ED">
        <w:rPr>
          <w:rFonts w:ascii="Arial" w:eastAsia="Times New Roman" w:hAnsi="Arial" w:cs="Arial"/>
        </w:rPr>
        <w:t>/carers</w:t>
      </w:r>
      <w:r>
        <w:rPr>
          <w:rFonts w:ascii="Arial" w:eastAsia="Times New Roman" w:hAnsi="Arial" w:cs="Arial"/>
        </w:rPr>
        <w:t xml:space="preserve"> whom the person has confided in. </w:t>
      </w:r>
    </w:p>
    <w:p w14:paraId="6BC16D0C" w14:textId="25CD2C55" w:rsidR="004B76CB" w:rsidRDefault="003D6EC6" w:rsidP="00D62742">
      <w:pPr>
        <w:numPr>
          <w:ilvl w:val="0"/>
          <w:numId w:val="210"/>
        </w:numPr>
        <w:spacing w:before="120" w:after="120" w:line="360" w:lineRule="auto"/>
        <w:rPr>
          <w:rFonts w:ascii="Arial" w:eastAsia="Times New Roman" w:hAnsi="Arial" w:cs="Arial"/>
          <w:color w:val="000000" w:themeColor="text1"/>
        </w:rPr>
      </w:pPr>
      <w:r>
        <w:rPr>
          <w:rFonts w:ascii="Arial" w:eastAsia="Times New Roman" w:hAnsi="Arial" w:cs="Arial"/>
        </w:rPr>
        <w:lastRenderedPageBreak/>
        <w:t>Information shared between parents</w:t>
      </w:r>
      <w:r w:rsidR="004F04ED">
        <w:rPr>
          <w:rFonts w:ascii="Arial" w:eastAsia="Times New Roman" w:hAnsi="Arial" w:cs="Arial"/>
        </w:rPr>
        <w:t>/carers</w:t>
      </w:r>
      <w:r>
        <w:rPr>
          <w:rFonts w:ascii="Arial" w:eastAsia="Times New Roman" w:hAnsi="Arial" w:cs="Arial"/>
        </w:rPr>
        <w:t xml:space="preserve"> in a group is usually bound by a shared agreement that the information is confidential and not discussed outside. The setting manager is not responsible should that confidentiality be breached by participants.</w:t>
      </w:r>
    </w:p>
    <w:p w14:paraId="76815FA4" w14:textId="77777777" w:rsidR="004B76CB" w:rsidRDefault="003D6EC6" w:rsidP="00D62742">
      <w:pPr>
        <w:numPr>
          <w:ilvl w:val="0"/>
          <w:numId w:val="210"/>
        </w:numPr>
        <w:spacing w:before="120" w:after="120" w:line="360" w:lineRule="auto"/>
        <w:rPr>
          <w:rFonts w:ascii="Arial" w:eastAsia="Times New Roman" w:hAnsi="Arial" w:cs="Arial"/>
          <w:color w:val="000000" w:themeColor="text1"/>
        </w:rPr>
      </w:pPr>
      <w:r>
        <w:rPr>
          <w:rFonts w:ascii="Arial" w:eastAsia="Times New Roman" w:hAnsi="Arial" w:cs="Arial"/>
        </w:rPr>
        <w:t>Where third parties share information about an individual; staff need to check if it is confidential, both in terms of the party sharing the information and of the person whom the information concerns.</w:t>
      </w:r>
    </w:p>
    <w:p w14:paraId="5C3F0133" w14:textId="77777777" w:rsidR="004B76CB" w:rsidRDefault="003D6EC6" w:rsidP="00D62742">
      <w:pPr>
        <w:numPr>
          <w:ilvl w:val="0"/>
          <w:numId w:val="210"/>
        </w:numPr>
        <w:spacing w:before="120" w:after="120" w:line="360" w:lineRule="auto"/>
        <w:rPr>
          <w:rFonts w:ascii="Arial" w:eastAsia="Times New Roman" w:hAnsi="Arial" w:cs="Arial"/>
          <w:color w:val="000000" w:themeColor="text1"/>
        </w:rPr>
      </w:pPr>
      <w:r>
        <w:rPr>
          <w:rFonts w:ascii="Arial" w:eastAsia="Times New Roman" w:hAnsi="Arial" w:cs="Arial"/>
        </w:rPr>
        <w:t>Information shared is confidential to the setting.</w:t>
      </w:r>
    </w:p>
    <w:p w14:paraId="781DEDA5" w14:textId="53A6F96A" w:rsidR="004B76CB" w:rsidRDefault="003D6EC6" w:rsidP="00D62742">
      <w:pPr>
        <w:numPr>
          <w:ilvl w:val="0"/>
          <w:numId w:val="210"/>
        </w:numPr>
        <w:spacing w:before="120" w:after="120" w:line="360" w:lineRule="auto"/>
        <w:rPr>
          <w:rFonts w:ascii="Arial" w:eastAsia="Times New Roman" w:hAnsi="Arial" w:cs="Arial"/>
          <w:color w:val="000000" w:themeColor="text1"/>
        </w:rPr>
      </w:pPr>
      <w:r>
        <w:rPr>
          <w:rFonts w:ascii="Arial" w:eastAsia="Times New Roman" w:hAnsi="Arial" w:cs="Arial"/>
        </w:rPr>
        <w:t xml:space="preserve">Educators ensure that parents/carers understand that information given confidentially will be shared appropriately within the setting (for instance with a designated </w:t>
      </w:r>
      <w:r w:rsidR="00DF15DE">
        <w:rPr>
          <w:rFonts w:ascii="Arial" w:eastAsia="Times New Roman" w:hAnsi="Arial" w:cs="Arial"/>
        </w:rPr>
        <w:t>safeguarding lead</w:t>
      </w:r>
      <w:r>
        <w:rPr>
          <w:rFonts w:ascii="Arial" w:eastAsia="Times New Roman" w:hAnsi="Arial" w:cs="Arial"/>
        </w:rPr>
        <w:t xml:space="preserve">, during supervision) and should not agree to withhold information from the designated </w:t>
      </w:r>
      <w:r w:rsidR="00DF15DE">
        <w:rPr>
          <w:rFonts w:ascii="Arial" w:eastAsia="Times New Roman" w:hAnsi="Arial" w:cs="Arial"/>
        </w:rPr>
        <w:t>safeguarding lead</w:t>
      </w:r>
      <w:r>
        <w:rPr>
          <w:rFonts w:ascii="Arial" w:eastAsia="Times New Roman" w:hAnsi="Arial" w:cs="Arial"/>
        </w:rPr>
        <w:t xml:space="preserve"> or their line manager.</w:t>
      </w:r>
    </w:p>
    <w:p w14:paraId="2F32D744"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Breach of confidentiality</w:t>
      </w:r>
    </w:p>
    <w:p w14:paraId="4C791D26" w14:textId="77777777" w:rsidR="004B76CB" w:rsidRDefault="003D6EC6" w:rsidP="00D62742">
      <w:pPr>
        <w:numPr>
          <w:ilvl w:val="0"/>
          <w:numId w:val="211"/>
        </w:numPr>
        <w:spacing w:before="120" w:after="120" w:line="360" w:lineRule="auto"/>
        <w:ind w:left="357" w:hanging="357"/>
        <w:rPr>
          <w:rFonts w:ascii="Arial" w:eastAsia="Times New Roman" w:hAnsi="Arial" w:cs="Arial"/>
          <w:b/>
          <w:bCs/>
          <w:color w:val="000000" w:themeColor="text1"/>
        </w:rPr>
      </w:pPr>
      <w:r>
        <w:rPr>
          <w:rFonts w:ascii="Arial" w:eastAsia="Times New Roman" w:hAnsi="Arial" w:cs="Arial"/>
        </w:rPr>
        <w:t>A breach of confidentiality occurs when confidential information is not authorised by the person who provided it, or to whom it relates, without lawful reason to share.</w:t>
      </w:r>
    </w:p>
    <w:p w14:paraId="5D6025A7" w14:textId="77777777" w:rsidR="004B76CB" w:rsidRDefault="003D6EC6" w:rsidP="00D62742">
      <w:pPr>
        <w:numPr>
          <w:ilvl w:val="0"/>
          <w:numId w:val="211"/>
        </w:numPr>
        <w:spacing w:before="120" w:after="120" w:line="360" w:lineRule="auto"/>
        <w:ind w:left="357" w:hanging="357"/>
        <w:rPr>
          <w:rFonts w:ascii="Arial" w:eastAsia="Times New Roman" w:hAnsi="Arial" w:cs="Arial"/>
          <w:b/>
          <w:bCs/>
          <w:color w:val="000000" w:themeColor="text1"/>
        </w:rPr>
      </w:pPr>
      <w:r>
        <w:rPr>
          <w:rFonts w:ascii="Arial" w:eastAsia="Times New Roman" w:hAnsi="Arial" w:cs="Arial"/>
        </w:rPr>
        <w:t>The impact is that it may put the person in danger, cause embarrassment or pain.</w:t>
      </w:r>
    </w:p>
    <w:p w14:paraId="4C915241" w14:textId="77777777" w:rsidR="004B76CB" w:rsidRDefault="003D6EC6" w:rsidP="00D62742">
      <w:pPr>
        <w:numPr>
          <w:ilvl w:val="0"/>
          <w:numId w:val="211"/>
        </w:numPr>
        <w:spacing w:before="120" w:after="120" w:line="360" w:lineRule="auto"/>
        <w:ind w:left="357" w:hanging="357"/>
        <w:rPr>
          <w:rFonts w:ascii="Arial" w:eastAsia="Times New Roman" w:hAnsi="Arial" w:cs="Arial"/>
          <w:b/>
          <w:bCs/>
          <w:color w:val="000000" w:themeColor="text1"/>
        </w:rPr>
      </w:pPr>
      <w:r>
        <w:rPr>
          <w:rFonts w:ascii="Arial" w:eastAsia="Times New Roman" w:hAnsi="Arial" w:cs="Arial"/>
        </w:rPr>
        <w:t>It is not a breach of confidentiality if information was provided on the basis that it would be shared with relevant people or organisations with lawful reason, such as to safeguard an individual at risk or in the public interest, or where there was consent to the sharing.</w:t>
      </w:r>
    </w:p>
    <w:p w14:paraId="7E0D789A" w14:textId="77777777" w:rsidR="004B76CB" w:rsidRDefault="003D6EC6" w:rsidP="00D62742">
      <w:pPr>
        <w:numPr>
          <w:ilvl w:val="0"/>
          <w:numId w:val="211"/>
        </w:numPr>
        <w:spacing w:before="120" w:after="120" w:line="360" w:lineRule="auto"/>
        <w:ind w:left="357" w:hanging="357"/>
        <w:rPr>
          <w:rFonts w:ascii="Arial" w:eastAsia="Times New Roman" w:hAnsi="Arial" w:cs="Arial"/>
          <w:b/>
          <w:bCs/>
          <w:color w:val="000000" w:themeColor="text1"/>
        </w:rPr>
      </w:pPr>
      <w:r>
        <w:rPr>
          <w:rFonts w:ascii="Arial" w:eastAsia="Times New Roman" w:hAnsi="Arial" w:cs="Arial"/>
        </w:rPr>
        <w:t>Procedure 07.1 Children’s records and data protection must be followed.</w:t>
      </w:r>
    </w:p>
    <w:p w14:paraId="65D8A8D9" w14:textId="77777777" w:rsidR="004B76CB" w:rsidRDefault="003D6EC6">
      <w:pPr>
        <w:spacing w:before="120" w:after="120" w:line="360" w:lineRule="auto"/>
        <w:rPr>
          <w:rFonts w:ascii="Arial" w:eastAsia="Times New Roman" w:hAnsi="Arial" w:cs="Arial"/>
          <w:b/>
          <w:bCs/>
          <w:i/>
          <w:iCs/>
        </w:rPr>
      </w:pPr>
      <w:r>
        <w:rPr>
          <w:rFonts w:ascii="Arial" w:eastAsia="Times New Roman" w:hAnsi="Arial" w:cs="Arial"/>
          <w:b/>
          <w:bCs/>
          <w:i/>
          <w:iCs/>
        </w:rPr>
        <w:t xml:space="preserve">Exception </w:t>
      </w:r>
    </w:p>
    <w:p w14:paraId="43D2853E" w14:textId="77777777" w:rsidR="004B76CB" w:rsidRDefault="003D6EC6" w:rsidP="00D62742">
      <w:pPr>
        <w:numPr>
          <w:ilvl w:val="0"/>
          <w:numId w:val="212"/>
        </w:numPr>
        <w:spacing w:before="120" w:after="120" w:line="360" w:lineRule="auto"/>
        <w:rPr>
          <w:rFonts w:ascii="Arial" w:eastAsia="Times New Roman" w:hAnsi="Arial" w:cs="Arial"/>
          <w:b/>
          <w:bCs/>
          <w:i/>
          <w:iCs/>
          <w:color w:val="000000" w:themeColor="text1"/>
        </w:rPr>
      </w:pPr>
      <w:r>
        <w:rPr>
          <w:rFonts w:ascii="Arial" w:eastAsia="Times New Roman" w:hAnsi="Arial" w:cs="Arial"/>
        </w:rPr>
        <w:t>GDPR enables information to be shared lawfully within a legal framework. The Data Protection Act 2018 balances the right of the person about whom the data is stored with the possible need to share information about them.</w:t>
      </w:r>
    </w:p>
    <w:p w14:paraId="7E4E7163" w14:textId="77777777" w:rsidR="004B76CB" w:rsidRDefault="003D6EC6" w:rsidP="00D62742">
      <w:pPr>
        <w:numPr>
          <w:ilvl w:val="0"/>
          <w:numId w:val="212"/>
        </w:numPr>
        <w:spacing w:before="120" w:after="120" w:line="360" w:lineRule="auto"/>
        <w:rPr>
          <w:rFonts w:ascii="Arial" w:eastAsia="Times New Roman" w:hAnsi="Arial" w:cs="Arial"/>
          <w:b/>
          <w:bCs/>
          <w:i/>
          <w:iCs/>
          <w:color w:val="000000" w:themeColor="text1"/>
        </w:rPr>
      </w:pPr>
      <w:r>
        <w:rPr>
          <w:rFonts w:ascii="Arial" w:eastAsia="Times New Roman" w:hAnsi="Arial" w:cs="Arial"/>
        </w:rPr>
        <w:t>The Data Protection Act 2018 contains “safeguarding of children and individuals at risk” as a processing condition enabling “special category personal data” to be processed and to be shared. This allows educators to share without consent if it is not possible to gain consent, if consent cannot reasonably be gained, or if gaining consent would place a child at risk.</w:t>
      </w:r>
    </w:p>
    <w:p w14:paraId="2260E950" w14:textId="77777777" w:rsidR="004B76CB" w:rsidRDefault="003D6EC6" w:rsidP="00D62742">
      <w:pPr>
        <w:numPr>
          <w:ilvl w:val="0"/>
          <w:numId w:val="212"/>
        </w:numPr>
        <w:spacing w:before="120" w:after="120" w:line="360" w:lineRule="auto"/>
        <w:rPr>
          <w:rFonts w:ascii="Arial" w:eastAsia="Times New Roman" w:hAnsi="Arial" w:cs="Arial"/>
          <w:b/>
          <w:bCs/>
          <w:i/>
          <w:iCs/>
          <w:color w:val="000000" w:themeColor="text1"/>
        </w:rPr>
      </w:pPr>
      <w:r>
        <w:rPr>
          <w:rFonts w:ascii="Arial" w:eastAsia="Times New Roman" w:hAnsi="Arial" w:cs="Arial"/>
        </w:rPr>
        <w:t xml:space="preserve">Confidential information may be shared without authorisation - either from the person who provided it or to whom it relates, if it is in the public interest and it is not possible or reasonable to gain consent or if gaining consent would place a child or other person at risk. The Data Protection Act 2018 enables data to be shared to safeguard children and </w:t>
      </w:r>
      <w:r>
        <w:rPr>
          <w:rFonts w:ascii="Arial" w:eastAsia="Times New Roman" w:hAnsi="Arial" w:cs="Arial"/>
        </w:rPr>
        <w:lastRenderedPageBreak/>
        <w:t>individuals at risk. Information may be shared to prevent a crime from being committed or to prevent harm to a child, Information can be shared without consent in the public interest if it is necessary to protect someone from harm, prevent or detect a crime, apprehend an offender, comply with a Court order or other legal obligation or in certain other circumstances where there is sufficient public interest.</w:t>
      </w:r>
    </w:p>
    <w:p w14:paraId="7AE36FC3" w14:textId="77777777" w:rsidR="004B76CB" w:rsidRDefault="003D6EC6" w:rsidP="00D62742">
      <w:pPr>
        <w:numPr>
          <w:ilvl w:val="0"/>
          <w:numId w:val="212"/>
        </w:numPr>
        <w:spacing w:before="120" w:after="120" w:line="360" w:lineRule="auto"/>
        <w:rPr>
          <w:rFonts w:ascii="Arial" w:eastAsia="Times New Roman" w:hAnsi="Arial" w:cs="Arial"/>
          <w:b/>
          <w:bCs/>
          <w:i/>
          <w:iCs/>
          <w:color w:val="000000" w:themeColor="text1"/>
        </w:rPr>
      </w:pPr>
      <w:r>
        <w:rPr>
          <w:rFonts w:ascii="Arial" w:eastAsia="Times New Roman" w:hAnsi="Arial" w:cs="Arial"/>
        </w:rPr>
        <w:t>Sharing confidential information without consent is done only in circumstances where consideration is given to balancing the needs of the individual with the need to share information about them.</w:t>
      </w:r>
    </w:p>
    <w:p w14:paraId="0243738B" w14:textId="77777777" w:rsidR="004B76CB" w:rsidRDefault="003D6EC6" w:rsidP="00D62742">
      <w:pPr>
        <w:numPr>
          <w:ilvl w:val="0"/>
          <w:numId w:val="212"/>
        </w:numPr>
        <w:spacing w:before="120" w:after="120" w:line="360" w:lineRule="auto"/>
        <w:rPr>
          <w:rFonts w:ascii="Arial" w:eastAsia="Times New Roman" w:hAnsi="Arial" w:cs="Arial"/>
          <w:b/>
          <w:bCs/>
          <w:i/>
          <w:iCs/>
          <w:color w:val="000000" w:themeColor="text1"/>
        </w:rPr>
      </w:pPr>
      <w:r>
        <w:rPr>
          <w:rFonts w:ascii="Arial" w:eastAsia="Times New Roman" w:hAnsi="Arial" w:cs="Arial"/>
        </w:rPr>
        <w:t>When deciding if public interest should override a duty of confidence, consider the following:</w:t>
      </w:r>
    </w:p>
    <w:p w14:paraId="70B45DF4" w14:textId="77777777" w:rsidR="004B76CB" w:rsidRDefault="003D6EC6" w:rsidP="00D62742">
      <w:pPr>
        <w:numPr>
          <w:ilvl w:val="0"/>
          <w:numId w:val="213"/>
        </w:numPr>
        <w:spacing w:before="120" w:after="120" w:line="360" w:lineRule="auto"/>
        <w:rPr>
          <w:rFonts w:ascii="Arial" w:eastAsia="Times New Roman" w:hAnsi="Arial" w:cs="Arial"/>
          <w:b/>
          <w:bCs/>
          <w:i/>
          <w:iCs/>
          <w:color w:val="000000" w:themeColor="text1"/>
        </w:rPr>
      </w:pPr>
      <w:r>
        <w:rPr>
          <w:rFonts w:ascii="Arial" w:eastAsia="Times New Roman" w:hAnsi="Arial" w:cs="Arial"/>
        </w:rPr>
        <w:t>is the intended disclosure appropriate to the relevant aim?</w:t>
      </w:r>
    </w:p>
    <w:p w14:paraId="52855E44" w14:textId="77777777" w:rsidR="004B76CB" w:rsidRDefault="003D6EC6" w:rsidP="00D62742">
      <w:pPr>
        <w:numPr>
          <w:ilvl w:val="0"/>
          <w:numId w:val="213"/>
        </w:numPr>
        <w:spacing w:before="120" w:after="120" w:line="360" w:lineRule="auto"/>
        <w:rPr>
          <w:rFonts w:ascii="Arial" w:eastAsia="Times New Roman" w:hAnsi="Arial" w:cs="Arial"/>
          <w:b/>
          <w:bCs/>
          <w:i/>
          <w:iCs/>
          <w:color w:val="000000" w:themeColor="text1"/>
        </w:rPr>
      </w:pPr>
      <w:r>
        <w:rPr>
          <w:rFonts w:ascii="Arial" w:eastAsia="Times New Roman" w:hAnsi="Arial" w:cs="Arial"/>
        </w:rPr>
        <w:t>what is the vulnerability of those at risk?</w:t>
      </w:r>
    </w:p>
    <w:p w14:paraId="617E3496" w14:textId="77777777" w:rsidR="004B76CB" w:rsidRDefault="003D6EC6" w:rsidP="00D62742">
      <w:pPr>
        <w:numPr>
          <w:ilvl w:val="0"/>
          <w:numId w:val="213"/>
        </w:numPr>
        <w:spacing w:before="120" w:after="120" w:line="360" w:lineRule="auto"/>
        <w:rPr>
          <w:rFonts w:ascii="Arial" w:eastAsia="Times New Roman" w:hAnsi="Arial" w:cs="Arial"/>
          <w:b/>
          <w:bCs/>
          <w:i/>
          <w:iCs/>
          <w:color w:val="000000" w:themeColor="text1"/>
        </w:rPr>
      </w:pPr>
      <w:r>
        <w:rPr>
          <w:rFonts w:ascii="Arial" w:eastAsia="Times New Roman" w:hAnsi="Arial" w:cs="Arial"/>
        </w:rPr>
        <w:t>is there another equally effective means of achieving the same aim?</w:t>
      </w:r>
    </w:p>
    <w:p w14:paraId="41B44F2F" w14:textId="77777777" w:rsidR="004B76CB" w:rsidRDefault="003D6EC6" w:rsidP="00D62742">
      <w:pPr>
        <w:numPr>
          <w:ilvl w:val="0"/>
          <w:numId w:val="213"/>
        </w:numPr>
        <w:spacing w:before="120" w:after="120" w:line="360" w:lineRule="auto"/>
        <w:rPr>
          <w:rFonts w:ascii="Arial" w:eastAsia="Times New Roman" w:hAnsi="Arial" w:cs="Arial"/>
          <w:b/>
          <w:bCs/>
          <w:i/>
          <w:iCs/>
          <w:color w:val="000000" w:themeColor="text1"/>
        </w:rPr>
      </w:pPr>
      <w:r>
        <w:rPr>
          <w:rFonts w:ascii="Arial" w:eastAsia="Times New Roman" w:hAnsi="Arial" w:cs="Arial"/>
        </w:rPr>
        <w:t>is sharing necessary to prevent/detect crime and uphold the rights and freedoms of others?</w:t>
      </w:r>
    </w:p>
    <w:p w14:paraId="3D4E9F1B" w14:textId="77777777" w:rsidR="004B76CB" w:rsidRDefault="003D6EC6" w:rsidP="00D62742">
      <w:pPr>
        <w:numPr>
          <w:ilvl w:val="0"/>
          <w:numId w:val="213"/>
        </w:numPr>
        <w:spacing w:before="120" w:after="120" w:line="360" w:lineRule="auto"/>
        <w:rPr>
          <w:rFonts w:ascii="Arial" w:eastAsia="Times New Roman" w:hAnsi="Arial" w:cs="Arial"/>
          <w:b/>
          <w:bCs/>
          <w:i/>
          <w:iCs/>
          <w:color w:val="000000" w:themeColor="text1"/>
        </w:rPr>
      </w:pPr>
      <w:r>
        <w:rPr>
          <w:rFonts w:ascii="Arial" w:eastAsia="Times New Roman" w:hAnsi="Arial" w:cs="Arial"/>
        </w:rPr>
        <w:t>is the disclosure necessary to protect other vulnerable people?</w:t>
      </w:r>
    </w:p>
    <w:p w14:paraId="0C3AB145" w14:textId="1CD8DE13" w:rsidR="004B76CB" w:rsidRDefault="003D6EC6">
      <w:pPr>
        <w:spacing w:before="120" w:after="120" w:line="360" w:lineRule="auto"/>
        <w:rPr>
          <w:rFonts w:ascii="Arial" w:eastAsia="Times New Roman" w:hAnsi="Arial" w:cs="Arial"/>
          <w:b/>
          <w:bCs/>
          <w:i/>
          <w:iCs/>
        </w:rPr>
      </w:pPr>
      <w:r>
        <w:rPr>
          <w:rFonts w:ascii="Arial" w:eastAsia="Times New Roman" w:hAnsi="Arial" w:cs="Arial"/>
        </w:rPr>
        <w:t xml:space="preserve">The decision to share information should not be made as an individual, but with the backing of the designated </w:t>
      </w:r>
      <w:r w:rsidR="00DF15DE">
        <w:rPr>
          <w:rFonts w:ascii="Arial" w:eastAsia="Times New Roman" w:hAnsi="Arial" w:cs="Arial"/>
        </w:rPr>
        <w:t>safeguarding lead</w:t>
      </w:r>
      <w:r>
        <w:rPr>
          <w:rFonts w:ascii="Arial" w:eastAsia="Times New Roman" w:hAnsi="Arial" w:cs="Arial"/>
        </w:rPr>
        <w:t xml:space="preserve"> who can provide support, and sometimes ensure protection, through appropriate structures and procedures. </w:t>
      </w:r>
    </w:p>
    <w:p w14:paraId="42AF4B1B"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Obtaining consent</w:t>
      </w:r>
    </w:p>
    <w:p w14:paraId="59E116A3" w14:textId="77777777" w:rsidR="004B76CB" w:rsidRDefault="003D6EC6">
      <w:pPr>
        <w:spacing w:before="120" w:after="120" w:line="360" w:lineRule="auto"/>
        <w:rPr>
          <w:rFonts w:ascii="Arial" w:eastAsia="Times New Roman" w:hAnsi="Arial" w:cs="Arial"/>
        </w:rPr>
      </w:pPr>
      <w:r>
        <w:rPr>
          <w:rFonts w:ascii="Arial" w:eastAsia="Times New Roman" w:hAnsi="Arial" w:cs="Arial"/>
        </w:rPr>
        <w:t>Consent to share information is not always needed. However, it remains best practice to engage with people to try to get their agreement to share where it is appropriate and safe to do so.</w:t>
      </w:r>
    </w:p>
    <w:p w14:paraId="2B2E3E29" w14:textId="77777777" w:rsidR="004B76CB" w:rsidRDefault="003D6EC6">
      <w:pPr>
        <w:spacing w:before="120" w:after="120" w:line="360" w:lineRule="auto"/>
        <w:rPr>
          <w:rFonts w:ascii="Arial" w:eastAsia="Times New Roman" w:hAnsi="Arial" w:cs="Arial"/>
        </w:rPr>
      </w:pPr>
      <w:r>
        <w:rPr>
          <w:rFonts w:ascii="Arial" w:eastAsia="Times New Roman" w:hAnsi="Arial" w:cs="Arial"/>
        </w:rPr>
        <w:t>Using consent as the lawful basis to store information is only valid if the person is fully informed and competent to give consent and they have given consent of their own free will, and without coercion from others, Individuals have the right to withdraw consent at any time.</w:t>
      </w:r>
    </w:p>
    <w:p w14:paraId="281387A8" w14:textId="77777777" w:rsidR="004B76CB" w:rsidRDefault="003D6EC6">
      <w:pPr>
        <w:spacing w:before="120" w:after="120" w:line="360" w:lineRule="auto"/>
        <w:rPr>
          <w:rFonts w:ascii="Arial" w:eastAsia="Times New Roman" w:hAnsi="Arial" w:cs="Arial"/>
        </w:rPr>
      </w:pPr>
      <w:r>
        <w:rPr>
          <w:rFonts w:ascii="Arial" w:eastAsia="Times New Roman" w:hAnsi="Arial" w:cs="Arial"/>
        </w:rPr>
        <w:t>You should not seek consent to disclose personal information in circumstances where:</w:t>
      </w:r>
    </w:p>
    <w:p w14:paraId="10480CEE" w14:textId="77777777" w:rsidR="004B76CB" w:rsidRDefault="003D6EC6" w:rsidP="00D62742">
      <w:pPr>
        <w:numPr>
          <w:ilvl w:val="0"/>
          <w:numId w:val="214"/>
        </w:numPr>
        <w:spacing w:before="120" w:after="120" w:line="360" w:lineRule="auto"/>
        <w:rPr>
          <w:rFonts w:ascii="Arial" w:eastAsia="Times New Roman" w:hAnsi="Arial" w:cs="Arial"/>
          <w:color w:val="000000" w:themeColor="text1"/>
        </w:rPr>
      </w:pPr>
      <w:r>
        <w:rPr>
          <w:rFonts w:ascii="Arial" w:eastAsia="Times New Roman" w:hAnsi="Arial" w:cs="Arial"/>
        </w:rPr>
        <w:t>someone has been hurt and information needs to be shared quickly to help them</w:t>
      </w:r>
    </w:p>
    <w:p w14:paraId="3724B238" w14:textId="77777777" w:rsidR="004B76CB" w:rsidRDefault="003D6EC6" w:rsidP="00D62742">
      <w:pPr>
        <w:numPr>
          <w:ilvl w:val="0"/>
          <w:numId w:val="214"/>
        </w:numPr>
        <w:spacing w:before="120" w:after="120" w:line="360" w:lineRule="auto"/>
        <w:rPr>
          <w:rFonts w:ascii="Arial" w:eastAsia="Times New Roman" w:hAnsi="Arial" w:cs="Arial"/>
          <w:color w:val="000000" w:themeColor="text1"/>
        </w:rPr>
      </w:pPr>
      <w:r>
        <w:rPr>
          <w:rFonts w:ascii="Arial" w:eastAsia="Times New Roman" w:hAnsi="Arial" w:cs="Arial"/>
        </w:rPr>
        <w:t>obtaining consent would put someone at risk of increased harm</w:t>
      </w:r>
    </w:p>
    <w:p w14:paraId="15D5EB2F" w14:textId="77777777" w:rsidR="004B76CB" w:rsidRDefault="003D6EC6" w:rsidP="00D62742">
      <w:pPr>
        <w:numPr>
          <w:ilvl w:val="0"/>
          <w:numId w:val="214"/>
        </w:numPr>
        <w:spacing w:before="120" w:after="120" w:line="360" w:lineRule="auto"/>
        <w:rPr>
          <w:rFonts w:ascii="Arial" w:eastAsia="Times New Roman" w:hAnsi="Arial" w:cs="Arial"/>
          <w:color w:val="000000" w:themeColor="text1"/>
        </w:rPr>
      </w:pPr>
      <w:r>
        <w:rPr>
          <w:rFonts w:ascii="Arial" w:eastAsia="Times New Roman" w:hAnsi="Arial" w:cs="Arial"/>
        </w:rPr>
        <w:t>obtaining consent would prejudice a criminal investigation or prevent a person being questioned or caught for a crime they may have committed</w:t>
      </w:r>
    </w:p>
    <w:p w14:paraId="4AAC1F93" w14:textId="77777777" w:rsidR="004B76CB" w:rsidRDefault="003D6EC6" w:rsidP="00D62742">
      <w:pPr>
        <w:numPr>
          <w:ilvl w:val="0"/>
          <w:numId w:val="214"/>
        </w:numPr>
        <w:spacing w:before="120" w:after="120" w:line="360" w:lineRule="auto"/>
        <w:rPr>
          <w:rFonts w:ascii="Arial" w:eastAsia="Times New Roman" w:hAnsi="Arial" w:cs="Arial"/>
          <w:color w:val="000000" w:themeColor="text1"/>
        </w:rPr>
      </w:pPr>
      <w:r>
        <w:rPr>
          <w:rFonts w:ascii="Arial" w:eastAsia="Times New Roman" w:hAnsi="Arial" w:cs="Arial"/>
        </w:rPr>
        <w:lastRenderedPageBreak/>
        <w:t>the information must be disclosed regardless of whether consent is given, for example if a Court order or other legal obligation requires disclosure</w:t>
      </w:r>
    </w:p>
    <w:p w14:paraId="48441867"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NB. The serious crimes indicated are those that may harm a child or adult; reporting confidential information about crimes such as theft or benefit fraud are not in this remit.</w:t>
      </w:r>
    </w:p>
    <w:p w14:paraId="776904A0" w14:textId="77777777" w:rsidR="004B76CB" w:rsidRDefault="003D6EC6" w:rsidP="00D62742">
      <w:pPr>
        <w:numPr>
          <w:ilvl w:val="0"/>
          <w:numId w:val="215"/>
        </w:numPr>
        <w:spacing w:before="120" w:after="120" w:line="360" w:lineRule="auto"/>
        <w:ind w:left="357" w:hanging="357"/>
        <w:rPr>
          <w:rFonts w:ascii="Arial" w:eastAsia="Times New Roman" w:hAnsi="Arial" w:cs="Arial"/>
          <w:b/>
          <w:bCs/>
          <w:color w:val="000000" w:themeColor="text1"/>
        </w:rPr>
      </w:pPr>
      <w:r>
        <w:rPr>
          <w:rFonts w:ascii="Arial" w:eastAsia="Times New Roman" w:hAnsi="Arial" w:cs="Arial"/>
        </w:rPr>
        <w:t xml:space="preserve">Settings are not obliged to report suspected benefit fraud or tax evasion committed by clients, however, they are obliged to tell the truth if asked by an investigator. </w:t>
      </w:r>
    </w:p>
    <w:p w14:paraId="12E36CD5" w14:textId="74B87348" w:rsidR="004B76CB" w:rsidRDefault="003D6EC6" w:rsidP="00D62742">
      <w:pPr>
        <w:numPr>
          <w:ilvl w:val="0"/>
          <w:numId w:val="215"/>
        </w:numPr>
        <w:spacing w:before="120" w:after="120" w:line="360" w:lineRule="auto"/>
        <w:ind w:left="357" w:hanging="357"/>
        <w:rPr>
          <w:rFonts w:ascii="Arial" w:eastAsia="Times New Roman" w:hAnsi="Arial" w:cs="Arial"/>
          <w:b/>
          <w:bCs/>
          <w:color w:val="000000" w:themeColor="text1"/>
        </w:rPr>
      </w:pPr>
      <w:r>
        <w:rPr>
          <w:rFonts w:ascii="Arial" w:eastAsia="Times New Roman" w:hAnsi="Arial" w:cs="Arial"/>
        </w:rPr>
        <w:t>Parents</w:t>
      </w:r>
      <w:r w:rsidR="00687A37">
        <w:rPr>
          <w:rFonts w:ascii="Arial" w:eastAsia="Times New Roman" w:hAnsi="Arial" w:cs="Arial"/>
        </w:rPr>
        <w:t>/carers</w:t>
      </w:r>
      <w:r>
        <w:rPr>
          <w:rFonts w:ascii="Arial" w:eastAsia="Times New Roman" w:hAnsi="Arial" w:cs="Arial"/>
        </w:rPr>
        <w:t xml:space="preserve"> who confide that they are working while claiming should be informed of this and should be encouraged to check their entitlements to benefits, as they it may be beneficial to them to declare earnings and not put themselves at risk of prosecution.</w:t>
      </w:r>
    </w:p>
    <w:p w14:paraId="39D2E0DA"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Consent</w:t>
      </w:r>
    </w:p>
    <w:p w14:paraId="6A08CAE2" w14:textId="3832B11E" w:rsidR="004B76CB" w:rsidRDefault="003D6EC6" w:rsidP="00D62742">
      <w:pPr>
        <w:numPr>
          <w:ilvl w:val="0"/>
          <w:numId w:val="216"/>
        </w:numPr>
        <w:spacing w:before="120" w:after="120" w:line="360" w:lineRule="auto"/>
        <w:ind w:left="357" w:right="4" w:hanging="357"/>
        <w:rPr>
          <w:rFonts w:ascii="Arial" w:eastAsia="Times New Roman" w:hAnsi="Arial" w:cs="Arial"/>
          <w:color w:val="000000" w:themeColor="text1"/>
        </w:rPr>
      </w:pPr>
      <w:r>
        <w:rPr>
          <w:rFonts w:ascii="Arial" w:eastAsia="Times New Roman" w:hAnsi="Arial" w:cs="Arial"/>
        </w:rPr>
        <w:t>Parents</w:t>
      </w:r>
      <w:r w:rsidR="00687A37">
        <w:rPr>
          <w:rFonts w:ascii="Arial" w:eastAsia="Times New Roman" w:hAnsi="Arial" w:cs="Arial"/>
        </w:rPr>
        <w:t>/carers</w:t>
      </w:r>
      <w:r>
        <w:rPr>
          <w:rFonts w:ascii="Arial" w:eastAsia="Times New Roman" w:hAnsi="Arial" w:cs="Arial"/>
        </w:rPr>
        <w:t xml:space="preserve"> share information about themselves and their families. They have a right to know that any information they share will be regarded as confidential as outlined in the Privacy notice. They should also be informed about the circumstances, and reasons for the setting being under obligation to share information. </w:t>
      </w:r>
    </w:p>
    <w:p w14:paraId="6E5C2913" w14:textId="4FB7F6B8" w:rsidR="004B76CB" w:rsidRDefault="003D6EC6" w:rsidP="00D62742">
      <w:pPr>
        <w:numPr>
          <w:ilvl w:val="0"/>
          <w:numId w:val="216"/>
        </w:numPr>
        <w:spacing w:before="120" w:after="120" w:line="360" w:lineRule="auto"/>
        <w:ind w:left="357" w:right="4" w:hanging="357"/>
        <w:rPr>
          <w:rFonts w:ascii="Arial" w:eastAsia="Times New Roman" w:hAnsi="Arial" w:cs="Arial"/>
          <w:color w:val="000000" w:themeColor="text1"/>
        </w:rPr>
      </w:pPr>
      <w:r>
        <w:rPr>
          <w:rFonts w:ascii="Arial" w:eastAsia="Times New Roman" w:hAnsi="Arial" w:cs="Arial"/>
        </w:rPr>
        <w:t>Parents</w:t>
      </w:r>
      <w:r w:rsidR="00687A37">
        <w:rPr>
          <w:rFonts w:ascii="Arial" w:eastAsia="Times New Roman" w:hAnsi="Arial" w:cs="Arial"/>
        </w:rPr>
        <w:t>/carers</w:t>
      </w:r>
      <w:r>
        <w:rPr>
          <w:rFonts w:ascii="Arial" w:eastAsia="Times New Roman" w:hAnsi="Arial" w:cs="Arial"/>
        </w:rPr>
        <w:t xml:space="preserve"> are advised that their informed consent will be sought in most cases, as well as the circumstances when consent may not be sought, or their refusal to give consent overridden. </w:t>
      </w:r>
    </w:p>
    <w:p w14:paraId="60A0AA19" w14:textId="1FB7642D" w:rsidR="004B76CB" w:rsidRDefault="003D6EC6" w:rsidP="00D62742">
      <w:pPr>
        <w:numPr>
          <w:ilvl w:val="0"/>
          <w:numId w:val="216"/>
        </w:numPr>
        <w:spacing w:before="120" w:after="120" w:line="360" w:lineRule="auto"/>
        <w:ind w:left="357" w:right="4" w:hanging="357"/>
        <w:rPr>
          <w:rFonts w:ascii="Arial" w:eastAsia="Times New Roman" w:hAnsi="Arial" w:cs="Arial"/>
          <w:color w:val="000000" w:themeColor="text1"/>
        </w:rPr>
      </w:pPr>
      <w:r>
        <w:rPr>
          <w:rFonts w:ascii="Arial" w:eastAsia="Times New Roman" w:hAnsi="Arial" w:cs="Arial"/>
        </w:rPr>
        <w:t>Where there are concerns about whether or not to gain parental consent before sharing information, for example when making a Channel or Prevent referral the setting manager must inform their line manager for clarification before speaking to parents</w:t>
      </w:r>
      <w:r w:rsidR="00972509">
        <w:rPr>
          <w:rFonts w:ascii="Arial" w:eastAsia="Times New Roman" w:hAnsi="Arial" w:cs="Arial"/>
        </w:rPr>
        <w:t>/carers</w:t>
      </w:r>
    </w:p>
    <w:p w14:paraId="0EAA6604" w14:textId="77777777" w:rsidR="004B76CB" w:rsidRDefault="003D6EC6" w:rsidP="00D62742">
      <w:pPr>
        <w:numPr>
          <w:ilvl w:val="0"/>
          <w:numId w:val="216"/>
        </w:numPr>
        <w:spacing w:before="120" w:after="120" w:line="360" w:lineRule="auto"/>
        <w:ind w:left="357" w:right="657" w:hanging="357"/>
        <w:rPr>
          <w:rFonts w:ascii="Arial" w:eastAsia="Times New Roman" w:hAnsi="Arial" w:cs="Arial"/>
          <w:color w:val="000000" w:themeColor="text1"/>
        </w:rPr>
      </w:pPr>
      <w:r>
        <w:rPr>
          <w:rFonts w:ascii="Arial" w:eastAsia="Times New Roman" w:hAnsi="Arial" w:cs="Arial"/>
        </w:rPr>
        <w:t>Consent must be informed - that is the person giving consent needs to understand why information will be shared, what will be shared, who will see information, the purpose of sharing it and the implications for them of sharing that information.</w:t>
      </w:r>
    </w:p>
    <w:p w14:paraId="3A184E44" w14:textId="77777777" w:rsidR="004B76CB" w:rsidRDefault="003D6EC6">
      <w:pPr>
        <w:spacing w:before="120" w:after="120" w:line="360" w:lineRule="auto"/>
        <w:ind w:right="657"/>
        <w:rPr>
          <w:rFonts w:ascii="Arial" w:eastAsia="Times New Roman" w:hAnsi="Arial" w:cs="Arial"/>
          <w:b/>
          <w:bCs/>
        </w:rPr>
      </w:pPr>
      <w:r>
        <w:rPr>
          <w:rFonts w:ascii="Arial" w:eastAsia="Times New Roman" w:hAnsi="Arial" w:cs="Arial"/>
          <w:b/>
          <w:bCs/>
        </w:rPr>
        <w:t>Separated parents</w:t>
      </w:r>
    </w:p>
    <w:p w14:paraId="517F63FD" w14:textId="77777777" w:rsidR="004B76CB" w:rsidRDefault="003D6EC6" w:rsidP="00D62742">
      <w:pPr>
        <w:numPr>
          <w:ilvl w:val="0"/>
          <w:numId w:val="217"/>
        </w:numPr>
        <w:spacing w:before="120" w:after="120" w:line="360" w:lineRule="auto"/>
        <w:ind w:left="357" w:hanging="357"/>
        <w:rPr>
          <w:rFonts w:ascii="Arial" w:eastAsia="Times New Roman" w:hAnsi="Arial" w:cs="Arial"/>
          <w:b/>
          <w:bCs/>
          <w:color w:val="000000" w:themeColor="text1"/>
        </w:rPr>
      </w:pPr>
      <w:r>
        <w:rPr>
          <w:rFonts w:ascii="Arial" w:eastAsia="Times New Roman" w:hAnsi="Arial" w:cs="Arial"/>
        </w:rPr>
        <w:t xml:space="preserve">Consent to share need only be sought from one parent. Where parents are separated, this would normally be the parent with whom the child resides. </w:t>
      </w:r>
    </w:p>
    <w:p w14:paraId="1F2BC039" w14:textId="77777777" w:rsidR="004B76CB" w:rsidRDefault="003D6EC6" w:rsidP="00D62742">
      <w:pPr>
        <w:numPr>
          <w:ilvl w:val="0"/>
          <w:numId w:val="217"/>
        </w:numPr>
        <w:spacing w:before="120" w:after="120" w:line="360" w:lineRule="auto"/>
        <w:ind w:left="357" w:hanging="357"/>
        <w:rPr>
          <w:rFonts w:ascii="Arial" w:eastAsia="Times New Roman" w:hAnsi="Arial" w:cs="Arial"/>
          <w:b/>
          <w:bCs/>
          <w:color w:val="000000" w:themeColor="text1"/>
        </w:rPr>
      </w:pPr>
      <w:r>
        <w:rPr>
          <w:rFonts w:ascii="Arial" w:eastAsia="Times New Roman" w:hAnsi="Arial" w:cs="Arial"/>
        </w:rPr>
        <w:t xml:space="preserve">Where there is a dispute, this needs to be considered carefully. </w:t>
      </w:r>
    </w:p>
    <w:p w14:paraId="6C79FFFB" w14:textId="77777777" w:rsidR="004B76CB" w:rsidRDefault="003D6EC6" w:rsidP="00D62742">
      <w:pPr>
        <w:numPr>
          <w:ilvl w:val="0"/>
          <w:numId w:val="217"/>
        </w:numPr>
        <w:spacing w:before="120" w:after="120" w:line="360" w:lineRule="auto"/>
        <w:ind w:left="357" w:right="657" w:hanging="357"/>
        <w:rPr>
          <w:rFonts w:ascii="Arial" w:eastAsia="Times New Roman" w:hAnsi="Arial" w:cs="Arial"/>
        </w:rPr>
      </w:pPr>
      <w:r>
        <w:rPr>
          <w:rFonts w:ascii="Arial" w:eastAsia="Times New Roman" w:hAnsi="Arial" w:cs="Arial"/>
        </w:rPr>
        <w:t>Where the child is looked after, the local authority, as ‘corporate parent’ may also need to be consulted before information is shared.</w:t>
      </w:r>
    </w:p>
    <w:p w14:paraId="1F5E1FA5" w14:textId="77777777" w:rsidR="004B76CB" w:rsidRDefault="004B76CB">
      <w:pPr>
        <w:spacing w:before="120" w:after="120" w:line="360" w:lineRule="auto"/>
        <w:ind w:right="657"/>
        <w:rPr>
          <w:rFonts w:ascii="Arial" w:eastAsia="Times New Roman" w:hAnsi="Arial" w:cs="Arial"/>
          <w:b/>
          <w:bCs/>
        </w:rPr>
      </w:pPr>
    </w:p>
    <w:p w14:paraId="78F0C04C" w14:textId="77777777" w:rsidR="004B76CB" w:rsidRDefault="004B76CB">
      <w:pPr>
        <w:spacing w:before="120" w:after="120" w:line="360" w:lineRule="auto"/>
        <w:ind w:right="657"/>
        <w:rPr>
          <w:rFonts w:ascii="Arial" w:eastAsia="Times New Roman" w:hAnsi="Arial" w:cs="Arial"/>
          <w:b/>
          <w:bCs/>
        </w:rPr>
      </w:pPr>
    </w:p>
    <w:p w14:paraId="470E2F20" w14:textId="77777777" w:rsidR="004B76CB" w:rsidRDefault="003D6EC6">
      <w:pPr>
        <w:spacing w:before="120" w:after="120" w:line="360" w:lineRule="auto"/>
        <w:ind w:right="657"/>
        <w:rPr>
          <w:rFonts w:ascii="Arial" w:eastAsia="Times New Roman" w:hAnsi="Arial" w:cs="Arial"/>
          <w:b/>
          <w:bCs/>
        </w:rPr>
      </w:pPr>
      <w:r>
        <w:rPr>
          <w:rFonts w:ascii="Arial" w:eastAsia="Times New Roman" w:hAnsi="Arial" w:cs="Arial"/>
          <w:b/>
          <w:bCs/>
        </w:rPr>
        <w:lastRenderedPageBreak/>
        <w:t>Age for giving consent</w:t>
      </w:r>
    </w:p>
    <w:p w14:paraId="0632C0DC" w14:textId="1B4B83FE" w:rsidR="004B76CB" w:rsidRDefault="003D6EC6" w:rsidP="00D62742">
      <w:pPr>
        <w:numPr>
          <w:ilvl w:val="0"/>
          <w:numId w:val="218"/>
        </w:numPr>
        <w:spacing w:before="120" w:after="120" w:line="360" w:lineRule="auto"/>
        <w:ind w:right="658"/>
        <w:rPr>
          <w:rFonts w:ascii="Arial" w:eastAsia="Times New Roman" w:hAnsi="Arial" w:cs="Arial"/>
          <w:color w:val="000000" w:themeColor="text1"/>
        </w:rPr>
      </w:pPr>
      <w:r>
        <w:rPr>
          <w:rFonts w:ascii="Arial" w:eastAsia="Times New Roman" w:hAnsi="Arial" w:cs="Arial"/>
        </w:rPr>
        <w:t>A child may have the capacity to understand why information is being shared and the implications. For most children under the age of eight years in a nursery or out of school childcare context, consent to share is sought from the parent</w:t>
      </w:r>
      <w:r w:rsidR="00DD5CF4">
        <w:rPr>
          <w:rFonts w:ascii="Arial" w:eastAsia="Times New Roman" w:hAnsi="Arial" w:cs="Arial"/>
        </w:rPr>
        <w:t>/carer</w:t>
      </w:r>
      <w:r>
        <w:rPr>
          <w:rFonts w:ascii="Arial" w:eastAsia="Times New Roman" w:hAnsi="Arial" w:cs="Arial"/>
        </w:rPr>
        <w:t>, or from a person who has parental responsibility.</w:t>
      </w:r>
    </w:p>
    <w:p w14:paraId="641D706A" w14:textId="2F455E60" w:rsidR="004B76CB" w:rsidRDefault="003D6EC6" w:rsidP="00D62742">
      <w:pPr>
        <w:numPr>
          <w:ilvl w:val="0"/>
          <w:numId w:val="218"/>
        </w:numPr>
        <w:spacing w:before="120" w:after="120" w:line="360" w:lineRule="auto"/>
        <w:ind w:right="658"/>
        <w:rPr>
          <w:rFonts w:ascii="Arial" w:eastAsia="Times New Roman" w:hAnsi="Arial" w:cs="Arial"/>
          <w:color w:val="000000" w:themeColor="text1"/>
        </w:rPr>
      </w:pPr>
      <w:r>
        <w:rPr>
          <w:rFonts w:ascii="Arial" w:eastAsia="Times New Roman" w:hAnsi="Arial" w:cs="Arial"/>
        </w:rPr>
        <w:t>Young persons (16-19 years) are capable of informed consent.</w:t>
      </w:r>
      <w:r>
        <w:rPr>
          <w:rFonts w:ascii="Arial" w:eastAsia="Times New Roman" w:hAnsi="Arial" w:cs="Arial"/>
          <w:b/>
          <w:bCs/>
        </w:rPr>
        <w:t xml:space="preserve"> </w:t>
      </w:r>
      <w:r>
        <w:rPr>
          <w:rFonts w:ascii="Arial" w:eastAsia="Times New Roman" w:hAnsi="Arial" w:cs="Arial"/>
        </w:rPr>
        <w:t>Some children from age 13 onwards may have capacity to consent in some situations. Where they are deemed not to have capacity, then someone with parental responsibility must consent. If the child is capable and gives consent, this may override the parent’s</w:t>
      </w:r>
      <w:r w:rsidR="00DD5CF4">
        <w:rPr>
          <w:rFonts w:ascii="Arial" w:eastAsia="Times New Roman" w:hAnsi="Arial" w:cs="Arial"/>
        </w:rPr>
        <w:t>/carers</w:t>
      </w:r>
      <w:r>
        <w:rPr>
          <w:rFonts w:ascii="Arial" w:eastAsia="Times New Roman" w:hAnsi="Arial" w:cs="Arial"/>
        </w:rPr>
        <w:t xml:space="preserve"> wish not to give consent.</w:t>
      </w:r>
    </w:p>
    <w:p w14:paraId="586E910F" w14:textId="77777777" w:rsidR="004B76CB" w:rsidRDefault="003D6EC6" w:rsidP="00D62742">
      <w:pPr>
        <w:numPr>
          <w:ilvl w:val="0"/>
          <w:numId w:val="218"/>
        </w:numPr>
        <w:spacing w:before="120" w:after="120" w:line="360" w:lineRule="auto"/>
        <w:ind w:right="658"/>
        <w:rPr>
          <w:rFonts w:ascii="Arial" w:eastAsia="Times New Roman" w:hAnsi="Arial" w:cs="Arial"/>
          <w:color w:val="000000" w:themeColor="text1"/>
        </w:rPr>
      </w:pPr>
      <w:r>
        <w:rPr>
          <w:rFonts w:ascii="Arial" w:eastAsia="Times New Roman" w:hAnsi="Arial" w:cs="Arial"/>
        </w:rPr>
        <w:t>Adults at risk due to safeguarding concerns must be deemed capable of giving or withholding consent to share information about them. In this case ‘mental capacity’ is defined in terms of the Mental Capacity Act 2005 Code of Practice (Office of the Public Guardian 2007). It is rare that this will apply in the context of the setting.</w:t>
      </w:r>
    </w:p>
    <w:p w14:paraId="24BFE4A3" w14:textId="77777777" w:rsidR="004B76CB" w:rsidRDefault="003D6EC6">
      <w:pPr>
        <w:spacing w:before="120" w:after="120" w:line="360" w:lineRule="auto"/>
        <w:ind w:right="657"/>
        <w:rPr>
          <w:rFonts w:ascii="Arial" w:eastAsia="Times New Roman" w:hAnsi="Arial" w:cs="Arial"/>
          <w:b/>
          <w:bCs/>
        </w:rPr>
      </w:pPr>
      <w:r>
        <w:rPr>
          <w:rFonts w:ascii="Arial" w:eastAsia="Times New Roman" w:hAnsi="Arial" w:cs="Arial"/>
          <w:b/>
          <w:bCs/>
        </w:rPr>
        <w:t>Ways in which consent to share information can occur</w:t>
      </w:r>
    </w:p>
    <w:p w14:paraId="70B3022D" w14:textId="77777777" w:rsidR="004B76CB" w:rsidRDefault="003D6EC6" w:rsidP="00D62742">
      <w:pPr>
        <w:numPr>
          <w:ilvl w:val="0"/>
          <w:numId w:val="219"/>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Policies and procedures set out the responsibility of the setting regarding gaining consent to share information, and when it may not be sought or overridden.</w:t>
      </w:r>
    </w:p>
    <w:p w14:paraId="1E6764B2" w14:textId="7E3C6943" w:rsidR="004B76CB" w:rsidRDefault="003D6EC6" w:rsidP="00D62742">
      <w:pPr>
        <w:numPr>
          <w:ilvl w:val="0"/>
          <w:numId w:val="219"/>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Information in leaflets to parents</w:t>
      </w:r>
      <w:r w:rsidR="00DD5CF4">
        <w:rPr>
          <w:rFonts w:ascii="Arial" w:eastAsia="Times New Roman" w:hAnsi="Arial" w:cs="Arial"/>
        </w:rPr>
        <w:t>/carers</w:t>
      </w:r>
      <w:r>
        <w:rPr>
          <w:rFonts w:ascii="Arial" w:eastAsia="Times New Roman" w:hAnsi="Arial" w:cs="Arial"/>
        </w:rPr>
        <w:t>, or other leaflets about the provision, including privacy notices.</w:t>
      </w:r>
    </w:p>
    <w:p w14:paraId="7F8ECD50" w14:textId="77777777" w:rsidR="004B76CB" w:rsidRDefault="003D6EC6" w:rsidP="00D62742">
      <w:pPr>
        <w:numPr>
          <w:ilvl w:val="0"/>
          <w:numId w:val="219"/>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Consent forms signed at registration (for example to apply sun cream).</w:t>
      </w:r>
    </w:p>
    <w:p w14:paraId="24676F4C" w14:textId="608BA414" w:rsidR="004B76CB" w:rsidRDefault="003D6EC6" w:rsidP="00D62742">
      <w:pPr>
        <w:numPr>
          <w:ilvl w:val="0"/>
          <w:numId w:val="219"/>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Notes on confidentiality included on every form the parent</w:t>
      </w:r>
      <w:r w:rsidR="00DD5CF4">
        <w:rPr>
          <w:rFonts w:ascii="Arial" w:eastAsia="Times New Roman" w:hAnsi="Arial" w:cs="Arial"/>
        </w:rPr>
        <w:t>/carer</w:t>
      </w:r>
      <w:r>
        <w:rPr>
          <w:rFonts w:ascii="Arial" w:eastAsia="Times New Roman" w:hAnsi="Arial" w:cs="Arial"/>
        </w:rPr>
        <w:t xml:space="preserve"> signs.</w:t>
      </w:r>
    </w:p>
    <w:p w14:paraId="2F258C8E" w14:textId="71C38764" w:rsidR="004B76CB" w:rsidRDefault="003D6EC6" w:rsidP="00D62742">
      <w:pPr>
        <w:numPr>
          <w:ilvl w:val="0"/>
          <w:numId w:val="219"/>
        </w:numPr>
        <w:spacing w:before="120" w:after="120" w:line="360" w:lineRule="auto"/>
        <w:ind w:left="357" w:hanging="357"/>
        <w:rPr>
          <w:rFonts w:ascii="Arial" w:eastAsia="Times New Roman" w:hAnsi="Arial" w:cs="Arial"/>
          <w:color w:val="000000" w:themeColor="text1"/>
        </w:rPr>
      </w:pPr>
      <w:r>
        <w:rPr>
          <w:rFonts w:ascii="Arial" w:eastAsia="Times New Roman" w:hAnsi="Arial" w:cs="Arial"/>
        </w:rPr>
        <w:t>Parent</w:t>
      </w:r>
      <w:r w:rsidR="00DD5CF4">
        <w:rPr>
          <w:rFonts w:ascii="Arial" w:eastAsia="Times New Roman" w:hAnsi="Arial" w:cs="Arial"/>
        </w:rPr>
        <w:t>/carer</w:t>
      </w:r>
      <w:r>
        <w:rPr>
          <w:rFonts w:ascii="Arial" w:eastAsia="Times New Roman" w:hAnsi="Arial" w:cs="Arial"/>
        </w:rPr>
        <w:t xml:space="preserve"> signatures on forms giving consent to share information about additional needs, or to pass on child development summaries to the next provider/school.</w:t>
      </w:r>
    </w:p>
    <w:p w14:paraId="4E8DE42C"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Further guidance</w:t>
      </w:r>
    </w:p>
    <w:p w14:paraId="34775BDA" w14:textId="77777777" w:rsidR="004B76CB" w:rsidRDefault="003D6EC6">
      <w:pPr>
        <w:spacing w:before="120" w:after="120" w:line="360" w:lineRule="auto"/>
        <w:rPr>
          <w:rFonts w:ascii="Arial" w:eastAsia="Times New Roman" w:hAnsi="Arial" w:cs="Arial"/>
        </w:rPr>
      </w:pPr>
      <w:r>
        <w:rPr>
          <w:rFonts w:ascii="Arial" w:eastAsia="Times New Roman" w:hAnsi="Arial" w:cs="Arial"/>
        </w:rPr>
        <w:t xml:space="preserve">Working Together to Safeguard Children (HMG2023) </w:t>
      </w:r>
      <w:hyperlink r:id="rId38" w:history="1">
        <w:r>
          <w:rPr>
            <w:rFonts w:ascii="Arial" w:eastAsia="Times New Roman" w:hAnsi="Arial" w:cs="Arial"/>
            <w:color w:val="0000FF"/>
            <w:u w:val="single"/>
          </w:rPr>
          <w:t>www.gov.uk/government/publications/working-together-to-safeguard-children--2</w:t>
        </w:r>
      </w:hyperlink>
    </w:p>
    <w:p w14:paraId="620B9B4D" w14:textId="77777777" w:rsidR="004B76CB" w:rsidRDefault="003D6EC6">
      <w:pPr>
        <w:spacing w:before="120" w:after="120" w:line="360" w:lineRule="auto"/>
        <w:rPr>
          <w:rFonts w:ascii="Arial" w:eastAsia="Times New Roman" w:hAnsi="Arial" w:cs="Arial"/>
        </w:rPr>
      </w:pPr>
      <w:r>
        <w:rPr>
          <w:rFonts w:ascii="Arial" w:eastAsia="Times New Roman" w:hAnsi="Arial" w:cs="Arial"/>
        </w:rPr>
        <w:t xml:space="preserve">Information Sharing: Advice for Practitioners Providing Safeguarding Services to Children, Young People, Parents and Carers (HMG 2018) </w:t>
      </w:r>
      <w:hyperlink r:id="rId39" w:history="1">
        <w:r>
          <w:rPr>
            <w:rFonts w:ascii="Arial" w:eastAsia="Times New Roman" w:hAnsi="Arial" w:cs="Arial"/>
            <w:color w:val="0000FF"/>
            <w:u w:val="single"/>
          </w:rPr>
          <w:t>www.gov.uk/government/publications/safeguarding-practitioners-information-sharing-advice</w:t>
        </w:r>
      </w:hyperlink>
    </w:p>
    <w:p w14:paraId="7251C265" w14:textId="77777777" w:rsidR="004B76CB" w:rsidRDefault="003D6EC6">
      <w:pPr>
        <w:spacing w:before="120" w:after="120" w:line="360" w:lineRule="auto"/>
        <w:rPr>
          <w:rFonts w:ascii="Arial" w:eastAsia="Times New Roman" w:hAnsi="Arial" w:cs="Arial"/>
        </w:rPr>
      </w:pPr>
      <w:r>
        <w:rPr>
          <w:rFonts w:ascii="Arial" w:eastAsia="Times New Roman" w:hAnsi="Arial" w:cs="Arial"/>
        </w:rPr>
        <w:t xml:space="preserve">What to do if you’re Worried a Child is Being Abused (HMG 2015) </w:t>
      </w:r>
      <w:hyperlink r:id="rId40" w:history="1">
        <w:r>
          <w:rPr>
            <w:rFonts w:ascii="Arial" w:eastAsia="Times New Roman" w:hAnsi="Arial" w:cs="Arial"/>
            <w:color w:val="0000FF"/>
            <w:u w:val="single"/>
          </w:rPr>
          <w:t>www.gov.uk/government/publications/what-to-do-if-youre-worried-a-child-is-being-abused--2</w:t>
        </w:r>
      </w:hyperlink>
    </w:p>
    <w:p w14:paraId="459B8C56" w14:textId="77777777" w:rsidR="004B76CB" w:rsidRDefault="003D6EC6">
      <w:pPr>
        <w:rPr>
          <w:rFonts w:ascii="Arial" w:eastAsia="Times New Roman" w:hAnsi="Arial" w:cs="Arial"/>
          <w:color w:val="0000FF"/>
          <w:u w:val="single"/>
        </w:rPr>
      </w:pPr>
      <w:r>
        <w:rPr>
          <w:rFonts w:ascii="Arial" w:eastAsia="Times New Roman" w:hAnsi="Arial" w:cs="Arial"/>
        </w:rPr>
        <w:lastRenderedPageBreak/>
        <w:t xml:space="preserve">Mental Capacity Act 2005 Code of Practice (Office of the Public Guardian 2007) </w:t>
      </w:r>
      <w:hyperlink r:id="rId41" w:history="1">
        <w:r>
          <w:rPr>
            <w:rFonts w:ascii="Arial" w:eastAsia="Times New Roman" w:hAnsi="Arial" w:cs="Arial"/>
            <w:color w:val="0000FF"/>
            <w:u w:val="single"/>
          </w:rPr>
          <w:t>www.gov.uk/government/publications/mental-capacity-act-code-of-practice</w:t>
        </w:r>
      </w:hyperlink>
    </w:p>
    <w:p w14:paraId="7B638B97" w14:textId="77777777" w:rsidR="004B76CB" w:rsidRDefault="004B76CB">
      <w:pPr>
        <w:rPr>
          <w:rFonts w:ascii="Arial" w:eastAsia="Times New Roman" w:hAnsi="Arial" w:cs="Arial"/>
          <w:color w:val="0000FF"/>
          <w:u w:val="single"/>
        </w:rPr>
      </w:pPr>
    </w:p>
    <w:p w14:paraId="34EF2395" w14:textId="77777777" w:rsidR="004B76CB" w:rsidRDefault="004B76CB">
      <w:pPr>
        <w:rPr>
          <w:rFonts w:ascii="Arial" w:eastAsia="Times New Roman" w:hAnsi="Arial" w:cs="Arial"/>
          <w:color w:val="0000FF"/>
          <w:u w:val="single"/>
        </w:rPr>
      </w:pPr>
    </w:p>
    <w:p w14:paraId="5534CB31" w14:textId="77777777" w:rsidR="004B76CB" w:rsidRDefault="004B76CB">
      <w:pPr>
        <w:rPr>
          <w:rFonts w:ascii="Arial" w:eastAsia="Times New Roman" w:hAnsi="Arial" w:cs="Arial"/>
          <w:color w:val="0000FF"/>
          <w:u w:val="single"/>
        </w:rPr>
      </w:pPr>
    </w:p>
    <w:p w14:paraId="6563FC40" w14:textId="77777777" w:rsidR="004B76CB" w:rsidRDefault="004B76CB">
      <w:pPr>
        <w:rPr>
          <w:rFonts w:ascii="Arial" w:eastAsia="Times New Roman" w:hAnsi="Arial" w:cs="Arial"/>
          <w:color w:val="0000FF"/>
          <w:u w:val="single"/>
        </w:rPr>
      </w:pPr>
    </w:p>
    <w:p w14:paraId="47D12134" w14:textId="77777777" w:rsidR="004B76CB" w:rsidRDefault="004B76CB">
      <w:pPr>
        <w:rPr>
          <w:rFonts w:ascii="Arial" w:eastAsia="Times New Roman" w:hAnsi="Arial" w:cs="Arial"/>
          <w:color w:val="0000FF"/>
          <w:u w:val="single"/>
        </w:rPr>
      </w:pPr>
    </w:p>
    <w:p w14:paraId="3CF3AEB1" w14:textId="77777777" w:rsidR="004B76CB" w:rsidRDefault="004B76CB">
      <w:pPr>
        <w:rPr>
          <w:rFonts w:ascii="Arial" w:eastAsia="Times New Roman" w:hAnsi="Arial" w:cs="Arial"/>
          <w:color w:val="0000FF"/>
          <w:u w:val="single"/>
        </w:rPr>
      </w:pPr>
    </w:p>
    <w:p w14:paraId="6B819E3B" w14:textId="77777777" w:rsidR="004B76CB" w:rsidRDefault="004B76CB">
      <w:pPr>
        <w:rPr>
          <w:rFonts w:ascii="Arial" w:eastAsia="Times New Roman" w:hAnsi="Arial" w:cs="Arial"/>
          <w:color w:val="0000FF"/>
          <w:u w:val="single"/>
        </w:rPr>
      </w:pPr>
    </w:p>
    <w:p w14:paraId="66A026C8" w14:textId="77777777" w:rsidR="004B76CB" w:rsidRDefault="004B76CB">
      <w:pPr>
        <w:rPr>
          <w:rFonts w:ascii="Arial" w:eastAsia="Times New Roman" w:hAnsi="Arial" w:cs="Arial"/>
          <w:color w:val="0000FF"/>
          <w:u w:val="single"/>
        </w:rPr>
      </w:pPr>
    </w:p>
    <w:p w14:paraId="28FCAF7C" w14:textId="77777777" w:rsidR="004B76CB" w:rsidRDefault="004B76CB">
      <w:pPr>
        <w:rPr>
          <w:rFonts w:ascii="Arial" w:eastAsia="Times New Roman" w:hAnsi="Arial" w:cs="Arial"/>
          <w:color w:val="0000FF"/>
          <w:u w:val="single"/>
        </w:rPr>
      </w:pPr>
    </w:p>
    <w:p w14:paraId="00E4DFF3" w14:textId="77777777" w:rsidR="004B76CB" w:rsidRDefault="004B76CB">
      <w:pPr>
        <w:rPr>
          <w:rFonts w:ascii="Arial" w:eastAsia="Times New Roman" w:hAnsi="Arial" w:cs="Arial"/>
          <w:color w:val="0000FF"/>
          <w:u w:val="single"/>
        </w:rPr>
      </w:pPr>
    </w:p>
    <w:p w14:paraId="67700DB8" w14:textId="77777777" w:rsidR="004B76CB" w:rsidRDefault="004B76CB">
      <w:pPr>
        <w:rPr>
          <w:rFonts w:ascii="Arial" w:eastAsia="Times New Roman" w:hAnsi="Arial" w:cs="Arial"/>
          <w:color w:val="0000FF"/>
          <w:u w:val="single"/>
        </w:rPr>
      </w:pPr>
    </w:p>
    <w:p w14:paraId="50CB3EA2" w14:textId="77777777" w:rsidR="004B76CB" w:rsidRDefault="004B76CB">
      <w:pPr>
        <w:rPr>
          <w:rFonts w:ascii="Arial" w:eastAsia="Times New Roman" w:hAnsi="Arial" w:cs="Arial"/>
          <w:color w:val="0000FF"/>
          <w:u w:val="single"/>
        </w:rPr>
      </w:pPr>
    </w:p>
    <w:p w14:paraId="202EBCA6" w14:textId="77777777" w:rsidR="004B76CB" w:rsidRDefault="004B76CB">
      <w:pPr>
        <w:rPr>
          <w:rFonts w:ascii="Arial" w:eastAsia="Times New Roman" w:hAnsi="Arial" w:cs="Arial"/>
          <w:color w:val="0000FF"/>
          <w:u w:val="single"/>
        </w:rPr>
      </w:pPr>
    </w:p>
    <w:p w14:paraId="3C07E015" w14:textId="77777777" w:rsidR="004B76CB" w:rsidRDefault="004B76CB">
      <w:pPr>
        <w:rPr>
          <w:rFonts w:ascii="Arial" w:eastAsia="Times New Roman" w:hAnsi="Arial" w:cs="Arial"/>
          <w:color w:val="0000FF"/>
          <w:u w:val="single"/>
        </w:rPr>
      </w:pPr>
    </w:p>
    <w:p w14:paraId="152C4CD0" w14:textId="77777777" w:rsidR="004B76CB" w:rsidRDefault="004B76CB">
      <w:pPr>
        <w:rPr>
          <w:rFonts w:ascii="Arial" w:eastAsia="Times New Roman" w:hAnsi="Arial" w:cs="Arial"/>
          <w:color w:val="0000FF"/>
          <w:u w:val="single"/>
        </w:rPr>
      </w:pPr>
    </w:p>
    <w:p w14:paraId="5F8B9077" w14:textId="77777777" w:rsidR="004B76CB" w:rsidRDefault="004B76CB">
      <w:pPr>
        <w:rPr>
          <w:rFonts w:ascii="Arial" w:eastAsia="Times New Roman" w:hAnsi="Arial" w:cs="Arial"/>
          <w:color w:val="0000FF"/>
          <w:u w:val="single"/>
        </w:rPr>
      </w:pPr>
    </w:p>
    <w:p w14:paraId="08321B52" w14:textId="77777777" w:rsidR="004B76CB" w:rsidRDefault="004B76CB">
      <w:pPr>
        <w:rPr>
          <w:rFonts w:ascii="Arial" w:eastAsia="Times New Roman" w:hAnsi="Arial" w:cs="Arial"/>
          <w:color w:val="0000FF"/>
          <w:u w:val="single"/>
        </w:rPr>
      </w:pPr>
    </w:p>
    <w:p w14:paraId="054ED675" w14:textId="77777777" w:rsidR="004B76CB" w:rsidRDefault="004B76CB">
      <w:pPr>
        <w:rPr>
          <w:rFonts w:ascii="Arial" w:eastAsia="Times New Roman" w:hAnsi="Arial" w:cs="Arial"/>
          <w:color w:val="0000FF"/>
          <w:u w:val="single"/>
        </w:rPr>
      </w:pPr>
    </w:p>
    <w:p w14:paraId="3C860CCA" w14:textId="77777777" w:rsidR="004B76CB" w:rsidRDefault="004B76CB">
      <w:pPr>
        <w:rPr>
          <w:rFonts w:ascii="Arial" w:eastAsia="Times New Roman" w:hAnsi="Arial" w:cs="Arial"/>
          <w:color w:val="0000FF"/>
          <w:u w:val="single"/>
        </w:rPr>
      </w:pPr>
    </w:p>
    <w:p w14:paraId="7DA56364" w14:textId="77777777" w:rsidR="004B76CB" w:rsidRDefault="004B76CB">
      <w:pPr>
        <w:rPr>
          <w:rFonts w:ascii="Arial" w:eastAsia="Times New Roman" w:hAnsi="Arial" w:cs="Arial"/>
          <w:color w:val="0000FF"/>
          <w:u w:val="single"/>
        </w:rPr>
      </w:pPr>
    </w:p>
    <w:p w14:paraId="4CE2F481" w14:textId="77777777" w:rsidR="004B76CB" w:rsidRDefault="004B76CB">
      <w:pPr>
        <w:rPr>
          <w:rFonts w:ascii="Arial" w:eastAsia="Times New Roman" w:hAnsi="Arial" w:cs="Arial"/>
          <w:color w:val="0000FF"/>
          <w:u w:val="single"/>
        </w:rPr>
      </w:pPr>
    </w:p>
    <w:p w14:paraId="39CAD866" w14:textId="77777777" w:rsidR="004B76CB" w:rsidRDefault="004B76CB">
      <w:pPr>
        <w:rPr>
          <w:rFonts w:ascii="Arial" w:eastAsia="Times New Roman" w:hAnsi="Arial" w:cs="Arial"/>
          <w:color w:val="0000FF"/>
          <w:u w:val="single"/>
        </w:rPr>
      </w:pPr>
    </w:p>
    <w:p w14:paraId="35DC8B3C" w14:textId="77777777" w:rsidR="004B76CB" w:rsidRDefault="004B76CB">
      <w:pPr>
        <w:rPr>
          <w:rFonts w:ascii="Arial" w:eastAsia="Times New Roman" w:hAnsi="Arial" w:cs="Arial"/>
          <w:color w:val="0000FF"/>
          <w:u w:val="single"/>
        </w:rPr>
      </w:pPr>
    </w:p>
    <w:p w14:paraId="68D64FE4" w14:textId="77777777" w:rsidR="004B76CB" w:rsidRDefault="004B76CB">
      <w:pPr>
        <w:rPr>
          <w:rFonts w:ascii="Arial" w:eastAsia="Times New Roman" w:hAnsi="Arial" w:cs="Arial"/>
          <w:color w:val="0000FF"/>
          <w:u w:val="single"/>
        </w:rPr>
      </w:pPr>
    </w:p>
    <w:p w14:paraId="00C3C888" w14:textId="77777777" w:rsidR="004B76CB" w:rsidRDefault="004B76CB">
      <w:pPr>
        <w:rPr>
          <w:rFonts w:ascii="Arial" w:eastAsia="Times New Roman" w:hAnsi="Arial" w:cs="Arial"/>
          <w:color w:val="0000FF"/>
          <w:u w:val="single"/>
        </w:rPr>
      </w:pPr>
    </w:p>
    <w:p w14:paraId="71F0AFB1" w14:textId="77777777" w:rsidR="004B76CB" w:rsidRDefault="004B76CB">
      <w:pPr>
        <w:rPr>
          <w:rFonts w:ascii="Arial" w:eastAsia="Times New Roman" w:hAnsi="Arial" w:cs="Arial"/>
          <w:color w:val="0000FF"/>
          <w:u w:val="single"/>
        </w:rPr>
      </w:pPr>
    </w:p>
    <w:p w14:paraId="39911289" w14:textId="77777777" w:rsidR="004B76CB" w:rsidRDefault="004B76CB">
      <w:pPr>
        <w:rPr>
          <w:rFonts w:ascii="Arial" w:eastAsia="Times New Roman" w:hAnsi="Arial" w:cs="Arial"/>
          <w:color w:val="0000FF"/>
          <w:u w:val="single"/>
        </w:rPr>
      </w:pPr>
    </w:p>
    <w:p w14:paraId="0D80F31B" w14:textId="77777777" w:rsidR="004B76CB" w:rsidRDefault="004B76CB">
      <w:pPr>
        <w:rPr>
          <w:rFonts w:ascii="Arial" w:eastAsia="Times New Roman" w:hAnsi="Arial" w:cs="Arial"/>
          <w:color w:val="0000FF"/>
          <w:u w:val="single"/>
        </w:rPr>
      </w:pPr>
    </w:p>
    <w:p w14:paraId="26FB046A" w14:textId="77777777" w:rsidR="004B76CB" w:rsidRDefault="004B76CB">
      <w:pPr>
        <w:rPr>
          <w:rFonts w:ascii="Arial" w:eastAsia="Times New Roman" w:hAnsi="Arial" w:cs="Arial"/>
          <w:color w:val="0000FF"/>
          <w:u w:val="single"/>
        </w:rPr>
      </w:pPr>
    </w:p>
    <w:p w14:paraId="06E5136E" w14:textId="77777777" w:rsidR="004B76CB" w:rsidRDefault="004B76CB">
      <w:pPr>
        <w:rPr>
          <w:rFonts w:ascii="Arial" w:eastAsia="Times New Roman" w:hAnsi="Arial" w:cs="Arial"/>
          <w:color w:val="0000FF"/>
          <w:u w:val="single"/>
        </w:rPr>
      </w:pPr>
    </w:p>
    <w:p w14:paraId="1D2709ED" w14:textId="77777777" w:rsidR="004B76CB" w:rsidRDefault="003D6EC6">
      <w:pPr>
        <w:spacing w:before="120" w:after="120" w:line="360" w:lineRule="auto"/>
        <w:rPr>
          <w:rFonts w:ascii="Arial" w:eastAsia="Times New Roman" w:hAnsi="Arial" w:cs="Arial"/>
          <w:sz w:val="28"/>
          <w:szCs w:val="28"/>
        </w:rPr>
      </w:pPr>
      <w:r>
        <w:rPr>
          <w:rFonts w:ascii="Arial" w:eastAsia="Times New Roman" w:hAnsi="Arial" w:cs="Arial"/>
          <w:sz w:val="28"/>
          <w:szCs w:val="28"/>
        </w:rPr>
        <w:lastRenderedPageBreak/>
        <w:t>07</w:t>
      </w:r>
      <w:r>
        <w:rPr>
          <w:rFonts w:ascii="Arial" w:eastAsia="Times New Roman" w:hAnsi="Arial" w:cs="Arial"/>
          <w:sz w:val="28"/>
          <w:szCs w:val="28"/>
        </w:rPr>
        <w:tab/>
        <w:t>Record keeping procedures</w:t>
      </w:r>
    </w:p>
    <w:p w14:paraId="7DB48DF4" w14:textId="77777777" w:rsidR="004B76CB" w:rsidRDefault="003D6EC6">
      <w:pPr>
        <w:spacing w:before="120" w:after="120" w:line="360" w:lineRule="auto"/>
        <w:rPr>
          <w:rFonts w:ascii="Arial" w:eastAsia="Times New Roman" w:hAnsi="Arial" w:cs="Arial"/>
          <w:b/>
          <w:bCs/>
          <w:sz w:val="28"/>
          <w:szCs w:val="28"/>
        </w:rPr>
      </w:pPr>
      <w:r>
        <w:rPr>
          <w:rFonts w:ascii="Arial" w:eastAsia="Times New Roman" w:hAnsi="Arial" w:cs="Arial"/>
          <w:b/>
          <w:bCs/>
          <w:sz w:val="28"/>
          <w:szCs w:val="28"/>
        </w:rPr>
        <w:t>07.3</w:t>
      </w:r>
      <w:r>
        <w:rPr>
          <w:rFonts w:ascii="Arial" w:eastAsia="Times New Roman" w:hAnsi="Arial" w:cs="Arial"/>
          <w:b/>
          <w:sz w:val="28"/>
          <w:szCs w:val="28"/>
        </w:rPr>
        <w:tab/>
      </w:r>
      <w:r>
        <w:rPr>
          <w:rFonts w:ascii="Arial" w:eastAsia="Times New Roman" w:hAnsi="Arial" w:cs="Arial"/>
          <w:b/>
          <w:bCs/>
          <w:sz w:val="28"/>
          <w:szCs w:val="28"/>
        </w:rPr>
        <w:t>Client access to records</w:t>
      </w:r>
    </w:p>
    <w:p w14:paraId="12B6C713" w14:textId="4B764F8E" w:rsidR="004B76CB" w:rsidRDefault="003D6EC6">
      <w:pPr>
        <w:spacing w:before="120" w:after="120" w:line="360" w:lineRule="auto"/>
        <w:rPr>
          <w:rFonts w:ascii="Arial" w:eastAsia="Times New Roman" w:hAnsi="Arial" w:cs="Arial"/>
        </w:rPr>
      </w:pPr>
      <w:r>
        <w:rPr>
          <w:rFonts w:ascii="Arial" w:eastAsia="Times New Roman" w:hAnsi="Arial" w:cs="Arial"/>
        </w:rPr>
        <w:t xml:space="preserve">Under the General Data Protection Regulations there are additional rights granted to data subjects which must be protected by </w:t>
      </w:r>
      <w:r w:rsidR="0023493F">
        <w:rPr>
          <w:rFonts w:ascii="Arial" w:eastAsia="Times New Roman" w:hAnsi="Arial" w:cs="Arial"/>
        </w:rPr>
        <w:t>The Leighs Nursery Group.</w:t>
      </w:r>
    </w:p>
    <w:p w14:paraId="08FFDA14" w14:textId="53A6D0A2" w:rsidR="004B76CB" w:rsidRDefault="003D6EC6">
      <w:pPr>
        <w:shd w:val="clear" w:color="auto" w:fill="FFFFFF" w:themeFill="background1"/>
        <w:spacing w:before="120" w:after="120" w:line="360" w:lineRule="auto"/>
        <w:rPr>
          <w:rFonts w:ascii="Arial" w:eastAsia="Times New Roman" w:hAnsi="Arial" w:cs="Arial"/>
          <w:lang w:eastAsia="zh-CN"/>
        </w:rPr>
      </w:pPr>
      <w:r>
        <w:rPr>
          <w:rFonts w:ascii="Arial" w:eastAsia="Times New Roman" w:hAnsi="Arial" w:cs="Arial"/>
          <w:lang w:eastAsia="zh-CN"/>
        </w:rPr>
        <w:t>The parent</w:t>
      </w:r>
      <w:r w:rsidR="009B1639">
        <w:rPr>
          <w:rFonts w:ascii="Arial" w:eastAsia="Times New Roman" w:hAnsi="Arial" w:cs="Arial"/>
          <w:lang w:eastAsia="zh-CN"/>
        </w:rPr>
        <w:t>/carer</w:t>
      </w:r>
      <w:r>
        <w:rPr>
          <w:rFonts w:ascii="Arial" w:eastAsia="Times New Roman" w:hAnsi="Arial" w:cs="Arial"/>
          <w:lang w:eastAsia="zh-CN"/>
        </w:rPr>
        <w:t xml:space="preserve"> is the ‘subject’ of the file in the case where a child is too young to give ‘informed consent’ and has a right to see information that the setting has compiled on them.</w:t>
      </w:r>
      <w:r>
        <w:rPr>
          <w:rFonts w:ascii="Verdana" w:eastAsia="Times New Roman" w:hAnsi="Verdana" w:cs="Times New Roman"/>
          <w:sz w:val="18"/>
          <w:szCs w:val="18"/>
          <w:lang w:eastAsia="zh-CN"/>
        </w:rPr>
        <w:t xml:space="preserve"> </w:t>
      </w:r>
    </w:p>
    <w:p w14:paraId="5A5DF141" w14:textId="56A9CC1D"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If a parent</w:t>
      </w:r>
      <w:r w:rsidR="009B1639">
        <w:rPr>
          <w:rFonts w:ascii="Arial" w:eastAsia="Times New Roman" w:hAnsi="Arial" w:cs="Arial"/>
        </w:rPr>
        <w:t>/carer</w:t>
      </w:r>
      <w:r>
        <w:rPr>
          <w:rFonts w:ascii="Arial" w:eastAsia="Times New Roman" w:hAnsi="Arial" w:cs="Arial"/>
        </w:rPr>
        <w:t xml:space="preserve"> wishes to see the file, a written request is made, which the setting acknowledges in writing, informing the parent that an arrangement will be made for him/her to see the file contents, subject to third party consent.</w:t>
      </w:r>
    </w:p>
    <w:p w14:paraId="60FD2919" w14:textId="26D924C2"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Information must be provided within 30 days of receipt of request. If the request for information is not clear, the manager must receive legal guidance, for instance, from Law-Call for members of the Alliance. In some instances</w:t>
      </w:r>
      <w:r w:rsidR="009B1639">
        <w:rPr>
          <w:rFonts w:ascii="Arial" w:eastAsia="Times New Roman" w:hAnsi="Arial" w:cs="Arial"/>
        </w:rPr>
        <w:t xml:space="preserve">, </w:t>
      </w:r>
      <w:r>
        <w:rPr>
          <w:rFonts w:ascii="Arial" w:eastAsia="Times New Roman" w:hAnsi="Arial" w:cs="Arial"/>
        </w:rPr>
        <w:t>it may be necessary to allow extra time in excess to the 30 days to respond to the request. An explanation must be given to the parent where this is the case. The maximum extension time is 2 months.</w:t>
      </w:r>
    </w:p>
    <w:p w14:paraId="6B1E7FCB" w14:textId="3D20FEA8"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 xml:space="preserve">A fee may be charged to the </w:t>
      </w:r>
      <w:proofErr w:type="spellStart"/>
      <w:r>
        <w:rPr>
          <w:rFonts w:ascii="Arial" w:eastAsia="Times New Roman" w:hAnsi="Arial" w:cs="Arial"/>
        </w:rPr>
        <w:t>paren</w:t>
      </w:r>
      <w:proofErr w:type="spellEnd"/>
      <w:r w:rsidR="009B1639">
        <w:rPr>
          <w:rFonts w:ascii="Arial" w:eastAsia="Times New Roman" w:hAnsi="Arial" w:cs="Arial"/>
        </w:rPr>
        <w:t>/</w:t>
      </w:r>
      <w:proofErr w:type="spellStart"/>
      <w:r w:rsidR="009B1639">
        <w:rPr>
          <w:rFonts w:ascii="Arial" w:eastAsia="Times New Roman" w:hAnsi="Arial" w:cs="Arial"/>
        </w:rPr>
        <w:t>carer</w:t>
      </w:r>
      <w:r>
        <w:rPr>
          <w:rFonts w:ascii="Arial" w:eastAsia="Times New Roman" w:hAnsi="Arial" w:cs="Arial"/>
        </w:rPr>
        <w:t>t</w:t>
      </w:r>
      <w:proofErr w:type="spellEnd"/>
      <w:r>
        <w:rPr>
          <w:rFonts w:ascii="Arial" w:eastAsia="Times New Roman" w:hAnsi="Arial" w:cs="Arial"/>
        </w:rPr>
        <w:t xml:space="preserve"> for additional requests for the same material, or any requests that will incur excessive administration costs.</w:t>
      </w:r>
    </w:p>
    <w:p w14:paraId="0C19752D" w14:textId="77777777"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The setting manager informs their line manager and legal advice is sought.</w:t>
      </w:r>
    </w:p>
    <w:p w14:paraId="47B0FE83" w14:textId="77777777"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The setting manager goes through the file with their line manager and ensures all documents are filed correctly, entries are in date order and that there are no missing pages. They note any information, entry or correspondence or other document which mentions a third party. The setting manager should always ensure that recording is of good quality, accurate, fair, balanced and proportionate and should have quality assurance processes in place to ensure that files are checked for quality regularly and that any issues are addressed promptly.</w:t>
      </w:r>
    </w:p>
    <w:p w14:paraId="6C20C626" w14:textId="77777777"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 xml:space="preserve">Each of those individuals are written to explaining that the subject of the file has requested sight of the file which contains a reference to them, stating what this is. </w:t>
      </w:r>
    </w:p>
    <w:p w14:paraId="405E827C" w14:textId="77777777"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 xml:space="preserve">They are asked to reply in writing to the setting manager giving or refusing consent for disclosure of that material.  </w:t>
      </w:r>
    </w:p>
    <w:p w14:paraId="04C0B16F" w14:textId="77777777"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Copies of these letters and their replies are kept on the child’s file.</w:t>
      </w:r>
    </w:p>
    <w:p w14:paraId="6F638F64" w14:textId="0EC956A7"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Agencies will normally refuse consent to share information, and the parent</w:t>
      </w:r>
      <w:r w:rsidR="000C701D">
        <w:rPr>
          <w:rFonts w:ascii="Arial" w:eastAsia="Times New Roman" w:hAnsi="Arial" w:cs="Arial"/>
        </w:rPr>
        <w:t>/carer</w:t>
      </w:r>
      <w:r>
        <w:rPr>
          <w:rFonts w:ascii="Arial" w:eastAsia="Times New Roman" w:hAnsi="Arial" w:cs="Arial"/>
        </w:rPr>
        <w:t xml:space="preserve"> should be redirected to those agencies for a request to see their file held by that agency. </w:t>
      </w:r>
    </w:p>
    <w:p w14:paraId="5980E5A3" w14:textId="35192116"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lastRenderedPageBreak/>
        <w:t>Entries where you have contacted another agency may remain, for example, a request for permission from social care to leave in an entry where the parent</w:t>
      </w:r>
      <w:r w:rsidR="009C6141">
        <w:rPr>
          <w:rFonts w:ascii="Arial" w:eastAsia="Times New Roman" w:hAnsi="Arial" w:cs="Arial"/>
        </w:rPr>
        <w:t xml:space="preserve">/carer </w:t>
      </w:r>
      <w:r>
        <w:rPr>
          <w:rFonts w:ascii="Arial" w:eastAsia="Times New Roman" w:hAnsi="Arial" w:cs="Arial"/>
        </w:rPr>
        <w:t xml:space="preserve">was already party to that information.  </w:t>
      </w:r>
    </w:p>
    <w:p w14:paraId="40F69739" w14:textId="10CB4EF2"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 xml:space="preserve">Each family member </w:t>
      </w:r>
      <w:r w:rsidR="00634F29">
        <w:rPr>
          <w:rFonts w:ascii="Arial" w:eastAsia="Times New Roman" w:hAnsi="Arial" w:cs="Arial"/>
        </w:rPr>
        <w:t xml:space="preserve">and/or carer </w:t>
      </w:r>
      <w:r>
        <w:rPr>
          <w:rFonts w:ascii="Arial" w:eastAsia="Times New Roman" w:hAnsi="Arial" w:cs="Arial"/>
        </w:rPr>
        <w:t>noted on the file is a third party, so where there are separate entries pertaining to each parent</w:t>
      </w:r>
      <w:r w:rsidR="00634F29">
        <w:rPr>
          <w:rFonts w:ascii="Arial" w:eastAsia="Times New Roman" w:hAnsi="Arial" w:cs="Arial"/>
        </w:rPr>
        <w:t>/carer</w:t>
      </w:r>
      <w:r>
        <w:rPr>
          <w:rFonts w:ascii="Arial" w:eastAsia="Times New Roman" w:hAnsi="Arial" w:cs="Arial"/>
        </w:rPr>
        <w:t>, step-parent, grandparent etc, each of those have to be written to regarding third party consent.</w:t>
      </w:r>
    </w:p>
    <w:p w14:paraId="4F144CF5" w14:textId="38CE33BA"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 xml:space="preserve">Members of staff should also be written to, but the setting reserves the right under the legislation to override a refusal for </w:t>
      </w:r>
      <w:r w:rsidR="00456849">
        <w:rPr>
          <w:rFonts w:ascii="Arial" w:eastAsia="Times New Roman" w:hAnsi="Arial" w:cs="Arial"/>
        </w:rPr>
        <w:t>consent or</w:t>
      </w:r>
      <w:r>
        <w:rPr>
          <w:rFonts w:ascii="Arial" w:eastAsia="Times New Roman" w:hAnsi="Arial" w:cs="Arial"/>
        </w:rPr>
        <w:t xml:space="preserve"> just delete the name and not the information. </w:t>
      </w:r>
    </w:p>
    <w:p w14:paraId="58D93861" w14:textId="77777777" w:rsidR="004B76CB" w:rsidRDefault="003D6EC6" w:rsidP="00D62742">
      <w:pPr>
        <w:numPr>
          <w:ilvl w:val="0"/>
          <w:numId w:val="221"/>
        </w:numPr>
        <w:spacing w:before="120" w:after="120" w:line="360" w:lineRule="auto"/>
        <w:rPr>
          <w:rFonts w:ascii="Arial" w:eastAsia="Times New Roman" w:hAnsi="Arial" w:cs="Arial"/>
          <w:color w:val="000000" w:themeColor="text1"/>
        </w:rPr>
      </w:pPr>
      <w:r>
        <w:rPr>
          <w:rFonts w:ascii="Arial" w:eastAsia="Times New Roman" w:hAnsi="Arial" w:cs="Arial"/>
        </w:rPr>
        <w:t>If the member of staff has provided information that could be considered ‘sensitive’, and the staff member may be in danger if that information is disclosed, then the refusal may be granted.</w:t>
      </w:r>
    </w:p>
    <w:p w14:paraId="2054D83A" w14:textId="77777777" w:rsidR="004B76CB" w:rsidRDefault="003D6EC6" w:rsidP="00D62742">
      <w:pPr>
        <w:numPr>
          <w:ilvl w:val="0"/>
          <w:numId w:val="221"/>
        </w:numPr>
        <w:spacing w:before="120" w:after="120" w:line="360" w:lineRule="auto"/>
        <w:rPr>
          <w:rFonts w:ascii="Arial" w:eastAsia="Times New Roman" w:hAnsi="Arial" w:cs="Arial"/>
          <w:color w:val="000000" w:themeColor="text1"/>
        </w:rPr>
      </w:pPr>
      <w:r>
        <w:rPr>
          <w:rFonts w:ascii="Arial" w:eastAsia="Times New Roman" w:hAnsi="Arial" w:cs="Arial"/>
        </w:rPr>
        <w:t xml:space="preserve">If that information is the basis of a police investigation, then refusal should also be granted. </w:t>
      </w:r>
    </w:p>
    <w:p w14:paraId="71F7EDA1" w14:textId="0735AE37" w:rsidR="004B76CB" w:rsidRDefault="003D6EC6" w:rsidP="00D62742">
      <w:pPr>
        <w:numPr>
          <w:ilvl w:val="0"/>
          <w:numId w:val="221"/>
        </w:numPr>
        <w:spacing w:before="120" w:after="120" w:line="360" w:lineRule="auto"/>
        <w:rPr>
          <w:rFonts w:ascii="Arial" w:eastAsia="Times New Roman" w:hAnsi="Arial" w:cs="Arial"/>
          <w:color w:val="000000" w:themeColor="text1"/>
        </w:rPr>
      </w:pPr>
      <w:r>
        <w:rPr>
          <w:rFonts w:ascii="Arial" w:eastAsia="Times New Roman" w:hAnsi="Arial" w:cs="Arial"/>
        </w:rPr>
        <w:t>If the information is not sensitive, then it is not in the setting’s interest to withhold that information from a parent. It is a requirement of the job that if a member of staff has a concern about a child and this is recorded; the parents</w:t>
      </w:r>
      <w:r w:rsidR="009C6141">
        <w:rPr>
          <w:rFonts w:ascii="Arial" w:eastAsia="Times New Roman" w:hAnsi="Arial" w:cs="Arial"/>
        </w:rPr>
        <w:t>/carers</w:t>
      </w:r>
      <w:r>
        <w:rPr>
          <w:rFonts w:ascii="Arial" w:eastAsia="Times New Roman" w:hAnsi="Arial" w:cs="Arial"/>
        </w:rPr>
        <w:t xml:space="preserve"> are told this at the start and in most cases, concerns that have been recorded will have been discussed already, so there should be no surprises.</w:t>
      </w:r>
    </w:p>
    <w:p w14:paraId="4F641B0B" w14:textId="04D6C590" w:rsidR="004B76CB" w:rsidRDefault="003D6EC6" w:rsidP="00D62742">
      <w:pPr>
        <w:numPr>
          <w:ilvl w:val="0"/>
          <w:numId w:val="221"/>
        </w:numPr>
        <w:spacing w:before="120" w:after="120" w:line="360" w:lineRule="auto"/>
        <w:rPr>
          <w:rFonts w:ascii="Arial" w:eastAsia="Times New Roman" w:hAnsi="Arial" w:cs="Arial"/>
          <w:color w:val="000000" w:themeColor="text1"/>
        </w:rPr>
      </w:pPr>
      <w:r>
        <w:rPr>
          <w:rFonts w:ascii="Arial" w:eastAsia="Times New Roman" w:hAnsi="Arial" w:cs="Arial"/>
        </w:rPr>
        <w:t>The member of staff’s name can be removed from an entry, but the parent</w:t>
      </w:r>
      <w:r w:rsidR="009C6141">
        <w:rPr>
          <w:rFonts w:ascii="Arial" w:eastAsia="Times New Roman" w:hAnsi="Arial" w:cs="Arial"/>
        </w:rPr>
        <w:t>/carer</w:t>
      </w:r>
      <w:r>
        <w:rPr>
          <w:rFonts w:ascii="Arial" w:eastAsia="Times New Roman" w:hAnsi="Arial" w:cs="Arial"/>
        </w:rPr>
        <w:t xml:space="preserve"> may recognise the writing or otherwise identify who had provided that information. In the interest of openness and transparency, the setting manager may consider overriding the refusal for consent.</w:t>
      </w:r>
    </w:p>
    <w:p w14:paraId="4E6E6204" w14:textId="77777777" w:rsidR="004B76CB" w:rsidRDefault="003D6EC6" w:rsidP="00D62742">
      <w:pPr>
        <w:numPr>
          <w:ilvl w:val="0"/>
          <w:numId w:val="221"/>
        </w:numPr>
        <w:spacing w:before="120" w:after="120" w:line="360" w:lineRule="auto"/>
        <w:rPr>
          <w:rFonts w:ascii="Arial" w:eastAsia="Times New Roman" w:hAnsi="Arial" w:cs="Arial"/>
          <w:color w:val="000000" w:themeColor="text1"/>
        </w:rPr>
      </w:pPr>
      <w:r>
        <w:rPr>
          <w:rFonts w:ascii="Arial" w:eastAsia="Times New Roman" w:hAnsi="Arial" w:cs="Arial"/>
        </w:rPr>
        <w:t>In each case this should be discussed with members of staff and decisions recorded.</w:t>
      </w:r>
    </w:p>
    <w:p w14:paraId="7BB3184E" w14:textId="77777777"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When the consent/refusals have been received, the setting manager takes a photocopy of the whole file. On the copy file the document not to be disclosed is removed (e.g. a case conference report) or notes pertaining to that individual in the contact pages blanked out using a thick marker pen.</w:t>
      </w:r>
    </w:p>
    <w:p w14:paraId="20B854E9" w14:textId="77777777"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The copy file is then checked by the line manager and legal advisors verify that the file has been prepared appropriately, for instance, in certain circumstances redaction may be appropriate, for instance if a child may be damaged by their data being seen by their parent/carer, e.g. if they have disclosed abuse. This must be clarified with the legal adviser.</w:t>
      </w:r>
    </w:p>
    <w:p w14:paraId="5A9E29C3" w14:textId="77777777"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lastRenderedPageBreak/>
        <w:t>The ‘cleaned’ copy is then photocopied again and collated for the parent to see.</w:t>
      </w:r>
    </w:p>
    <w:p w14:paraId="00B503BF" w14:textId="2CD2A24F"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The setting manager informs the parent</w:t>
      </w:r>
      <w:r w:rsidR="009C6141">
        <w:rPr>
          <w:rFonts w:ascii="Arial" w:eastAsia="Times New Roman" w:hAnsi="Arial" w:cs="Arial"/>
        </w:rPr>
        <w:t>/carer</w:t>
      </w:r>
      <w:r>
        <w:rPr>
          <w:rFonts w:ascii="Arial" w:eastAsia="Times New Roman" w:hAnsi="Arial" w:cs="Arial"/>
        </w:rPr>
        <w:t xml:space="preserve"> that the file is now ready and invites him/her to make an appointment to view it.</w:t>
      </w:r>
    </w:p>
    <w:p w14:paraId="3B5D6B10" w14:textId="637E037A"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The setting manager and their line manager meet with the parent</w:t>
      </w:r>
      <w:r w:rsidR="009C6141">
        <w:rPr>
          <w:rFonts w:ascii="Arial" w:eastAsia="Times New Roman" w:hAnsi="Arial" w:cs="Arial"/>
        </w:rPr>
        <w:t>/carer</w:t>
      </w:r>
      <w:r>
        <w:rPr>
          <w:rFonts w:ascii="Arial" w:eastAsia="Times New Roman" w:hAnsi="Arial" w:cs="Arial"/>
        </w:rPr>
        <w:t xml:space="preserve"> to go through the file, explaining the process as well as what the content records about the child and the work that has been done. Only the persons with parental responsibility can attend that meeting, or the parent’s</w:t>
      </w:r>
      <w:r w:rsidR="00F55DFE">
        <w:rPr>
          <w:rFonts w:ascii="Arial" w:eastAsia="Times New Roman" w:hAnsi="Arial" w:cs="Arial"/>
        </w:rPr>
        <w:t>/carers</w:t>
      </w:r>
      <w:r>
        <w:rPr>
          <w:rFonts w:ascii="Arial" w:eastAsia="Times New Roman" w:hAnsi="Arial" w:cs="Arial"/>
        </w:rPr>
        <w:t xml:space="preserve"> legal representative or interpreter.</w:t>
      </w:r>
    </w:p>
    <w:p w14:paraId="09E112E4" w14:textId="54DA835B"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The parent</w:t>
      </w:r>
      <w:r w:rsidR="00F55DFE">
        <w:rPr>
          <w:rFonts w:ascii="Arial" w:eastAsia="Times New Roman" w:hAnsi="Arial" w:cs="Arial"/>
        </w:rPr>
        <w:t xml:space="preserve">/carer </w:t>
      </w:r>
      <w:r>
        <w:rPr>
          <w:rFonts w:ascii="Arial" w:eastAsia="Times New Roman" w:hAnsi="Arial" w:cs="Arial"/>
        </w:rPr>
        <w:t>may take a copy of the prepared file away, but it is never handed over without discussion.</w:t>
      </w:r>
    </w:p>
    <w:p w14:paraId="1A9E7E1C" w14:textId="77777777"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4D58C460" w14:textId="356D235A"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If a parent</w:t>
      </w:r>
      <w:r w:rsidR="00F55DFE">
        <w:rPr>
          <w:rFonts w:ascii="Arial" w:eastAsia="Times New Roman" w:hAnsi="Arial" w:cs="Arial"/>
        </w:rPr>
        <w:t>/carer</w:t>
      </w:r>
      <w:r>
        <w:rPr>
          <w:rFonts w:ascii="Arial" w:eastAsia="Times New Roman" w:hAnsi="Arial" w:cs="Arial"/>
        </w:rPr>
        <w:t xml:space="preserve"> feels aggrieved about any entry in the file, or the resulting outcome, then the parent should be referred to section 10.2 Complaints procedure for parents</w:t>
      </w:r>
      <w:r w:rsidR="00C93D7E">
        <w:rPr>
          <w:rFonts w:ascii="Arial" w:eastAsia="Times New Roman" w:hAnsi="Arial" w:cs="Arial"/>
        </w:rPr>
        <w:t>/carers</w:t>
      </w:r>
      <w:r>
        <w:rPr>
          <w:rFonts w:ascii="Arial" w:eastAsia="Times New Roman" w:hAnsi="Arial" w:cs="Arial"/>
        </w:rPr>
        <w:t xml:space="preserve"> and service users. </w:t>
      </w:r>
    </w:p>
    <w:p w14:paraId="6172664C" w14:textId="0F67E9E0"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The law requires that information held must be accurate, and if a parent</w:t>
      </w:r>
      <w:r w:rsidR="00C93D7E">
        <w:rPr>
          <w:rFonts w:ascii="Arial" w:eastAsia="Times New Roman" w:hAnsi="Arial" w:cs="Arial"/>
        </w:rPr>
        <w:t>/carer</w:t>
      </w:r>
      <w:r>
        <w:rPr>
          <w:rFonts w:ascii="Arial" w:eastAsia="Times New Roman" w:hAnsi="Arial" w:cs="Arial"/>
        </w:rPr>
        <w:t xml:space="preserve"> says the information held is inaccurate then the parent</w:t>
      </w:r>
      <w:r w:rsidR="00C93D7E">
        <w:rPr>
          <w:rFonts w:ascii="Arial" w:eastAsia="Times New Roman" w:hAnsi="Arial" w:cs="Arial"/>
        </w:rPr>
        <w:t>/carer</w:t>
      </w:r>
      <w:r>
        <w:rPr>
          <w:rFonts w:ascii="Arial" w:eastAsia="Times New Roman" w:hAnsi="Arial" w:cs="Arial"/>
        </w:rPr>
        <w:t xml:space="preserve"> has a right to request it to be changed. However, this only pertains to factual inaccuracies. Where the disputed entry is a matter of opinion, professional judgement, or represents a different view of the matter than that held by the parent</w:t>
      </w:r>
      <w:r w:rsidR="00C93D7E">
        <w:rPr>
          <w:rFonts w:ascii="Arial" w:eastAsia="Times New Roman" w:hAnsi="Arial" w:cs="Arial"/>
        </w:rPr>
        <w:t>/carer</w:t>
      </w:r>
      <w:r>
        <w:rPr>
          <w:rFonts w:ascii="Arial" w:eastAsia="Times New Roman" w:hAnsi="Arial" w:cs="Arial"/>
        </w:rPr>
        <w:t>, the setting retains the right not to change the entry but can record the parent’s</w:t>
      </w:r>
      <w:r w:rsidR="00C93D7E">
        <w:rPr>
          <w:rFonts w:ascii="Arial" w:eastAsia="Times New Roman" w:hAnsi="Arial" w:cs="Arial"/>
        </w:rPr>
        <w:t>/carer’s</w:t>
      </w:r>
      <w:r>
        <w:rPr>
          <w:rFonts w:ascii="Arial" w:eastAsia="Times New Roman" w:hAnsi="Arial" w:cs="Arial"/>
        </w:rPr>
        <w:t xml:space="preserve"> view. In most cases, a parent</w:t>
      </w:r>
      <w:r w:rsidR="00C93D7E">
        <w:rPr>
          <w:rFonts w:ascii="Arial" w:eastAsia="Times New Roman" w:hAnsi="Arial" w:cs="Arial"/>
        </w:rPr>
        <w:t>/carer</w:t>
      </w:r>
      <w:r>
        <w:rPr>
          <w:rFonts w:ascii="Arial" w:eastAsia="Times New Roman" w:hAnsi="Arial" w:cs="Arial"/>
        </w:rPr>
        <w:t xml:space="preserve"> would have had the opportunity at the time to state their side of the matter, and this should have been recorded there and then.</w:t>
      </w:r>
    </w:p>
    <w:p w14:paraId="7CCB6020" w14:textId="4D73D79C"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If there are any controversial aspects of the content of a client’s file, legal advice must be sought. This might be where there is a court case between parents</w:t>
      </w:r>
      <w:r w:rsidR="00C93D7E">
        <w:rPr>
          <w:rFonts w:ascii="Arial" w:eastAsia="Times New Roman" w:hAnsi="Arial" w:cs="Arial"/>
        </w:rPr>
        <w:t>/carers</w:t>
      </w:r>
      <w:r>
        <w:rPr>
          <w:rFonts w:ascii="Arial" w:eastAsia="Times New Roman" w:hAnsi="Arial" w:cs="Arial"/>
        </w:rPr>
        <w:t xml:space="preserve"> or where social care or the police may be considering legal action, or where a case has already completed and an appeal process is underway.</w:t>
      </w:r>
    </w:p>
    <w:p w14:paraId="2133A8C2" w14:textId="79EC60A9" w:rsidR="004B76CB" w:rsidRDefault="003D6EC6" w:rsidP="00D62742">
      <w:pPr>
        <w:numPr>
          <w:ilvl w:val="0"/>
          <w:numId w:val="220"/>
        </w:numPr>
        <w:spacing w:before="120" w:after="120" w:line="360" w:lineRule="auto"/>
        <w:rPr>
          <w:rFonts w:ascii="Arial" w:eastAsia="Times New Roman" w:hAnsi="Arial" w:cs="Arial"/>
          <w:color w:val="000000" w:themeColor="text1"/>
        </w:rPr>
      </w:pPr>
      <w:r>
        <w:rPr>
          <w:rFonts w:ascii="Arial" w:eastAsia="Times New Roman" w:hAnsi="Arial" w:cs="Arial"/>
        </w:rPr>
        <w:t>A setting should never ‘under-record’ for fear of the parent</w:t>
      </w:r>
      <w:r w:rsidR="00C93D7E">
        <w:rPr>
          <w:rFonts w:ascii="Arial" w:eastAsia="Times New Roman" w:hAnsi="Arial" w:cs="Arial"/>
        </w:rPr>
        <w:t>/carer</w:t>
      </w:r>
      <w:r>
        <w:rPr>
          <w:rFonts w:ascii="Arial" w:eastAsia="Times New Roman" w:hAnsi="Arial" w:cs="Arial"/>
        </w:rPr>
        <w:t xml:space="preserve"> seeing, nor should they make ‘personal notes’ elsewhere.</w:t>
      </w:r>
    </w:p>
    <w:p w14:paraId="55DDDB24"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Further guidance</w:t>
      </w:r>
    </w:p>
    <w:p w14:paraId="3B2CC48D" w14:textId="77777777" w:rsidR="004B76CB" w:rsidRDefault="003D6EC6">
      <w:pPr>
        <w:spacing w:before="120" w:after="120" w:line="360" w:lineRule="auto"/>
        <w:rPr>
          <w:rFonts w:ascii="Arial" w:eastAsia="Times New Roman" w:hAnsi="Arial" w:cs="Arial"/>
          <w:b/>
          <w:bCs/>
          <w:sz w:val="28"/>
          <w:szCs w:val="28"/>
        </w:rPr>
      </w:pPr>
      <w:r>
        <w:rPr>
          <w:rFonts w:ascii="Arial" w:eastAsia="Times New Roman" w:hAnsi="Arial" w:cs="Arial"/>
        </w:rPr>
        <w:t xml:space="preserve">The Information Commissioner’s Office </w:t>
      </w:r>
      <w:hyperlink r:id="rId42" w:history="1">
        <w:r>
          <w:rPr>
            <w:rFonts w:ascii="Arial" w:eastAsia="Times New Roman" w:hAnsi="Arial" w:cs="Arial"/>
            <w:color w:val="0000FF"/>
            <w:u w:val="single"/>
          </w:rPr>
          <w:t>www.ico.gov.uk/</w:t>
        </w:r>
      </w:hyperlink>
      <w:r>
        <w:rPr>
          <w:rFonts w:ascii="Arial" w:eastAsia="Times New Roman" w:hAnsi="Arial" w:cs="Arial"/>
        </w:rPr>
        <w:t xml:space="preserve"> or helpline </w:t>
      </w:r>
      <w:r>
        <w:rPr>
          <w:rFonts w:ascii="Arial" w:eastAsia="Times New Roman" w:hAnsi="Arial" w:cs="Arial"/>
          <w:sz w:val="19"/>
          <w:szCs w:val="19"/>
        </w:rPr>
        <w:t>0303 123 1113.</w:t>
      </w:r>
    </w:p>
    <w:p w14:paraId="3F7D3236" w14:textId="77777777" w:rsidR="004B76CB" w:rsidRDefault="004B76CB">
      <w:pPr>
        <w:spacing w:before="120" w:after="120" w:line="360" w:lineRule="auto"/>
      </w:pPr>
    </w:p>
    <w:p w14:paraId="40FC050E" w14:textId="1467CFD8" w:rsidR="004B76CB" w:rsidRDefault="003D6EC6">
      <w:pPr>
        <w:spacing w:before="120" w:after="120" w:line="360" w:lineRule="auto"/>
        <w:rPr>
          <w:rFonts w:ascii="Arial" w:eastAsia="Times New Roman" w:hAnsi="Arial" w:cs="Arial"/>
          <w:b/>
          <w:i/>
          <w:sz w:val="28"/>
          <w:szCs w:val="28"/>
        </w:rPr>
      </w:pPr>
      <w:r>
        <w:rPr>
          <w:rFonts w:ascii="Arial" w:eastAsia="Times New Roman" w:hAnsi="Arial" w:cs="Arial"/>
          <w:b/>
          <w:bCs/>
          <w:sz w:val="28"/>
          <w:szCs w:val="28"/>
        </w:rPr>
        <w:t>08</w:t>
      </w:r>
      <w:r>
        <w:rPr>
          <w:rFonts w:ascii="Arial" w:eastAsia="Times New Roman" w:hAnsi="Arial" w:cs="Arial"/>
          <w:b/>
          <w:bCs/>
          <w:sz w:val="28"/>
          <w:szCs w:val="28"/>
        </w:rPr>
        <w:tab/>
        <w:t>Staff,</w:t>
      </w:r>
      <w:r w:rsidR="002751AA">
        <w:rPr>
          <w:rFonts w:ascii="Arial" w:eastAsia="Times New Roman" w:hAnsi="Arial" w:cs="Arial"/>
          <w:b/>
          <w:bCs/>
          <w:sz w:val="28"/>
          <w:szCs w:val="28"/>
        </w:rPr>
        <w:t xml:space="preserve"> assistants,</w:t>
      </w:r>
      <w:r>
        <w:rPr>
          <w:rFonts w:ascii="Arial" w:eastAsia="Times New Roman" w:hAnsi="Arial" w:cs="Arial"/>
          <w:b/>
          <w:bCs/>
          <w:sz w:val="28"/>
          <w:szCs w:val="28"/>
        </w:rPr>
        <w:t xml:space="preserve"> volunteers and students</w:t>
      </w:r>
      <w:r w:rsidR="002B0A93">
        <w:rPr>
          <w:rFonts w:ascii="Arial" w:eastAsia="Times New Roman" w:hAnsi="Arial" w:cs="Arial"/>
          <w:b/>
          <w:bCs/>
          <w:sz w:val="28"/>
          <w:szCs w:val="28"/>
        </w:rPr>
        <w:t>’</w:t>
      </w:r>
      <w:r>
        <w:rPr>
          <w:rFonts w:ascii="Arial" w:eastAsia="Times New Roman" w:hAnsi="Arial" w:cs="Arial"/>
          <w:b/>
          <w:bCs/>
          <w:sz w:val="28"/>
          <w:szCs w:val="28"/>
        </w:rPr>
        <w:t xml:space="preserve"> policy</w:t>
      </w:r>
    </w:p>
    <w:p w14:paraId="1F5AAFD9" w14:textId="77777777" w:rsidR="004B76CB" w:rsidRDefault="003D6EC6">
      <w:pPr>
        <w:keepNext/>
        <w:spacing w:before="120" w:after="120" w:line="360" w:lineRule="auto"/>
        <w:outlineLvl w:val="0"/>
        <w:rPr>
          <w:rFonts w:ascii="Arial" w:eastAsia="Times New Roman" w:hAnsi="Arial" w:cs="Arial"/>
          <w:b/>
          <w:bCs/>
          <w:kern w:val="32"/>
          <w:sz w:val="24"/>
          <w:szCs w:val="24"/>
        </w:rPr>
      </w:pPr>
      <w:r>
        <w:rPr>
          <w:rFonts w:ascii="Arial" w:eastAsia="Times New Roman" w:hAnsi="Arial" w:cs="Arial"/>
          <w:b/>
          <w:bCs/>
          <w:kern w:val="32"/>
          <w:sz w:val="24"/>
          <w:szCs w:val="24"/>
        </w:rPr>
        <w:t>Aim</w:t>
      </w:r>
    </w:p>
    <w:p w14:paraId="7518CF6D" w14:textId="79BC699C" w:rsidR="004B76CB" w:rsidRDefault="003D6EC6">
      <w:pPr>
        <w:spacing w:before="120" w:after="120" w:line="360" w:lineRule="auto"/>
        <w:rPr>
          <w:rFonts w:ascii="Arial" w:eastAsia="Times New Roman" w:hAnsi="Arial" w:cs="Arial"/>
          <w:bCs/>
        </w:rPr>
      </w:pPr>
      <w:r>
        <w:rPr>
          <w:rFonts w:ascii="Arial" w:eastAsia="Times New Roman" w:hAnsi="Arial" w:cs="Arial"/>
          <w:bCs/>
        </w:rPr>
        <w:t>Staff a</w:t>
      </w:r>
      <w:r w:rsidR="00445858">
        <w:rPr>
          <w:rFonts w:ascii="Arial" w:eastAsia="Times New Roman" w:hAnsi="Arial" w:cs="Arial"/>
          <w:bCs/>
        </w:rPr>
        <w:t xml:space="preserve">t The Leighs Nursery Group </w:t>
      </w:r>
      <w:r w:rsidR="007E4C52">
        <w:rPr>
          <w:rFonts w:ascii="Arial" w:eastAsia="Times New Roman" w:hAnsi="Arial" w:cs="Arial"/>
          <w:bCs/>
        </w:rPr>
        <w:t xml:space="preserve">are </w:t>
      </w:r>
      <w:r>
        <w:rPr>
          <w:rFonts w:ascii="Arial" w:eastAsia="Times New Roman" w:hAnsi="Arial" w:cs="Arial"/>
          <w:bCs/>
        </w:rPr>
        <w:t>deployed to meet the care and learning needs of children and ensure their safety and well-being. There are effective systems in place to ensure that adults looking after children are suitable to do so.</w:t>
      </w:r>
    </w:p>
    <w:p w14:paraId="53DA8042" w14:textId="77777777" w:rsidR="004B76CB" w:rsidRDefault="003D6EC6">
      <w:pPr>
        <w:keepNext/>
        <w:keepLines/>
        <w:spacing w:before="120" w:after="120" w:line="360" w:lineRule="auto"/>
        <w:outlineLvl w:val="1"/>
        <w:rPr>
          <w:rFonts w:ascii="Arial" w:eastAsia="Times New Roman" w:hAnsi="Arial" w:cs="Arial"/>
          <w:b/>
          <w:bCs/>
          <w:sz w:val="24"/>
          <w:szCs w:val="24"/>
        </w:rPr>
      </w:pPr>
      <w:r>
        <w:rPr>
          <w:rFonts w:ascii="Arial" w:eastAsia="Times New Roman" w:hAnsi="Arial" w:cs="Arial"/>
          <w:b/>
          <w:bCs/>
          <w:sz w:val="24"/>
          <w:szCs w:val="24"/>
        </w:rPr>
        <w:t>Objectives</w:t>
      </w:r>
    </w:p>
    <w:p w14:paraId="0FA61228" w14:textId="77777777" w:rsidR="00A14E4C" w:rsidRDefault="007E4C52" w:rsidP="00D62742">
      <w:pPr>
        <w:numPr>
          <w:ilvl w:val="0"/>
          <w:numId w:val="222"/>
        </w:numPr>
        <w:spacing w:before="120" w:after="120" w:line="360" w:lineRule="auto"/>
        <w:rPr>
          <w:rFonts w:ascii="Arial" w:eastAsia="Times New Roman" w:hAnsi="Arial" w:cs="Arial"/>
        </w:rPr>
      </w:pPr>
      <w:r>
        <w:rPr>
          <w:rFonts w:ascii="Arial" w:eastAsia="Times New Roman" w:hAnsi="Arial" w:cs="Arial"/>
        </w:rPr>
        <w:t xml:space="preserve">Recruitment checks meet the requirements </w:t>
      </w:r>
      <w:r w:rsidR="00A14E4C">
        <w:rPr>
          <w:rFonts w:ascii="Arial" w:eastAsia="Times New Roman" w:hAnsi="Arial" w:cs="Arial"/>
        </w:rPr>
        <w:t>of the EYFS as stipulated in procedure 8.1</w:t>
      </w:r>
    </w:p>
    <w:p w14:paraId="007740F7" w14:textId="64DD0F6F" w:rsidR="004B76CB" w:rsidRDefault="003D6EC6" w:rsidP="00D62742">
      <w:pPr>
        <w:numPr>
          <w:ilvl w:val="0"/>
          <w:numId w:val="222"/>
        </w:numPr>
        <w:spacing w:before="120" w:after="120" w:line="360" w:lineRule="auto"/>
        <w:rPr>
          <w:rFonts w:ascii="Arial" w:eastAsia="Times New Roman" w:hAnsi="Arial" w:cs="Arial"/>
        </w:rPr>
      </w:pPr>
      <w:r>
        <w:rPr>
          <w:rFonts w:ascii="Arial" w:eastAsia="Times New Roman" w:hAnsi="Arial" w:cs="Arial"/>
        </w:rPr>
        <w:t>All staff and volunteers who work more than occasionally with the children have enhanced DBS disclosure checks.</w:t>
      </w:r>
    </w:p>
    <w:p w14:paraId="7A04072A" w14:textId="77777777" w:rsidR="004B76CB" w:rsidRDefault="003D6EC6" w:rsidP="00D62742">
      <w:pPr>
        <w:numPr>
          <w:ilvl w:val="0"/>
          <w:numId w:val="222"/>
        </w:numPr>
        <w:spacing w:before="120" w:after="120" w:line="360" w:lineRule="auto"/>
        <w:rPr>
          <w:rFonts w:ascii="Arial" w:eastAsia="Times New Roman" w:hAnsi="Arial" w:cs="Arial"/>
        </w:rPr>
      </w:pPr>
      <w:r>
        <w:rPr>
          <w:rFonts w:ascii="Arial" w:eastAsia="Times New Roman" w:hAnsi="Arial" w:cs="Arial"/>
        </w:rPr>
        <w:t>All staff and volunteers working with children have appropriate training, skills, and knowledge.</w:t>
      </w:r>
    </w:p>
    <w:p w14:paraId="0793C262" w14:textId="77777777" w:rsidR="004B76CB" w:rsidRDefault="003D6EC6" w:rsidP="00D62742">
      <w:pPr>
        <w:numPr>
          <w:ilvl w:val="0"/>
          <w:numId w:val="222"/>
        </w:numPr>
        <w:spacing w:before="120" w:after="120" w:line="360" w:lineRule="auto"/>
        <w:rPr>
          <w:rFonts w:ascii="Arial" w:eastAsia="Times New Roman" w:hAnsi="Arial" w:cs="Arial"/>
        </w:rPr>
      </w:pPr>
      <w:r>
        <w:rPr>
          <w:rFonts w:ascii="Arial" w:eastAsia="Times New Roman" w:hAnsi="Arial" w:cs="Arial"/>
        </w:rPr>
        <w:t>All staff, students and volunteers are deployed in accordance with the procedures.</w:t>
      </w:r>
    </w:p>
    <w:p w14:paraId="4A94ECD0" w14:textId="77777777" w:rsidR="004B76CB" w:rsidRDefault="003D6EC6" w:rsidP="00D62742">
      <w:pPr>
        <w:numPr>
          <w:ilvl w:val="0"/>
          <w:numId w:val="222"/>
        </w:numPr>
        <w:spacing w:before="120" w:after="120" w:line="360" w:lineRule="auto"/>
        <w:rPr>
          <w:rFonts w:ascii="Arial" w:eastAsia="Times New Roman" w:hAnsi="Arial" w:cs="Arial"/>
        </w:rPr>
      </w:pPr>
      <w:r>
        <w:rPr>
          <w:rFonts w:ascii="Arial" w:eastAsia="Times New Roman" w:hAnsi="Arial" w:cs="Arial"/>
        </w:rPr>
        <w:t>There is a complaints procedure and staff, and volunteers know how to complain and who they complain to.</w:t>
      </w:r>
    </w:p>
    <w:p w14:paraId="4E4DBEC7" w14:textId="77777777" w:rsidR="004B76CB" w:rsidRDefault="003D6EC6" w:rsidP="00D62742">
      <w:pPr>
        <w:numPr>
          <w:ilvl w:val="0"/>
          <w:numId w:val="222"/>
        </w:numPr>
        <w:spacing w:before="120" w:after="120" w:line="360" w:lineRule="auto"/>
        <w:rPr>
          <w:rFonts w:ascii="Arial" w:eastAsia="Times New Roman" w:hAnsi="Arial" w:cs="Arial"/>
        </w:rPr>
      </w:pPr>
      <w:r>
        <w:rPr>
          <w:rFonts w:ascii="Arial" w:eastAsia="Times New Roman" w:hAnsi="Arial" w:cs="Arial"/>
        </w:rPr>
        <w:t>Ofsted are notified of staff changes or changes to the setting’s name or address.</w:t>
      </w:r>
    </w:p>
    <w:p w14:paraId="179CC29E" w14:textId="2DAA7179" w:rsidR="004B76CB" w:rsidRDefault="003D6EC6" w:rsidP="00D62742">
      <w:pPr>
        <w:numPr>
          <w:ilvl w:val="0"/>
          <w:numId w:val="222"/>
        </w:numPr>
        <w:spacing w:before="120" w:after="120" w:line="360" w:lineRule="auto"/>
        <w:rPr>
          <w:rFonts w:ascii="Arial" w:eastAsia="Times New Roman" w:hAnsi="Arial" w:cs="Arial"/>
        </w:rPr>
      </w:pPr>
      <w:r>
        <w:rPr>
          <w:rFonts w:ascii="Arial" w:eastAsia="Times New Roman" w:hAnsi="Arial" w:cs="Arial"/>
        </w:rPr>
        <w:t>Parents</w:t>
      </w:r>
      <w:r w:rsidR="005236CC">
        <w:rPr>
          <w:rFonts w:ascii="Arial" w:eastAsia="Times New Roman" w:hAnsi="Arial" w:cs="Arial"/>
        </w:rPr>
        <w:t>/carers</w:t>
      </w:r>
      <w:r>
        <w:rPr>
          <w:rFonts w:ascii="Arial" w:eastAsia="Times New Roman" w:hAnsi="Arial" w:cs="Arial"/>
        </w:rPr>
        <w:t xml:space="preserve"> are involved with their children’s learning and their views are considered.</w:t>
      </w:r>
    </w:p>
    <w:p w14:paraId="73E2F792" w14:textId="77777777" w:rsidR="004B76CB" w:rsidRDefault="003D6EC6">
      <w:pPr>
        <w:keepNext/>
        <w:keepLines/>
        <w:spacing w:before="120" w:after="120" w:line="360" w:lineRule="auto"/>
        <w:outlineLvl w:val="3"/>
        <w:rPr>
          <w:rFonts w:ascii="Arial" w:eastAsia="Times New Roman" w:hAnsi="Arial" w:cs="Arial"/>
          <w:b/>
          <w:bCs/>
          <w:iCs/>
          <w:color w:val="000000"/>
          <w:sz w:val="24"/>
          <w:szCs w:val="24"/>
        </w:rPr>
      </w:pPr>
      <w:r>
        <w:rPr>
          <w:rFonts w:ascii="Arial" w:eastAsia="Times New Roman" w:hAnsi="Arial" w:cs="Arial"/>
          <w:b/>
          <w:bCs/>
          <w:iCs/>
          <w:color w:val="000000"/>
          <w:sz w:val="24"/>
          <w:szCs w:val="24"/>
        </w:rPr>
        <w:t>Legal references</w:t>
      </w:r>
    </w:p>
    <w:p w14:paraId="65408383" w14:textId="77777777" w:rsidR="004B76CB" w:rsidRDefault="003D6EC6">
      <w:pPr>
        <w:keepNext/>
        <w:spacing w:before="120" w:after="120" w:line="360" w:lineRule="auto"/>
        <w:outlineLvl w:val="0"/>
        <w:rPr>
          <w:rFonts w:ascii="Arial" w:eastAsia="Times New Roman" w:hAnsi="Arial" w:cs="Arial"/>
          <w:bCs/>
          <w:kern w:val="32"/>
        </w:rPr>
      </w:pPr>
      <w:r>
        <w:rPr>
          <w:rFonts w:ascii="Arial" w:eastAsia="Times New Roman" w:hAnsi="Arial" w:cs="Arial"/>
          <w:bCs/>
          <w:kern w:val="32"/>
        </w:rPr>
        <w:t>Protection of Children Act 1999</w:t>
      </w:r>
    </w:p>
    <w:p w14:paraId="770232F2" w14:textId="77777777" w:rsidR="004B76CB" w:rsidRDefault="003D6EC6">
      <w:pPr>
        <w:spacing w:before="120" w:after="120" w:line="360" w:lineRule="auto"/>
        <w:rPr>
          <w:rFonts w:ascii="Arial" w:eastAsia="Times New Roman" w:hAnsi="Arial" w:cs="Arial"/>
        </w:rPr>
      </w:pPr>
      <w:r>
        <w:rPr>
          <w:rFonts w:ascii="Arial" w:eastAsia="Times New Roman" w:hAnsi="Arial" w:cs="Arial"/>
        </w:rPr>
        <w:t>Safeguarding Vulnerable Groups Act 2006</w:t>
      </w:r>
    </w:p>
    <w:p w14:paraId="2A695F82" w14:textId="77777777" w:rsidR="004B76CB" w:rsidRDefault="003D6EC6">
      <w:pPr>
        <w:spacing w:before="120" w:after="120" w:line="360" w:lineRule="auto"/>
        <w:rPr>
          <w:rFonts w:ascii="Arial" w:eastAsia="Times New Roman" w:hAnsi="Arial" w:cs="Arial"/>
        </w:rPr>
      </w:pPr>
      <w:r>
        <w:rPr>
          <w:rFonts w:ascii="Arial" w:eastAsia="Times New Roman" w:hAnsi="Arial" w:cs="Arial"/>
        </w:rPr>
        <w:t>Childcare Act 2006</w:t>
      </w:r>
    </w:p>
    <w:p w14:paraId="2781BFCA"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Further guidance</w:t>
      </w:r>
    </w:p>
    <w:p w14:paraId="37A77FC0" w14:textId="77777777" w:rsidR="004B76CB" w:rsidRDefault="003D6EC6">
      <w:pPr>
        <w:spacing w:before="120" w:after="120" w:line="360" w:lineRule="auto"/>
        <w:rPr>
          <w:rFonts w:ascii="Arial" w:eastAsia="Times New Roman" w:hAnsi="Arial" w:cs="Arial"/>
        </w:rPr>
      </w:pPr>
      <w:r>
        <w:rPr>
          <w:rFonts w:ascii="Arial" w:eastAsia="Times New Roman" w:hAnsi="Arial" w:cs="Arial"/>
        </w:rPr>
        <w:t>Recruiting Early Years Staff (Pre-school Learning Alliance 2016)</w:t>
      </w:r>
    </w:p>
    <w:p w14:paraId="2FDCBAA6" w14:textId="77777777" w:rsidR="004B76CB" w:rsidRDefault="003D6EC6">
      <w:pPr>
        <w:spacing w:before="120" w:after="120" w:line="360" w:lineRule="auto"/>
        <w:rPr>
          <w:rFonts w:ascii="Arial" w:eastAsia="Times New Roman" w:hAnsi="Arial" w:cs="Arial"/>
        </w:rPr>
      </w:pPr>
      <w:r>
        <w:rPr>
          <w:rFonts w:ascii="Arial" w:eastAsia="Times New Roman" w:hAnsi="Arial" w:cs="Arial"/>
        </w:rPr>
        <w:t>People Management in the Early Years (Pre-school Learning Alliance</w:t>
      </w:r>
    </w:p>
    <w:p w14:paraId="41F13A3C" w14:textId="77777777" w:rsidR="004B76CB" w:rsidRDefault="004B76CB"/>
    <w:p w14:paraId="5E53F805" w14:textId="77777777" w:rsidR="004B76CB" w:rsidRDefault="004B76CB"/>
    <w:p w14:paraId="565ECB0E" w14:textId="77777777" w:rsidR="004B76CB" w:rsidRDefault="004B76CB"/>
    <w:p w14:paraId="0DA0BFDD" w14:textId="77777777" w:rsidR="004B76CB" w:rsidRDefault="004B76CB"/>
    <w:p w14:paraId="6AED4AB6" w14:textId="77777777" w:rsidR="004B76CB" w:rsidRDefault="004B76CB"/>
    <w:p w14:paraId="2C58289F" w14:textId="77777777" w:rsidR="004B76CB" w:rsidRDefault="004B76CB"/>
    <w:p w14:paraId="730EFA4E" w14:textId="77777777" w:rsidR="009E2F53" w:rsidRPr="009E2F53" w:rsidRDefault="009E2F53" w:rsidP="009E2F53">
      <w:pPr>
        <w:spacing w:before="120" w:after="120" w:line="360" w:lineRule="auto"/>
        <w:rPr>
          <w:rFonts w:ascii="Arial" w:hAnsi="Arial" w:cs="Arial"/>
          <w:sz w:val="28"/>
          <w:szCs w:val="28"/>
        </w:rPr>
      </w:pPr>
      <w:r w:rsidRPr="009E2F53">
        <w:rPr>
          <w:rFonts w:ascii="Arial" w:hAnsi="Arial" w:cs="Arial"/>
          <w:sz w:val="28"/>
          <w:szCs w:val="28"/>
        </w:rPr>
        <w:t>08</w:t>
      </w:r>
      <w:r w:rsidRPr="009E2F53">
        <w:rPr>
          <w:rFonts w:ascii="Arial" w:hAnsi="Arial" w:cs="Arial"/>
          <w:sz w:val="28"/>
          <w:szCs w:val="28"/>
        </w:rPr>
        <w:tab/>
        <w:t>Staff, volunteers, assistants and students’ policy</w:t>
      </w:r>
    </w:p>
    <w:p w14:paraId="20A57EDE" w14:textId="77777777" w:rsidR="009E2F53" w:rsidRPr="009E2F53" w:rsidRDefault="009E2F53" w:rsidP="009E2F53">
      <w:pPr>
        <w:spacing w:before="120" w:after="120" w:line="360" w:lineRule="auto"/>
        <w:rPr>
          <w:rFonts w:ascii="Arial" w:hAnsi="Arial" w:cs="Arial"/>
          <w:b/>
          <w:bCs/>
          <w:sz w:val="28"/>
          <w:szCs w:val="28"/>
        </w:rPr>
      </w:pPr>
      <w:r w:rsidRPr="009E2F53">
        <w:rPr>
          <w:rFonts w:ascii="Arial" w:hAnsi="Arial" w:cs="Arial"/>
          <w:b/>
          <w:bCs/>
          <w:sz w:val="28"/>
          <w:szCs w:val="28"/>
        </w:rPr>
        <w:t>8. 1</w:t>
      </w:r>
      <w:r w:rsidRPr="009E2F53">
        <w:rPr>
          <w:rFonts w:ascii="Arial" w:hAnsi="Arial" w:cs="Arial"/>
          <w:sz w:val="28"/>
          <w:szCs w:val="28"/>
        </w:rPr>
        <w:tab/>
      </w:r>
      <w:r w:rsidRPr="009E2F53">
        <w:rPr>
          <w:rFonts w:ascii="Arial" w:hAnsi="Arial" w:cs="Arial"/>
          <w:b/>
          <w:bCs/>
          <w:sz w:val="28"/>
          <w:szCs w:val="28"/>
        </w:rPr>
        <w:t>Recruitment Checks</w:t>
      </w:r>
    </w:p>
    <w:p w14:paraId="0800E04C" w14:textId="77777777" w:rsidR="009E2F53" w:rsidRPr="009E2F53" w:rsidRDefault="009E2F53" w:rsidP="009E2F53">
      <w:pPr>
        <w:spacing w:before="120" w:after="120" w:line="360" w:lineRule="auto"/>
        <w:rPr>
          <w:rFonts w:ascii="Arial" w:hAnsi="Arial" w:cs="Arial"/>
          <w:b/>
          <w:bCs/>
          <w:sz w:val="28"/>
          <w:szCs w:val="28"/>
        </w:rPr>
      </w:pPr>
      <w:r w:rsidRPr="009E2F53">
        <w:rPr>
          <w:rFonts w:ascii="Arial" w:hAnsi="Arial" w:cs="Arial"/>
          <w:b/>
          <w:bCs/>
          <w:sz w:val="28"/>
          <w:szCs w:val="28"/>
        </w:rPr>
        <w:t>Obtaining references</w:t>
      </w:r>
    </w:p>
    <w:p w14:paraId="24A96854" w14:textId="46C9FC36" w:rsidR="009E2F53" w:rsidRPr="009E2F53" w:rsidRDefault="009E2F53" w:rsidP="009E2F53">
      <w:pPr>
        <w:spacing w:before="120" w:after="120" w:line="360" w:lineRule="auto"/>
        <w:rPr>
          <w:rFonts w:ascii="Arial" w:hAnsi="Arial" w:cs="Arial"/>
          <w:sz w:val="28"/>
          <w:szCs w:val="28"/>
        </w:rPr>
      </w:pPr>
      <w:r w:rsidRPr="009E2F53">
        <w:rPr>
          <w:rFonts w:ascii="Arial" w:hAnsi="Arial" w:cs="Arial"/>
          <w:sz w:val="28"/>
          <w:szCs w:val="28"/>
        </w:rPr>
        <w:t xml:space="preserve">As part of our commitment to safer </w:t>
      </w:r>
      <w:r w:rsidRPr="009E2F53">
        <w:rPr>
          <w:rFonts w:ascii="Arial" w:hAnsi="Arial" w:cs="Arial"/>
          <w:sz w:val="28"/>
          <w:szCs w:val="28"/>
        </w:rPr>
        <w:t xml:space="preserve">recruitment </w:t>
      </w:r>
      <w:r>
        <w:rPr>
          <w:rFonts w:ascii="Arial" w:hAnsi="Arial" w:cs="Arial"/>
          <w:sz w:val="28"/>
          <w:szCs w:val="28"/>
        </w:rPr>
        <w:t xml:space="preserve">at </w:t>
      </w:r>
      <w:r w:rsidRPr="009E2F53">
        <w:rPr>
          <w:rFonts w:ascii="Arial" w:hAnsi="Arial" w:cs="Arial"/>
          <w:sz w:val="28"/>
          <w:szCs w:val="28"/>
        </w:rPr>
        <w:t>The Leighs Nursery Group</w:t>
      </w:r>
      <w:r>
        <w:rPr>
          <w:rFonts w:ascii="Arial" w:hAnsi="Arial" w:cs="Arial"/>
          <w:sz w:val="28"/>
          <w:szCs w:val="28"/>
        </w:rPr>
        <w:t xml:space="preserve"> </w:t>
      </w:r>
      <w:r w:rsidRPr="009E2F53">
        <w:rPr>
          <w:rFonts w:ascii="Arial" w:hAnsi="Arial" w:cs="Arial"/>
          <w:sz w:val="28"/>
          <w:szCs w:val="28"/>
        </w:rPr>
        <w:t xml:space="preserve">will always obtain references from applicants for roles in our setting. Robust recruitment checks are essential to ensuring that unsuitable persons cannot have contact with children through employment with us. </w:t>
      </w:r>
    </w:p>
    <w:p w14:paraId="12141225" w14:textId="77777777" w:rsidR="009E2F53" w:rsidRPr="009E2F53" w:rsidRDefault="009E2F53" w:rsidP="009E2F53">
      <w:pPr>
        <w:spacing w:before="120" w:after="120" w:line="360" w:lineRule="auto"/>
        <w:rPr>
          <w:rFonts w:ascii="Arial" w:hAnsi="Arial" w:cs="Arial"/>
          <w:sz w:val="28"/>
          <w:szCs w:val="28"/>
        </w:rPr>
      </w:pPr>
      <w:r w:rsidRPr="009E2F53">
        <w:rPr>
          <w:rFonts w:ascii="Arial" w:hAnsi="Arial" w:cs="Arial"/>
          <w:sz w:val="28"/>
          <w:szCs w:val="28"/>
        </w:rPr>
        <w:t>Obtaining references is an essential element of our recruitment process. We will always obtain a reference prior to employment commencing in line with the requirements of the EYFS as follows:</w:t>
      </w:r>
    </w:p>
    <w:p w14:paraId="2708CEB0" w14:textId="52E74CD8" w:rsidR="009E2F53" w:rsidRPr="009E2F53" w:rsidRDefault="009E2F53" w:rsidP="00D62742">
      <w:pPr>
        <w:numPr>
          <w:ilvl w:val="0"/>
          <w:numId w:val="297"/>
        </w:numPr>
        <w:spacing w:before="120" w:after="120" w:line="360" w:lineRule="auto"/>
        <w:rPr>
          <w:rFonts w:ascii="Arial" w:hAnsi="Arial" w:cs="Arial"/>
          <w:sz w:val="28"/>
          <w:szCs w:val="28"/>
        </w:rPr>
      </w:pPr>
      <w:r w:rsidRPr="009E2F53">
        <w:rPr>
          <w:rFonts w:ascii="Arial" w:hAnsi="Arial" w:cs="Arial"/>
          <w:sz w:val="28"/>
          <w:szCs w:val="28"/>
        </w:rPr>
        <w:t xml:space="preserve">Our application process requires </w:t>
      </w:r>
      <w:r w:rsidRPr="009E2F53">
        <w:rPr>
          <w:rFonts w:ascii="Arial" w:hAnsi="Arial" w:cs="Arial"/>
          <w:sz w:val="28"/>
          <w:szCs w:val="28"/>
        </w:rPr>
        <w:t>candidates, to</w:t>
      </w:r>
      <w:r w:rsidRPr="009E2F53">
        <w:rPr>
          <w:rFonts w:ascii="Arial" w:hAnsi="Arial" w:cs="Arial"/>
          <w:sz w:val="28"/>
          <w:szCs w:val="28"/>
        </w:rPr>
        <w:t xml:space="preserve"> supply us with the contact details of a suitable referee from:</w:t>
      </w:r>
    </w:p>
    <w:p w14:paraId="17EE0716" w14:textId="77777777" w:rsidR="009E2F53" w:rsidRPr="009E2F53" w:rsidRDefault="009E2F53" w:rsidP="00D62742">
      <w:pPr>
        <w:numPr>
          <w:ilvl w:val="1"/>
          <w:numId w:val="299"/>
        </w:numPr>
        <w:spacing w:before="120" w:after="120" w:line="360" w:lineRule="auto"/>
        <w:rPr>
          <w:rFonts w:ascii="Arial" w:hAnsi="Arial" w:cs="Arial"/>
          <w:sz w:val="28"/>
          <w:szCs w:val="28"/>
        </w:rPr>
      </w:pPr>
      <w:r w:rsidRPr="009E2F53">
        <w:rPr>
          <w:rFonts w:ascii="Arial" w:hAnsi="Arial" w:cs="Arial"/>
          <w:sz w:val="28"/>
          <w:szCs w:val="28"/>
        </w:rPr>
        <w:t>Their current employer, training provider or early years education and care setting</w:t>
      </w:r>
    </w:p>
    <w:p w14:paraId="2192A5F8" w14:textId="77777777" w:rsidR="009E2F53" w:rsidRPr="009E2F53" w:rsidRDefault="009E2F53" w:rsidP="00D62742">
      <w:pPr>
        <w:numPr>
          <w:ilvl w:val="1"/>
          <w:numId w:val="299"/>
        </w:numPr>
        <w:spacing w:before="120" w:after="120" w:line="360" w:lineRule="auto"/>
        <w:rPr>
          <w:rFonts w:ascii="Arial" w:hAnsi="Arial" w:cs="Arial"/>
          <w:sz w:val="28"/>
          <w:szCs w:val="28"/>
        </w:rPr>
      </w:pPr>
      <w:r w:rsidRPr="009E2F53">
        <w:rPr>
          <w:rFonts w:ascii="Arial" w:hAnsi="Arial" w:cs="Arial"/>
          <w:sz w:val="28"/>
          <w:szCs w:val="28"/>
        </w:rPr>
        <w:t>A senior person within the organisation who is authorised to provide a reference.</w:t>
      </w:r>
    </w:p>
    <w:p w14:paraId="11F5DFCE" w14:textId="77777777" w:rsidR="009E2F53" w:rsidRPr="009E2F53" w:rsidRDefault="009E2F53" w:rsidP="00D62742">
      <w:pPr>
        <w:numPr>
          <w:ilvl w:val="0"/>
          <w:numId w:val="297"/>
        </w:numPr>
        <w:spacing w:before="120" w:after="120" w:line="360" w:lineRule="auto"/>
        <w:rPr>
          <w:rFonts w:ascii="Arial" w:hAnsi="Arial" w:cs="Arial"/>
          <w:sz w:val="28"/>
          <w:szCs w:val="28"/>
        </w:rPr>
      </w:pPr>
      <w:r w:rsidRPr="009E2F53">
        <w:rPr>
          <w:rFonts w:ascii="Arial" w:hAnsi="Arial" w:cs="Arial"/>
          <w:sz w:val="28"/>
          <w:szCs w:val="28"/>
        </w:rPr>
        <w:t>If the applicant is not currently employed, or is not currently working with children we will:</w:t>
      </w:r>
    </w:p>
    <w:p w14:paraId="2097AAF8" w14:textId="77777777" w:rsidR="009E2F53" w:rsidRPr="009E2F53" w:rsidRDefault="009E2F53" w:rsidP="00D62742">
      <w:pPr>
        <w:numPr>
          <w:ilvl w:val="1"/>
          <w:numId w:val="300"/>
        </w:numPr>
        <w:spacing w:before="120" w:after="120" w:line="360" w:lineRule="auto"/>
        <w:rPr>
          <w:rFonts w:ascii="Arial" w:hAnsi="Arial" w:cs="Arial"/>
          <w:sz w:val="28"/>
          <w:szCs w:val="28"/>
        </w:rPr>
      </w:pPr>
      <w:r w:rsidRPr="009E2F53">
        <w:rPr>
          <w:rFonts w:ascii="Arial" w:hAnsi="Arial" w:cs="Arial"/>
          <w:sz w:val="28"/>
          <w:szCs w:val="28"/>
        </w:rPr>
        <w:t>Obtain verification of the applicants most recent relevant employment if they are not currently employed</w:t>
      </w:r>
    </w:p>
    <w:p w14:paraId="7586AA5B" w14:textId="77777777" w:rsidR="009E2F53" w:rsidRPr="009E2F53" w:rsidRDefault="009E2F53" w:rsidP="00D62742">
      <w:pPr>
        <w:numPr>
          <w:ilvl w:val="1"/>
          <w:numId w:val="300"/>
        </w:numPr>
        <w:spacing w:before="120" w:after="120" w:line="360" w:lineRule="auto"/>
        <w:rPr>
          <w:rFonts w:ascii="Arial" w:hAnsi="Arial" w:cs="Arial"/>
          <w:sz w:val="28"/>
          <w:szCs w:val="28"/>
        </w:rPr>
      </w:pPr>
      <w:r w:rsidRPr="009E2F53">
        <w:rPr>
          <w:rFonts w:ascii="Arial" w:hAnsi="Arial" w:cs="Arial"/>
          <w:sz w:val="28"/>
          <w:szCs w:val="28"/>
        </w:rPr>
        <w:t>Obtain a reference from the applicants most recent relevant employer from the last time they worked with children</w:t>
      </w:r>
    </w:p>
    <w:p w14:paraId="4A426316" w14:textId="77777777" w:rsidR="009E2F53" w:rsidRPr="009E2F53" w:rsidRDefault="009E2F53" w:rsidP="00D62742">
      <w:pPr>
        <w:numPr>
          <w:ilvl w:val="0"/>
          <w:numId w:val="298"/>
        </w:numPr>
        <w:spacing w:before="120" w:after="120" w:line="360" w:lineRule="auto"/>
        <w:rPr>
          <w:rFonts w:ascii="Arial" w:hAnsi="Arial" w:cs="Arial"/>
          <w:sz w:val="28"/>
          <w:szCs w:val="28"/>
        </w:rPr>
      </w:pPr>
      <w:r w:rsidRPr="009E2F53">
        <w:rPr>
          <w:rFonts w:ascii="Arial" w:hAnsi="Arial" w:cs="Arial"/>
          <w:sz w:val="28"/>
          <w:szCs w:val="28"/>
        </w:rPr>
        <w:lastRenderedPageBreak/>
        <w:t>If the applicant has never worked with children we will obtain a reference from their current employer, training provider or education setting.</w:t>
      </w:r>
    </w:p>
    <w:p w14:paraId="6FE030E9" w14:textId="77777777" w:rsidR="009E2F53" w:rsidRPr="009E2F53" w:rsidRDefault="009E2F53" w:rsidP="00D62742">
      <w:pPr>
        <w:numPr>
          <w:ilvl w:val="0"/>
          <w:numId w:val="298"/>
        </w:numPr>
        <w:spacing w:before="120" w:after="120" w:line="360" w:lineRule="auto"/>
        <w:rPr>
          <w:rFonts w:ascii="Arial" w:hAnsi="Arial" w:cs="Arial"/>
          <w:sz w:val="28"/>
          <w:szCs w:val="28"/>
        </w:rPr>
      </w:pPr>
      <w:r w:rsidRPr="009E2F53">
        <w:rPr>
          <w:rFonts w:ascii="Arial" w:hAnsi="Arial" w:cs="Arial"/>
          <w:sz w:val="28"/>
          <w:szCs w:val="28"/>
        </w:rPr>
        <w:t>We do not accept references from the following</w:t>
      </w:r>
    </w:p>
    <w:p w14:paraId="06C14665" w14:textId="77777777" w:rsidR="009E2F53" w:rsidRPr="009E2F53" w:rsidRDefault="009E2F53" w:rsidP="00D62742">
      <w:pPr>
        <w:numPr>
          <w:ilvl w:val="1"/>
          <w:numId w:val="301"/>
        </w:numPr>
        <w:spacing w:before="120" w:after="120" w:line="360" w:lineRule="auto"/>
        <w:rPr>
          <w:rFonts w:ascii="Arial" w:hAnsi="Arial" w:cs="Arial"/>
          <w:sz w:val="28"/>
          <w:szCs w:val="28"/>
        </w:rPr>
      </w:pPr>
      <w:r w:rsidRPr="009E2F53">
        <w:rPr>
          <w:rFonts w:ascii="Arial" w:hAnsi="Arial" w:cs="Arial"/>
          <w:sz w:val="28"/>
          <w:szCs w:val="28"/>
        </w:rPr>
        <w:t>Family members</w:t>
      </w:r>
    </w:p>
    <w:p w14:paraId="3FB64BF6" w14:textId="77777777" w:rsidR="009E2F53" w:rsidRPr="009E2F53" w:rsidRDefault="009E2F53" w:rsidP="00D62742">
      <w:pPr>
        <w:numPr>
          <w:ilvl w:val="1"/>
          <w:numId w:val="301"/>
        </w:numPr>
        <w:spacing w:before="120" w:after="120" w:line="360" w:lineRule="auto"/>
        <w:rPr>
          <w:rFonts w:ascii="Arial" w:hAnsi="Arial" w:cs="Arial"/>
          <w:sz w:val="28"/>
          <w:szCs w:val="28"/>
        </w:rPr>
      </w:pPr>
      <w:r w:rsidRPr="009E2F53">
        <w:rPr>
          <w:rFonts w:ascii="Arial" w:hAnsi="Arial" w:cs="Arial"/>
          <w:sz w:val="28"/>
          <w:szCs w:val="28"/>
        </w:rPr>
        <w:t>A generic reference i.e. ‘to whom it may concern’.</w:t>
      </w:r>
    </w:p>
    <w:p w14:paraId="4F8CE9D8" w14:textId="77777777" w:rsidR="009E2F53" w:rsidRPr="009E2F53" w:rsidRDefault="009E2F53" w:rsidP="009E2F53">
      <w:pPr>
        <w:spacing w:before="120" w:after="120" w:line="360" w:lineRule="auto"/>
        <w:rPr>
          <w:rFonts w:ascii="Arial" w:hAnsi="Arial" w:cs="Arial"/>
          <w:b/>
          <w:bCs/>
          <w:sz w:val="28"/>
          <w:szCs w:val="28"/>
        </w:rPr>
      </w:pPr>
      <w:r w:rsidRPr="009E2F53">
        <w:rPr>
          <w:rFonts w:ascii="Arial" w:hAnsi="Arial" w:cs="Arial"/>
          <w:b/>
          <w:bCs/>
          <w:sz w:val="28"/>
          <w:szCs w:val="28"/>
        </w:rPr>
        <w:t>Once a reference is received</w:t>
      </w:r>
    </w:p>
    <w:p w14:paraId="6BF3D643" w14:textId="77777777" w:rsidR="009E2F53" w:rsidRPr="009E2F53" w:rsidRDefault="009E2F53" w:rsidP="00D62742">
      <w:pPr>
        <w:numPr>
          <w:ilvl w:val="0"/>
          <w:numId w:val="298"/>
        </w:numPr>
        <w:spacing w:before="120" w:after="120" w:line="360" w:lineRule="auto"/>
        <w:rPr>
          <w:rFonts w:ascii="Arial" w:hAnsi="Arial" w:cs="Arial"/>
          <w:b/>
          <w:bCs/>
          <w:sz w:val="28"/>
          <w:szCs w:val="28"/>
        </w:rPr>
      </w:pPr>
      <w:r w:rsidRPr="009E2F53">
        <w:rPr>
          <w:rFonts w:ascii="Arial" w:hAnsi="Arial" w:cs="Arial"/>
          <w:sz w:val="28"/>
          <w:szCs w:val="28"/>
        </w:rPr>
        <w:t>A reference received electronically will be checked to ensure that it originates from a legitimate source.</w:t>
      </w:r>
    </w:p>
    <w:p w14:paraId="046FBD88" w14:textId="77777777" w:rsidR="009E2F53" w:rsidRPr="009E2F53" w:rsidRDefault="009E2F53" w:rsidP="00D62742">
      <w:pPr>
        <w:numPr>
          <w:ilvl w:val="0"/>
          <w:numId w:val="298"/>
        </w:numPr>
        <w:spacing w:before="120" w:after="120" w:line="360" w:lineRule="auto"/>
        <w:rPr>
          <w:rFonts w:ascii="Arial" w:hAnsi="Arial" w:cs="Arial"/>
          <w:b/>
          <w:bCs/>
          <w:sz w:val="28"/>
          <w:szCs w:val="28"/>
        </w:rPr>
      </w:pPr>
      <w:r w:rsidRPr="009E2F53">
        <w:rPr>
          <w:rFonts w:ascii="Arial" w:hAnsi="Arial" w:cs="Arial"/>
          <w:sz w:val="28"/>
          <w:szCs w:val="28"/>
        </w:rPr>
        <w:t>We will compare the information on the original application form against relevant information given in the reference, for example, checking that dates align, and roles and responsibilities listed are consistent. Where this is not the case, we will take up any discrepancies with the applicant.</w:t>
      </w:r>
    </w:p>
    <w:p w14:paraId="4DC6C12E" w14:textId="77777777" w:rsidR="009E2F53" w:rsidRPr="009E2F53" w:rsidRDefault="009E2F53" w:rsidP="00D62742">
      <w:pPr>
        <w:numPr>
          <w:ilvl w:val="0"/>
          <w:numId w:val="298"/>
        </w:numPr>
        <w:spacing w:before="120" w:after="120" w:line="360" w:lineRule="auto"/>
        <w:rPr>
          <w:rFonts w:ascii="Arial" w:hAnsi="Arial" w:cs="Arial"/>
          <w:b/>
          <w:bCs/>
          <w:sz w:val="28"/>
          <w:szCs w:val="28"/>
        </w:rPr>
      </w:pPr>
      <w:r w:rsidRPr="009E2F53">
        <w:rPr>
          <w:rFonts w:ascii="Arial" w:hAnsi="Arial" w:cs="Arial"/>
          <w:sz w:val="28"/>
          <w:szCs w:val="28"/>
        </w:rPr>
        <w:t>If information is incomplete or we feel it is insufficient for us to make an informed decision about the applicant’s suitability, we will contact the referee for clarification.</w:t>
      </w:r>
    </w:p>
    <w:p w14:paraId="5CEDD315" w14:textId="77777777" w:rsidR="009E2F53" w:rsidRPr="009E2F53" w:rsidRDefault="009E2F53" w:rsidP="00D62742">
      <w:pPr>
        <w:numPr>
          <w:ilvl w:val="0"/>
          <w:numId w:val="298"/>
        </w:numPr>
        <w:spacing w:before="120" w:after="120" w:line="360" w:lineRule="auto"/>
        <w:rPr>
          <w:rFonts w:ascii="Arial" w:hAnsi="Arial" w:cs="Arial"/>
          <w:sz w:val="28"/>
          <w:szCs w:val="28"/>
        </w:rPr>
      </w:pPr>
      <w:r w:rsidRPr="009E2F53">
        <w:rPr>
          <w:rFonts w:ascii="Arial" w:hAnsi="Arial" w:cs="Arial"/>
          <w:sz w:val="28"/>
          <w:szCs w:val="28"/>
        </w:rPr>
        <w:t>Before an offer of employment is made, we will ensure any concerns are resolved satisfactorily.</w:t>
      </w:r>
    </w:p>
    <w:p w14:paraId="2AC7B083" w14:textId="77777777" w:rsidR="009E2F53" w:rsidRPr="009E2F53" w:rsidRDefault="009E2F53" w:rsidP="00D62742">
      <w:pPr>
        <w:numPr>
          <w:ilvl w:val="0"/>
          <w:numId w:val="298"/>
        </w:numPr>
        <w:spacing w:before="120" w:after="120" w:line="360" w:lineRule="auto"/>
        <w:rPr>
          <w:rFonts w:ascii="Arial" w:hAnsi="Arial" w:cs="Arial"/>
          <w:sz w:val="28"/>
          <w:szCs w:val="28"/>
        </w:rPr>
      </w:pPr>
      <w:r w:rsidRPr="009E2F53">
        <w:rPr>
          <w:rFonts w:ascii="Arial" w:hAnsi="Arial" w:cs="Arial"/>
          <w:sz w:val="28"/>
          <w:szCs w:val="28"/>
        </w:rPr>
        <w:t>In line with best practice, we will seek to gain explanations for any gaps in employment.</w:t>
      </w:r>
    </w:p>
    <w:p w14:paraId="49CB49F0" w14:textId="77777777" w:rsidR="009E2F53" w:rsidRPr="009E2F53" w:rsidRDefault="009E2F53" w:rsidP="009E2F53">
      <w:pPr>
        <w:spacing w:before="120" w:after="120" w:line="360" w:lineRule="auto"/>
        <w:rPr>
          <w:rFonts w:ascii="Arial" w:hAnsi="Arial" w:cs="Arial"/>
          <w:b/>
          <w:bCs/>
          <w:sz w:val="28"/>
          <w:szCs w:val="28"/>
        </w:rPr>
      </w:pPr>
      <w:r w:rsidRPr="009E2F53">
        <w:rPr>
          <w:rFonts w:ascii="Arial" w:hAnsi="Arial" w:cs="Arial"/>
          <w:b/>
          <w:bCs/>
          <w:sz w:val="28"/>
          <w:szCs w:val="28"/>
        </w:rPr>
        <w:t>Further information and guidance</w:t>
      </w:r>
    </w:p>
    <w:p w14:paraId="16E04672" w14:textId="77777777" w:rsidR="009E2F53" w:rsidRPr="009E2F53" w:rsidRDefault="009E2F53" w:rsidP="009E2F53">
      <w:pPr>
        <w:spacing w:before="120" w:after="120" w:line="360" w:lineRule="auto"/>
        <w:rPr>
          <w:rFonts w:ascii="Arial" w:hAnsi="Arial" w:cs="Arial"/>
          <w:sz w:val="28"/>
          <w:szCs w:val="28"/>
        </w:rPr>
      </w:pPr>
      <w:hyperlink r:id="rId43" w:anchor="/users/@self/catalogues/1700/courses/152256/description" w:history="1">
        <w:r w:rsidRPr="009E2F53">
          <w:rPr>
            <w:rStyle w:val="Hyperlink"/>
            <w:rFonts w:ascii="Arial" w:hAnsi="Arial" w:cs="Arial"/>
            <w:sz w:val="28"/>
            <w:szCs w:val="28"/>
          </w:rPr>
          <w:t>A120 New Employee Handbook</w:t>
        </w:r>
      </w:hyperlink>
      <w:r w:rsidRPr="009E2F53">
        <w:rPr>
          <w:rFonts w:ascii="Arial" w:hAnsi="Arial" w:cs="Arial"/>
          <w:sz w:val="28"/>
          <w:szCs w:val="28"/>
        </w:rPr>
        <w:t xml:space="preserve"> (Alliance Publication)</w:t>
      </w:r>
    </w:p>
    <w:p w14:paraId="34FB371E" w14:textId="77777777" w:rsidR="009E2F53" w:rsidRPr="009E2F53" w:rsidRDefault="009E2F53" w:rsidP="009E2F53">
      <w:pPr>
        <w:spacing w:before="120" w:after="120" w:line="360" w:lineRule="auto"/>
        <w:rPr>
          <w:rFonts w:ascii="Arial" w:hAnsi="Arial" w:cs="Arial"/>
          <w:sz w:val="28"/>
          <w:szCs w:val="28"/>
        </w:rPr>
      </w:pPr>
      <w:hyperlink r:id="rId44" w:anchor="/users/@self/catalogues/1700/courses/908834/description" w:history="1">
        <w:r w:rsidRPr="009E2F53">
          <w:rPr>
            <w:rStyle w:val="Hyperlink"/>
            <w:rFonts w:ascii="Arial" w:hAnsi="Arial" w:cs="Arial"/>
            <w:sz w:val="28"/>
            <w:szCs w:val="28"/>
          </w:rPr>
          <w:t>A128 Recruiting Early Years Staff</w:t>
        </w:r>
      </w:hyperlink>
      <w:r w:rsidRPr="009E2F53">
        <w:rPr>
          <w:rFonts w:ascii="Arial" w:hAnsi="Arial" w:cs="Arial"/>
          <w:sz w:val="28"/>
          <w:szCs w:val="28"/>
        </w:rPr>
        <w:t xml:space="preserve"> (Alliance Publication)</w:t>
      </w:r>
    </w:p>
    <w:p w14:paraId="247E3A1D" w14:textId="77777777" w:rsidR="009E2F53" w:rsidRDefault="009E2F53" w:rsidP="009E2F53">
      <w:pPr>
        <w:spacing w:before="120" w:after="120" w:line="360" w:lineRule="auto"/>
        <w:rPr>
          <w:rFonts w:ascii="Arial" w:hAnsi="Arial" w:cs="Arial"/>
          <w:sz w:val="28"/>
          <w:szCs w:val="28"/>
        </w:rPr>
      </w:pPr>
      <w:hyperlink r:id="rId45" w:anchor="/users/@self/catalogues/1700/courses/1685760/description" w:history="1">
        <w:r w:rsidRPr="009E2F53">
          <w:rPr>
            <w:rStyle w:val="Hyperlink"/>
            <w:rFonts w:ascii="Arial" w:hAnsi="Arial" w:cs="Arial"/>
            <w:sz w:val="28"/>
            <w:szCs w:val="28"/>
          </w:rPr>
          <w:t>A129 People Management in the Early Years</w:t>
        </w:r>
      </w:hyperlink>
      <w:r w:rsidRPr="009E2F53">
        <w:rPr>
          <w:rFonts w:ascii="Arial" w:hAnsi="Arial" w:cs="Arial"/>
          <w:sz w:val="28"/>
          <w:szCs w:val="28"/>
        </w:rPr>
        <w:t xml:space="preserve"> (Alliance Publication)</w:t>
      </w:r>
    </w:p>
    <w:p w14:paraId="251B46B1" w14:textId="77777777" w:rsidR="004B76CB" w:rsidRDefault="003D6EC6">
      <w:pPr>
        <w:spacing w:before="120" w:after="120" w:line="360" w:lineRule="auto"/>
        <w:rPr>
          <w:rFonts w:ascii="Arial" w:hAnsi="Arial" w:cs="Arial"/>
          <w:sz w:val="28"/>
          <w:szCs w:val="28"/>
        </w:rPr>
      </w:pPr>
      <w:r>
        <w:rPr>
          <w:rFonts w:ascii="Arial" w:hAnsi="Arial" w:cs="Arial"/>
          <w:sz w:val="28"/>
          <w:szCs w:val="28"/>
        </w:rPr>
        <w:lastRenderedPageBreak/>
        <w:t>08</w:t>
      </w:r>
      <w:r>
        <w:rPr>
          <w:rFonts w:ascii="Arial" w:hAnsi="Arial" w:cs="Arial"/>
          <w:sz w:val="28"/>
          <w:szCs w:val="28"/>
        </w:rPr>
        <w:tab/>
        <w:t xml:space="preserve">Staff, volunteers and students procedures </w:t>
      </w:r>
    </w:p>
    <w:p w14:paraId="2273BFE8" w14:textId="2524971B" w:rsidR="004B76CB" w:rsidRDefault="003D6EC6">
      <w:pPr>
        <w:spacing w:before="120" w:after="120" w:line="360" w:lineRule="auto"/>
        <w:rPr>
          <w:rFonts w:ascii="Arial" w:hAnsi="Arial" w:cs="Arial"/>
          <w:b/>
          <w:sz w:val="28"/>
          <w:szCs w:val="28"/>
        </w:rPr>
      </w:pPr>
      <w:r>
        <w:rPr>
          <w:rFonts w:ascii="Arial" w:hAnsi="Arial" w:cs="Arial"/>
          <w:b/>
          <w:sz w:val="28"/>
          <w:szCs w:val="28"/>
        </w:rPr>
        <w:t>08.</w:t>
      </w:r>
      <w:r w:rsidR="00C22B38">
        <w:rPr>
          <w:rFonts w:ascii="Arial" w:hAnsi="Arial" w:cs="Arial"/>
          <w:b/>
          <w:sz w:val="28"/>
          <w:szCs w:val="28"/>
        </w:rPr>
        <w:t>2</w:t>
      </w:r>
      <w:r>
        <w:rPr>
          <w:rFonts w:ascii="Arial" w:hAnsi="Arial" w:cs="Arial"/>
          <w:b/>
          <w:sz w:val="28"/>
          <w:szCs w:val="28"/>
        </w:rPr>
        <w:tab/>
        <w:t>Staff deployment</w:t>
      </w:r>
    </w:p>
    <w:p w14:paraId="4D95E552" w14:textId="40B83C0E" w:rsidR="004B76CB" w:rsidRDefault="003D6EC6">
      <w:pPr>
        <w:spacing w:before="120" w:after="120" w:line="360" w:lineRule="auto"/>
        <w:rPr>
          <w:rFonts w:ascii="Arial" w:hAnsi="Arial" w:cs="Arial"/>
          <w:color w:val="1F4E79" w:themeColor="accent1" w:themeShade="80"/>
        </w:rPr>
      </w:pPr>
      <w:r>
        <w:rPr>
          <w:rFonts w:ascii="Arial" w:hAnsi="Arial" w:cs="Arial"/>
        </w:rPr>
        <w:t>Members of staff</w:t>
      </w:r>
      <w:r w:rsidR="006C7623">
        <w:rPr>
          <w:rFonts w:ascii="Arial" w:hAnsi="Arial" w:cs="Arial"/>
        </w:rPr>
        <w:t xml:space="preserve"> including </w:t>
      </w:r>
      <w:r w:rsidR="00997EC7">
        <w:rPr>
          <w:rFonts w:ascii="Arial" w:hAnsi="Arial" w:cs="Arial"/>
        </w:rPr>
        <w:t>assistants, bank staff, and students (where elig</w:t>
      </w:r>
      <w:r w:rsidR="0037125B">
        <w:rPr>
          <w:rFonts w:ascii="Arial" w:hAnsi="Arial" w:cs="Arial"/>
        </w:rPr>
        <w:t>ible to be counted in ratios) at The Leighs Nursery Group</w:t>
      </w:r>
      <w:r>
        <w:rPr>
          <w:rFonts w:ascii="Arial" w:hAnsi="Arial" w:cs="Arial"/>
        </w:rPr>
        <w:t xml:space="preserve"> are deployed to meet the care and learning needs of children and to ensure their safety and well-being at all times.</w:t>
      </w:r>
    </w:p>
    <w:p w14:paraId="0A8B63EB" w14:textId="77777777" w:rsidR="004B76CB" w:rsidRDefault="003D6EC6" w:rsidP="00D62742">
      <w:pPr>
        <w:numPr>
          <w:ilvl w:val="0"/>
          <w:numId w:val="223"/>
        </w:numPr>
        <w:spacing w:before="120" w:after="120" w:line="360" w:lineRule="auto"/>
        <w:rPr>
          <w:rFonts w:ascii="Arial" w:hAnsi="Arial" w:cs="Arial"/>
        </w:rPr>
      </w:pPr>
      <w:r>
        <w:rPr>
          <w:rFonts w:ascii="Arial" w:hAnsi="Arial" w:cs="Arial"/>
        </w:rPr>
        <w:t>Two members of staff are on the premises before children are admitted in the morning and the end of the day; one of which should be the manager or deputy.</w:t>
      </w:r>
    </w:p>
    <w:p w14:paraId="2084DBC8" w14:textId="1920C308" w:rsidR="004B76CB" w:rsidRDefault="003D6EC6" w:rsidP="00D62742">
      <w:pPr>
        <w:numPr>
          <w:ilvl w:val="0"/>
          <w:numId w:val="223"/>
        </w:numPr>
        <w:spacing w:before="120" w:after="120" w:line="360" w:lineRule="auto"/>
        <w:rPr>
          <w:rFonts w:ascii="Arial" w:hAnsi="Arial" w:cs="Arial"/>
          <w:color w:val="000000" w:themeColor="text1"/>
        </w:rPr>
      </w:pPr>
      <w:r>
        <w:rPr>
          <w:rFonts w:ascii="Arial" w:hAnsi="Arial" w:cs="Arial"/>
        </w:rPr>
        <w:t>Only those staff aged 17 or over are included in ratios. Staff working as apprentices (aged 16 or over) may be included in the ratios if the setting manager is satisfied that they are competent and responsible.</w:t>
      </w:r>
      <w:r w:rsidR="0037125B">
        <w:rPr>
          <w:rFonts w:ascii="Arial" w:hAnsi="Arial" w:cs="Arial"/>
        </w:rPr>
        <w:t xml:space="preserve"> Except </w:t>
      </w:r>
      <w:r w:rsidR="00730898">
        <w:rPr>
          <w:rFonts w:ascii="Arial" w:hAnsi="Arial" w:cs="Arial"/>
        </w:rPr>
        <w:t xml:space="preserve">in the cases of apprentices, only those aged 17 and over </w:t>
      </w:r>
      <w:r w:rsidR="00CD27CB">
        <w:rPr>
          <w:rFonts w:ascii="Arial" w:hAnsi="Arial" w:cs="Arial"/>
        </w:rPr>
        <w:t xml:space="preserve">may be included in the ratios and only if the setting manager </w:t>
      </w:r>
      <w:r w:rsidR="00B06C80">
        <w:rPr>
          <w:rFonts w:ascii="Arial" w:hAnsi="Arial" w:cs="Arial"/>
        </w:rPr>
        <w:t>is satisfied, they</w:t>
      </w:r>
      <w:r w:rsidR="008B5DEB">
        <w:rPr>
          <w:rFonts w:ascii="Arial" w:hAnsi="Arial" w:cs="Arial"/>
        </w:rPr>
        <w:t xml:space="preserve"> </w:t>
      </w:r>
      <w:r w:rsidR="00B06C80">
        <w:rPr>
          <w:rFonts w:ascii="Arial" w:hAnsi="Arial" w:cs="Arial"/>
        </w:rPr>
        <w:t>are suitable,(</w:t>
      </w:r>
      <w:r w:rsidR="00B95570">
        <w:rPr>
          <w:rFonts w:ascii="Arial" w:hAnsi="Arial" w:cs="Arial"/>
        </w:rPr>
        <w:t>staff under 17 should be supervised at all times)</w:t>
      </w:r>
    </w:p>
    <w:p w14:paraId="23F03DFB" w14:textId="6F25E964" w:rsidR="004B76CB" w:rsidRPr="009C5327" w:rsidRDefault="003D6EC6" w:rsidP="00D62742">
      <w:pPr>
        <w:numPr>
          <w:ilvl w:val="0"/>
          <w:numId w:val="223"/>
        </w:numPr>
        <w:spacing w:before="120" w:after="120" w:line="360" w:lineRule="auto"/>
        <w:rPr>
          <w:rFonts w:ascii="Arial" w:hAnsi="Arial" w:cs="Arial"/>
        </w:rPr>
      </w:pPr>
      <w:r>
        <w:rPr>
          <w:rFonts w:ascii="Arial" w:hAnsi="Arial" w:cs="Arial"/>
        </w:rPr>
        <w:t xml:space="preserve">At least one Paediatric First Aider must </w:t>
      </w:r>
      <w:r w:rsidR="00ED3FD3">
        <w:rPr>
          <w:rFonts w:ascii="Arial" w:hAnsi="Arial" w:cs="Arial"/>
        </w:rPr>
        <w:t>always be on site</w:t>
      </w:r>
      <w:r>
        <w:rPr>
          <w:rFonts w:ascii="Arial" w:hAnsi="Arial" w:cs="Arial"/>
        </w:rPr>
        <w:t xml:space="preserve"> when children are present</w:t>
      </w:r>
      <w:r w:rsidR="00ED3FD3">
        <w:rPr>
          <w:rFonts w:ascii="Arial" w:hAnsi="Arial" w:cs="Arial"/>
        </w:rPr>
        <w:t>, and at least one Paediatric First Aider</w:t>
      </w:r>
      <w:r w:rsidR="00F44E6F">
        <w:rPr>
          <w:rFonts w:ascii="Arial" w:hAnsi="Arial" w:cs="Arial"/>
        </w:rPr>
        <w:t xml:space="preserve"> must be present and with </w:t>
      </w:r>
      <w:r w:rsidR="00F44E6F" w:rsidRPr="00F44E6F">
        <w:rPr>
          <w:rFonts w:ascii="Arial" w:hAnsi="Arial" w:cs="Arial"/>
          <w:b/>
          <w:bCs/>
        </w:rPr>
        <w:t>sight and sound</w:t>
      </w:r>
      <w:r w:rsidR="009C5327">
        <w:rPr>
          <w:rFonts w:ascii="Arial" w:hAnsi="Arial" w:cs="Arial"/>
          <w:b/>
          <w:bCs/>
        </w:rPr>
        <w:t xml:space="preserve"> </w:t>
      </w:r>
      <w:r w:rsidR="009C5327" w:rsidRPr="009C5327">
        <w:rPr>
          <w:rFonts w:ascii="Arial" w:hAnsi="Arial" w:cs="Arial"/>
        </w:rPr>
        <w:t xml:space="preserve">of children at </w:t>
      </w:r>
      <w:r w:rsidR="00B613EA" w:rsidRPr="009C5327">
        <w:rPr>
          <w:rFonts w:ascii="Arial" w:hAnsi="Arial" w:cs="Arial"/>
        </w:rPr>
        <w:t>mealtime</w:t>
      </w:r>
      <w:r w:rsidR="00B613EA">
        <w:rPr>
          <w:rFonts w:ascii="Arial" w:hAnsi="Arial" w:cs="Arial"/>
        </w:rPr>
        <w:t>s.</w:t>
      </w:r>
      <w:r w:rsidR="00B613EA">
        <w:rPr>
          <w:rFonts w:ascii="Arial" w:hAnsi="Arial" w:cs="Arial"/>
          <w:b/>
          <w:bCs/>
        </w:rPr>
        <w:t xml:space="preserve"> Consideration will be given around staff breaks</w:t>
      </w:r>
      <w:r w:rsidR="0003226C">
        <w:rPr>
          <w:rFonts w:ascii="Arial" w:hAnsi="Arial" w:cs="Arial"/>
          <w:b/>
          <w:bCs/>
        </w:rPr>
        <w:t xml:space="preserve">, lunchtimes and </w:t>
      </w:r>
      <w:r w:rsidR="00B46B87">
        <w:rPr>
          <w:rFonts w:ascii="Arial" w:hAnsi="Arial" w:cs="Arial"/>
          <w:b/>
          <w:bCs/>
        </w:rPr>
        <w:t>absences</w:t>
      </w:r>
      <w:r w:rsidR="0003226C">
        <w:rPr>
          <w:rFonts w:ascii="Arial" w:hAnsi="Arial" w:cs="Arial"/>
          <w:b/>
          <w:bCs/>
        </w:rPr>
        <w:t xml:space="preserve"> from the setting so that The Leighs Nursery Group is compliant</w:t>
      </w:r>
      <w:r w:rsidR="008A0172">
        <w:rPr>
          <w:rFonts w:ascii="Arial" w:hAnsi="Arial" w:cs="Arial"/>
          <w:b/>
          <w:bCs/>
        </w:rPr>
        <w:t xml:space="preserve"> with paediatric first aid requirements.</w:t>
      </w:r>
    </w:p>
    <w:p w14:paraId="5286941C" w14:textId="5F3350EB" w:rsidR="004B76CB" w:rsidRDefault="003D6EC6" w:rsidP="00D62742">
      <w:pPr>
        <w:numPr>
          <w:ilvl w:val="0"/>
          <w:numId w:val="224"/>
        </w:numPr>
        <w:spacing w:before="120" w:after="120" w:line="360" w:lineRule="auto"/>
        <w:rPr>
          <w:rFonts w:ascii="Arial" w:hAnsi="Arial" w:cs="Arial"/>
        </w:rPr>
      </w:pPr>
      <w:r>
        <w:rPr>
          <w:rFonts w:ascii="Arial" w:hAnsi="Arial" w:cs="Arial"/>
        </w:rPr>
        <w:t>The setting</w:t>
      </w:r>
      <w:r w:rsidR="00CC6D3E">
        <w:rPr>
          <w:rFonts w:ascii="Arial" w:hAnsi="Arial" w:cs="Arial"/>
        </w:rPr>
        <w:t xml:space="preserve"> manager</w:t>
      </w:r>
      <w:r>
        <w:rPr>
          <w:rFonts w:ascii="Arial" w:hAnsi="Arial" w:cs="Arial"/>
        </w:rPr>
        <w:t xml:space="preserve"> deploys staff to give adequate supervision of indoor and outdoor areas, ensuring that children are usually within sight and hearing of staff</w:t>
      </w:r>
      <w:r w:rsidR="00CC6D3E">
        <w:rPr>
          <w:rFonts w:ascii="Arial" w:hAnsi="Arial" w:cs="Arial"/>
        </w:rPr>
        <w:t>. Whilst eating</w:t>
      </w:r>
      <w:r w:rsidR="00747BCC">
        <w:rPr>
          <w:rFonts w:ascii="Arial" w:hAnsi="Arial" w:cs="Arial"/>
        </w:rPr>
        <w:t xml:space="preserve">, children must be within sight and hearing of a member of staff and </w:t>
      </w:r>
      <w:r w:rsidR="00747BCC">
        <w:rPr>
          <w:rFonts w:ascii="Arial" w:hAnsi="Arial" w:cs="Arial"/>
          <w:b/>
          <w:bCs/>
        </w:rPr>
        <w:t xml:space="preserve">where possible </w:t>
      </w:r>
      <w:r w:rsidR="00B46B87">
        <w:rPr>
          <w:rFonts w:ascii="Arial" w:hAnsi="Arial" w:cs="Arial"/>
          <w:b/>
          <w:bCs/>
        </w:rPr>
        <w:t xml:space="preserve">the staff member will be facing children when eating. </w:t>
      </w:r>
    </w:p>
    <w:p w14:paraId="0FECCC6B" w14:textId="77777777" w:rsidR="004B76CB" w:rsidRDefault="003D6EC6" w:rsidP="00D62742">
      <w:pPr>
        <w:numPr>
          <w:ilvl w:val="0"/>
          <w:numId w:val="224"/>
        </w:numPr>
        <w:spacing w:before="120" w:after="120" w:line="360" w:lineRule="auto"/>
        <w:rPr>
          <w:rFonts w:ascii="Arial" w:hAnsi="Arial" w:cs="Arial"/>
        </w:rPr>
      </w:pPr>
      <w:r>
        <w:rPr>
          <w:rFonts w:ascii="Arial" w:hAnsi="Arial" w:cs="Arial"/>
        </w:rPr>
        <w:t>All staff are deployed according to the needs of the setting and the children attending.</w:t>
      </w:r>
    </w:p>
    <w:p w14:paraId="0A6ADAF9" w14:textId="77777777" w:rsidR="004B76CB" w:rsidRDefault="003D6EC6" w:rsidP="00D62742">
      <w:pPr>
        <w:numPr>
          <w:ilvl w:val="0"/>
          <w:numId w:val="224"/>
        </w:numPr>
        <w:spacing w:before="120" w:after="120" w:line="360" w:lineRule="auto"/>
        <w:rPr>
          <w:rFonts w:ascii="Arial" w:hAnsi="Arial" w:cs="Arial"/>
        </w:rPr>
      </w:pPr>
      <w:r>
        <w:rPr>
          <w:rFonts w:ascii="Arial" w:hAnsi="Arial" w:cs="Arial"/>
        </w:rPr>
        <w:t xml:space="preserve">In open plan provision, staff are positioned in areas of the room and outdoors to supervise children and to support their learning. </w:t>
      </w:r>
    </w:p>
    <w:p w14:paraId="405F3B7A" w14:textId="77777777" w:rsidR="004B76CB" w:rsidRDefault="003D6EC6" w:rsidP="00D62742">
      <w:pPr>
        <w:numPr>
          <w:ilvl w:val="0"/>
          <w:numId w:val="224"/>
        </w:numPr>
        <w:spacing w:before="120" w:after="120" w:line="360" w:lineRule="auto"/>
        <w:rPr>
          <w:rFonts w:ascii="Arial" w:hAnsi="Arial" w:cs="Arial"/>
        </w:rPr>
      </w:pPr>
      <w:r>
        <w:rPr>
          <w:rFonts w:ascii="Arial" w:hAnsi="Arial" w:cs="Arial"/>
        </w:rPr>
        <w:t>Staff are responsible for ensuring that equipment in their area is used appropriately and that the area is tidy at the end of the session.</w:t>
      </w:r>
    </w:p>
    <w:p w14:paraId="207999EE" w14:textId="77777777" w:rsidR="004B76CB" w:rsidRDefault="003D6EC6" w:rsidP="00D62742">
      <w:pPr>
        <w:numPr>
          <w:ilvl w:val="0"/>
          <w:numId w:val="224"/>
        </w:numPr>
        <w:spacing w:before="120" w:after="120" w:line="360" w:lineRule="auto"/>
        <w:rPr>
          <w:rFonts w:ascii="Arial" w:hAnsi="Arial" w:cs="Arial"/>
        </w:rPr>
      </w:pPr>
      <w:r>
        <w:rPr>
          <w:rFonts w:ascii="Arial" w:hAnsi="Arial" w:cs="Arial"/>
        </w:rPr>
        <w:t>Staff plan their focus on activities</w:t>
      </w:r>
    </w:p>
    <w:p w14:paraId="7412F46F" w14:textId="77777777" w:rsidR="004B76CB" w:rsidRDefault="003D6EC6" w:rsidP="00D62742">
      <w:pPr>
        <w:numPr>
          <w:ilvl w:val="0"/>
          <w:numId w:val="224"/>
        </w:numPr>
        <w:spacing w:before="120" w:after="120" w:line="360" w:lineRule="auto"/>
        <w:rPr>
          <w:rFonts w:ascii="Arial" w:hAnsi="Arial" w:cs="Arial"/>
        </w:rPr>
      </w:pPr>
      <w:r>
        <w:rPr>
          <w:rFonts w:ascii="Arial" w:hAnsi="Arial" w:cs="Arial"/>
        </w:rPr>
        <w:t>Staff inform colleagues if they have to leave the room for any reason.</w:t>
      </w:r>
    </w:p>
    <w:p w14:paraId="16383047" w14:textId="77777777" w:rsidR="004B76CB" w:rsidRDefault="003D6EC6" w:rsidP="00D62742">
      <w:pPr>
        <w:numPr>
          <w:ilvl w:val="0"/>
          <w:numId w:val="224"/>
        </w:numPr>
        <w:spacing w:before="120" w:after="120" w:line="360" w:lineRule="auto"/>
        <w:rPr>
          <w:rFonts w:ascii="Arial" w:hAnsi="Arial" w:cs="Arial"/>
        </w:rPr>
      </w:pPr>
      <w:r>
        <w:rPr>
          <w:rFonts w:ascii="Arial" w:hAnsi="Arial" w:cs="Arial"/>
        </w:rPr>
        <w:t>There is always one member of staff outside in the garden when it is being used, whom supervises climbing equipment that has been put out.</w:t>
      </w:r>
    </w:p>
    <w:p w14:paraId="04A0C147" w14:textId="77777777" w:rsidR="004B76CB" w:rsidRDefault="003D6EC6" w:rsidP="00D62742">
      <w:pPr>
        <w:numPr>
          <w:ilvl w:val="0"/>
          <w:numId w:val="224"/>
        </w:numPr>
        <w:spacing w:before="120" w:after="120" w:line="360" w:lineRule="auto"/>
        <w:rPr>
          <w:rFonts w:ascii="Arial" w:hAnsi="Arial" w:cs="Arial"/>
        </w:rPr>
      </w:pPr>
      <w:r>
        <w:rPr>
          <w:rFonts w:ascii="Arial" w:hAnsi="Arial" w:cs="Arial"/>
        </w:rPr>
        <w:lastRenderedPageBreak/>
        <w:t>The setting manager may direct other members of staff to join those outside, if the numbers of children warrant additional staff.</w:t>
      </w:r>
    </w:p>
    <w:p w14:paraId="26237E16" w14:textId="77777777" w:rsidR="004B76CB" w:rsidRDefault="003D6EC6" w:rsidP="00D62742">
      <w:pPr>
        <w:numPr>
          <w:ilvl w:val="0"/>
          <w:numId w:val="224"/>
        </w:numPr>
        <w:spacing w:before="120" w:after="120" w:line="360" w:lineRule="auto"/>
        <w:rPr>
          <w:rFonts w:ascii="Arial" w:hAnsi="Arial" w:cs="Arial"/>
        </w:rPr>
      </w:pPr>
      <w:r>
        <w:rPr>
          <w:rFonts w:ascii="Arial" w:hAnsi="Arial" w:cs="Arial"/>
        </w:rPr>
        <w:t>Staff focus their attention on the children at all times whilst having a wider awareness of what is happening around them.</w:t>
      </w:r>
    </w:p>
    <w:p w14:paraId="3AA8DBCC" w14:textId="77777777" w:rsidR="004B76CB" w:rsidRDefault="003D6EC6" w:rsidP="00D62742">
      <w:pPr>
        <w:numPr>
          <w:ilvl w:val="0"/>
          <w:numId w:val="224"/>
        </w:numPr>
        <w:spacing w:before="120" w:after="120" w:line="360" w:lineRule="auto"/>
        <w:rPr>
          <w:rFonts w:ascii="Arial" w:hAnsi="Arial" w:cs="Arial"/>
        </w:rPr>
      </w:pPr>
      <w:r>
        <w:rPr>
          <w:rFonts w:ascii="Arial" w:hAnsi="Arial" w:cs="Arial"/>
        </w:rPr>
        <w:t>Staff do not spend working time in social conversation with colleagues.</w:t>
      </w:r>
    </w:p>
    <w:p w14:paraId="7B04F7B9" w14:textId="77777777" w:rsidR="004B76CB" w:rsidRDefault="003D6EC6" w:rsidP="00D62742">
      <w:pPr>
        <w:numPr>
          <w:ilvl w:val="0"/>
          <w:numId w:val="224"/>
        </w:numPr>
        <w:spacing w:before="120" w:after="120" w:line="360" w:lineRule="auto"/>
        <w:rPr>
          <w:rFonts w:ascii="Arial" w:hAnsi="Arial" w:cs="Arial"/>
        </w:rPr>
      </w:pPr>
      <w:r>
        <w:rPr>
          <w:rFonts w:ascii="Arial" w:hAnsi="Arial" w:cs="Arial"/>
        </w:rPr>
        <w:t>Staff allow time for colleagues to engage in ‘sustained shared interaction’ with children and do not interrupt activities led by colleagues.</w:t>
      </w:r>
    </w:p>
    <w:p w14:paraId="08A07384" w14:textId="77777777" w:rsidR="004B76CB" w:rsidRDefault="004B76CB">
      <w:pPr>
        <w:spacing w:before="120" w:after="120" w:line="360" w:lineRule="auto"/>
        <w:rPr>
          <w:rFonts w:ascii="Arial" w:hAnsi="Arial" w:cs="Arial"/>
          <w:b/>
          <w:bCs/>
        </w:rPr>
      </w:pPr>
    </w:p>
    <w:p w14:paraId="0E7C3372" w14:textId="77777777" w:rsidR="004B76CB" w:rsidRDefault="003D6EC6">
      <w:pPr>
        <w:spacing w:before="120" w:after="120" w:line="360" w:lineRule="auto"/>
        <w:rPr>
          <w:rFonts w:ascii="Arial" w:hAnsi="Arial" w:cs="Arial"/>
        </w:rPr>
      </w:pPr>
      <w:r>
        <w:rPr>
          <w:rFonts w:ascii="Arial" w:hAnsi="Arial" w:cs="Arial"/>
          <w:b/>
          <w:bCs/>
        </w:rPr>
        <w:t>Staff children</w:t>
      </w:r>
      <w:r>
        <w:rPr>
          <w:rFonts w:ascii="Arial" w:hAnsi="Arial" w:cs="Arial"/>
        </w:rPr>
        <w:t xml:space="preserve"> </w:t>
      </w:r>
    </w:p>
    <w:p w14:paraId="4DCE617F" w14:textId="77777777" w:rsidR="004B76CB" w:rsidRDefault="003D6EC6" w:rsidP="00D62742">
      <w:pPr>
        <w:pStyle w:val="MediumGrid1-Accent21"/>
        <w:numPr>
          <w:ilvl w:val="0"/>
          <w:numId w:val="224"/>
        </w:numPr>
        <w:spacing w:before="120" w:after="120" w:line="360" w:lineRule="auto"/>
        <w:contextualSpacing w:val="0"/>
        <w:rPr>
          <w:rFonts w:ascii="Arial" w:hAnsi="Arial" w:cs="Arial"/>
          <w:sz w:val="22"/>
          <w:szCs w:val="22"/>
        </w:rPr>
      </w:pPr>
      <w:r>
        <w:rPr>
          <w:rFonts w:ascii="Arial" w:hAnsi="Arial" w:cs="Arial"/>
          <w:sz w:val="22"/>
          <w:szCs w:val="22"/>
        </w:rPr>
        <w:t>Where members of staff have their own children with them at the setting, the age of the child must fall within the stipulated ages of the setting’s Ofsted registration.</w:t>
      </w:r>
    </w:p>
    <w:p w14:paraId="017F311D" w14:textId="77777777" w:rsidR="004B76CB" w:rsidRDefault="003D6EC6" w:rsidP="00D62742">
      <w:pPr>
        <w:pStyle w:val="MediumGrid1-Accent21"/>
        <w:numPr>
          <w:ilvl w:val="0"/>
          <w:numId w:val="224"/>
        </w:numPr>
        <w:spacing w:before="120" w:after="120" w:line="360" w:lineRule="auto"/>
        <w:contextualSpacing w:val="0"/>
        <w:rPr>
          <w:rFonts w:ascii="Arial" w:hAnsi="Arial" w:cs="Arial"/>
          <w:sz w:val="22"/>
          <w:szCs w:val="22"/>
        </w:rPr>
      </w:pPr>
      <w:r>
        <w:rPr>
          <w:rFonts w:ascii="Arial" w:hAnsi="Arial" w:cs="Arial"/>
          <w:sz w:val="22"/>
          <w:szCs w:val="22"/>
        </w:rPr>
        <w:t>Where members of staff are likely to be working directly with their own children, this is subject to discussion before commencement with the setting manager.</w:t>
      </w:r>
    </w:p>
    <w:p w14:paraId="078BCF33" w14:textId="77777777" w:rsidR="004B76CB" w:rsidRDefault="003D6EC6" w:rsidP="00D62742">
      <w:pPr>
        <w:pStyle w:val="MediumGrid1-Accent21"/>
        <w:numPr>
          <w:ilvl w:val="0"/>
          <w:numId w:val="224"/>
        </w:numPr>
        <w:spacing w:before="120" w:after="120" w:line="360" w:lineRule="auto"/>
        <w:contextualSpacing w:val="0"/>
        <w:rPr>
          <w:rFonts w:ascii="Arial" w:hAnsi="Arial" w:cs="Arial"/>
          <w:sz w:val="22"/>
          <w:szCs w:val="22"/>
        </w:rPr>
      </w:pPr>
      <w:r>
        <w:rPr>
          <w:rFonts w:ascii="Arial" w:hAnsi="Arial" w:cs="Arial"/>
          <w:sz w:val="22"/>
          <w:szCs w:val="22"/>
        </w:rPr>
        <w:t>Where it is agreed that a member of staff’s child attends the setting, it is subject to the following:</w:t>
      </w:r>
    </w:p>
    <w:p w14:paraId="19988AB5" w14:textId="0499ED8D" w:rsidR="004B76CB" w:rsidRDefault="003D6EC6" w:rsidP="00D62742">
      <w:pPr>
        <w:pStyle w:val="MediumGrid1-Accent21"/>
        <w:numPr>
          <w:ilvl w:val="0"/>
          <w:numId w:val="225"/>
        </w:numPr>
        <w:spacing w:before="120" w:after="120" w:line="360" w:lineRule="auto"/>
        <w:contextualSpacing w:val="0"/>
        <w:rPr>
          <w:rFonts w:ascii="Arial" w:hAnsi="Arial" w:cs="Arial"/>
          <w:sz w:val="22"/>
          <w:szCs w:val="22"/>
        </w:rPr>
      </w:pPr>
      <w:r>
        <w:rPr>
          <w:rFonts w:ascii="Arial" w:hAnsi="Arial" w:cs="Arial"/>
          <w:sz w:val="22"/>
          <w:szCs w:val="22"/>
        </w:rPr>
        <w:t>the child is treated by the parent</w:t>
      </w:r>
      <w:r w:rsidR="005236CC">
        <w:rPr>
          <w:rFonts w:ascii="Arial" w:hAnsi="Arial" w:cs="Arial"/>
          <w:sz w:val="22"/>
          <w:szCs w:val="22"/>
        </w:rPr>
        <w:t>/carer</w:t>
      </w:r>
      <w:r>
        <w:rPr>
          <w:rFonts w:ascii="Arial" w:hAnsi="Arial" w:cs="Arial"/>
          <w:sz w:val="22"/>
          <w:szCs w:val="22"/>
        </w:rPr>
        <w:t xml:space="preserve"> and all staff as any other child would be</w:t>
      </w:r>
    </w:p>
    <w:p w14:paraId="0C0E030F" w14:textId="35A048B6" w:rsidR="004B76CB" w:rsidRDefault="003D6EC6" w:rsidP="00D62742">
      <w:pPr>
        <w:pStyle w:val="MediumGrid1-Accent21"/>
        <w:numPr>
          <w:ilvl w:val="0"/>
          <w:numId w:val="225"/>
        </w:numPr>
        <w:spacing w:before="120" w:after="120" w:line="360" w:lineRule="auto"/>
        <w:contextualSpacing w:val="0"/>
        <w:rPr>
          <w:rFonts w:ascii="Arial" w:hAnsi="Arial" w:cs="Arial"/>
          <w:sz w:val="22"/>
          <w:szCs w:val="22"/>
        </w:rPr>
      </w:pPr>
      <w:r>
        <w:rPr>
          <w:rFonts w:ascii="Arial" w:hAnsi="Arial" w:cs="Arial"/>
          <w:sz w:val="22"/>
          <w:szCs w:val="22"/>
        </w:rPr>
        <w:t>the child will not be in the parent’s</w:t>
      </w:r>
      <w:r w:rsidR="005236CC">
        <w:rPr>
          <w:rFonts w:ascii="Arial" w:hAnsi="Arial" w:cs="Arial"/>
          <w:sz w:val="22"/>
          <w:szCs w:val="22"/>
        </w:rPr>
        <w:t>/carer’s</w:t>
      </w:r>
      <w:r>
        <w:rPr>
          <w:rFonts w:ascii="Arial" w:hAnsi="Arial" w:cs="Arial"/>
          <w:sz w:val="22"/>
          <w:szCs w:val="22"/>
        </w:rPr>
        <w:t xml:space="preserve"> key group of children</w:t>
      </w:r>
    </w:p>
    <w:p w14:paraId="1098023F" w14:textId="37A95944" w:rsidR="004B76CB" w:rsidRDefault="003D6EC6" w:rsidP="00D62742">
      <w:pPr>
        <w:pStyle w:val="MediumGrid1-Accent21"/>
        <w:numPr>
          <w:ilvl w:val="0"/>
          <w:numId w:val="225"/>
        </w:numPr>
        <w:spacing w:before="120" w:after="120" w:line="360" w:lineRule="auto"/>
        <w:contextualSpacing w:val="0"/>
        <w:rPr>
          <w:rFonts w:ascii="Arial" w:hAnsi="Arial" w:cs="Arial"/>
          <w:sz w:val="22"/>
          <w:szCs w:val="22"/>
        </w:rPr>
      </w:pPr>
      <w:r>
        <w:rPr>
          <w:rFonts w:ascii="Arial" w:hAnsi="Arial" w:cs="Arial"/>
          <w:sz w:val="22"/>
          <w:szCs w:val="22"/>
        </w:rPr>
        <w:t>the key person and parent</w:t>
      </w:r>
      <w:r w:rsidR="005236CC">
        <w:rPr>
          <w:rFonts w:ascii="Arial" w:hAnsi="Arial" w:cs="Arial"/>
          <w:sz w:val="22"/>
          <w:szCs w:val="22"/>
        </w:rPr>
        <w:t>/carer</w:t>
      </w:r>
      <w:r>
        <w:rPr>
          <w:rFonts w:ascii="Arial" w:hAnsi="Arial" w:cs="Arial"/>
          <w:sz w:val="22"/>
          <w:szCs w:val="22"/>
        </w:rPr>
        <w:t xml:space="preserve"> will work towards helping the child to make a comfortable separation from the parent</w:t>
      </w:r>
      <w:r w:rsidR="005236CC">
        <w:rPr>
          <w:rFonts w:ascii="Arial" w:hAnsi="Arial" w:cs="Arial"/>
          <w:sz w:val="22"/>
          <w:szCs w:val="22"/>
        </w:rPr>
        <w:t>/carer</w:t>
      </w:r>
      <w:r>
        <w:rPr>
          <w:rFonts w:ascii="Arial" w:hAnsi="Arial" w:cs="Arial"/>
          <w:sz w:val="22"/>
          <w:szCs w:val="22"/>
        </w:rPr>
        <w:t xml:space="preserve"> to allow the parent to fully undertake their role as a staff member of the setting</w:t>
      </w:r>
    </w:p>
    <w:p w14:paraId="329AF807" w14:textId="77777777" w:rsidR="004B76CB" w:rsidRDefault="003D6EC6" w:rsidP="00D62742">
      <w:pPr>
        <w:pStyle w:val="MediumGrid1-Accent21"/>
        <w:numPr>
          <w:ilvl w:val="0"/>
          <w:numId w:val="225"/>
        </w:numPr>
        <w:spacing w:before="120" w:after="120" w:line="360" w:lineRule="auto"/>
        <w:contextualSpacing w:val="0"/>
        <w:rPr>
          <w:rFonts w:ascii="Arial" w:hAnsi="Arial" w:cs="Arial"/>
          <w:sz w:val="22"/>
          <w:szCs w:val="22"/>
        </w:rPr>
      </w:pPr>
      <w:r>
        <w:rPr>
          <w:rFonts w:ascii="Arial" w:hAnsi="Arial" w:cs="Arial"/>
          <w:sz w:val="22"/>
          <w:szCs w:val="22"/>
        </w:rPr>
        <w:t>the key person will take responsibility for the child’s needs throughout the day, unless the child is sick or severely distressed</w:t>
      </w:r>
    </w:p>
    <w:p w14:paraId="7E29EB29" w14:textId="73299341" w:rsidR="004B76CB" w:rsidRDefault="003D6EC6" w:rsidP="00D62742">
      <w:pPr>
        <w:pStyle w:val="MediumGrid1-Accent21"/>
        <w:numPr>
          <w:ilvl w:val="0"/>
          <w:numId w:val="225"/>
        </w:numPr>
        <w:spacing w:before="120" w:after="120" w:line="360" w:lineRule="auto"/>
        <w:contextualSpacing w:val="0"/>
        <w:rPr>
          <w:rFonts w:ascii="Arial" w:hAnsi="Arial" w:cs="Arial"/>
          <w:sz w:val="22"/>
          <w:szCs w:val="22"/>
        </w:rPr>
      </w:pPr>
      <w:r>
        <w:rPr>
          <w:rFonts w:ascii="Arial" w:hAnsi="Arial" w:cs="Arial"/>
          <w:sz w:val="22"/>
          <w:szCs w:val="22"/>
        </w:rPr>
        <w:t>time and space are made for the parent</w:t>
      </w:r>
      <w:r w:rsidR="00FF71DF">
        <w:rPr>
          <w:rFonts w:ascii="Arial" w:hAnsi="Arial" w:cs="Arial"/>
          <w:sz w:val="22"/>
          <w:szCs w:val="22"/>
        </w:rPr>
        <w:t>/carer</w:t>
      </w:r>
      <w:r>
        <w:rPr>
          <w:rFonts w:ascii="Arial" w:hAnsi="Arial" w:cs="Arial"/>
          <w:sz w:val="22"/>
          <w:szCs w:val="22"/>
        </w:rPr>
        <w:t xml:space="preserve"> to breastfeed during the day, if that is their chosen method of feeding</w:t>
      </w:r>
    </w:p>
    <w:p w14:paraId="292F7872" w14:textId="02B515AC" w:rsidR="004B76CB" w:rsidRDefault="003D6EC6" w:rsidP="00D62742">
      <w:pPr>
        <w:pStyle w:val="MediumGrid1-Accent21"/>
        <w:numPr>
          <w:ilvl w:val="0"/>
          <w:numId w:val="225"/>
        </w:numPr>
        <w:spacing w:before="120" w:after="120" w:line="360" w:lineRule="auto"/>
        <w:contextualSpacing w:val="0"/>
        <w:rPr>
          <w:rFonts w:ascii="Arial" w:hAnsi="Arial" w:cs="Arial"/>
          <w:sz w:val="22"/>
          <w:szCs w:val="22"/>
        </w:rPr>
      </w:pPr>
      <w:r>
        <w:rPr>
          <w:rFonts w:ascii="Arial" w:hAnsi="Arial" w:cs="Arial"/>
          <w:sz w:val="22"/>
          <w:szCs w:val="22"/>
        </w:rPr>
        <w:t>the situation is reviewed as required, to ensure that the needs of the child are being met, and that the parent</w:t>
      </w:r>
      <w:r w:rsidR="00FF71DF">
        <w:rPr>
          <w:rFonts w:ascii="Arial" w:hAnsi="Arial" w:cs="Arial"/>
          <w:sz w:val="22"/>
          <w:szCs w:val="22"/>
        </w:rPr>
        <w:t>/carer</w:t>
      </w:r>
      <w:r>
        <w:rPr>
          <w:rFonts w:ascii="Arial" w:hAnsi="Arial" w:cs="Arial"/>
          <w:sz w:val="22"/>
          <w:szCs w:val="22"/>
        </w:rPr>
        <w:t xml:space="preserve"> is able to fulfil his/her role as a member of staff</w:t>
      </w:r>
    </w:p>
    <w:p w14:paraId="1D2C88E7" w14:textId="77777777" w:rsidR="004B76CB" w:rsidRDefault="003D6EC6">
      <w:pPr>
        <w:pStyle w:val="ListParagraph"/>
        <w:spacing w:before="120" w:after="120" w:line="360" w:lineRule="auto"/>
        <w:ind w:left="714"/>
        <w:contextualSpacing w:val="0"/>
        <w:rPr>
          <w:rFonts w:ascii="Arial" w:hAnsi="Arial" w:cs="Arial"/>
          <w:sz w:val="22"/>
          <w:szCs w:val="22"/>
        </w:rPr>
      </w:pPr>
      <w:r>
        <w:rPr>
          <w:rFonts w:ascii="Arial" w:hAnsi="Arial" w:cs="Arial"/>
          <w:sz w:val="22"/>
          <w:szCs w:val="22"/>
        </w:rPr>
        <w:t>If it is the setting manager’s child, then their line manager ensures the criteria above is met</w:t>
      </w:r>
    </w:p>
    <w:p w14:paraId="1490E3DE" w14:textId="77777777" w:rsidR="00784549" w:rsidRDefault="00784549">
      <w:pPr>
        <w:spacing w:before="120" w:after="120" w:line="360" w:lineRule="auto"/>
      </w:pPr>
    </w:p>
    <w:p w14:paraId="03577E6F" w14:textId="77777777" w:rsidR="00FF71DF" w:rsidRDefault="00FF71DF">
      <w:pPr>
        <w:spacing w:before="120" w:after="120" w:line="360" w:lineRule="auto"/>
        <w:rPr>
          <w:rFonts w:ascii="Arial" w:hAnsi="Arial" w:cs="Arial"/>
          <w:sz w:val="28"/>
          <w:szCs w:val="28"/>
        </w:rPr>
      </w:pPr>
    </w:p>
    <w:p w14:paraId="03A77350" w14:textId="476D9353" w:rsidR="004B76CB" w:rsidRDefault="003D6EC6">
      <w:pPr>
        <w:spacing w:before="120" w:after="120" w:line="360" w:lineRule="auto"/>
        <w:rPr>
          <w:rFonts w:ascii="Arial" w:hAnsi="Arial" w:cs="Arial"/>
          <w:sz w:val="28"/>
          <w:szCs w:val="28"/>
        </w:rPr>
      </w:pPr>
      <w:r>
        <w:rPr>
          <w:rFonts w:ascii="Arial" w:hAnsi="Arial" w:cs="Arial"/>
          <w:sz w:val="28"/>
          <w:szCs w:val="28"/>
        </w:rPr>
        <w:lastRenderedPageBreak/>
        <w:t>08</w:t>
      </w:r>
      <w:r>
        <w:rPr>
          <w:rFonts w:ascii="Arial" w:hAnsi="Arial" w:cs="Arial"/>
          <w:sz w:val="28"/>
          <w:szCs w:val="28"/>
        </w:rPr>
        <w:tab/>
        <w:t>Staff, volunteers and students procedures</w:t>
      </w:r>
    </w:p>
    <w:p w14:paraId="49FF816E" w14:textId="7F5FFA5B" w:rsidR="004B76CB" w:rsidRDefault="003D6EC6">
      <w:pPr>
        <w:spacing w:before="120" w:after="120" w:line="360" w:lineRule="auto"/>
        <w:rPr>
          <w:rFonts w:ascii="Arial" w:hAnsi="Arial" w:cs="Arial"/>
          <w:b/>
          <w:sz w:val="28"/>
          <w:szCs w:val="28"/>
        </w:rPr>
      </w:pPr>
      <w:r>
        <w:rPr>
          <w:rFonts w:ascii="Arial" w:hAnsi="Arial" w:cs="Arial"/>
          <w:b/>
          <w:sz w:val="28"/>
          <w:szCs w:val="28"/>
        </w:rPr>
        <w:t>08.</w:t>
      </w:r>
      <w:r w:rsidR="004F1689">
        <w:rPr>
          <w:rFonts w:ascii="Arial" w:hAnsi="Arial" w:cs="Arial"/>
          <w:b/>
          <w:sz w:val="28"/>
          <w:szCs w:val="28"/>
        </w:rPr>
        <w:t>3</w:t>
      </w:r>
      <w:r>
        <w:rPr>
          <w:rFonts w:ascii="Arial" w:hAnsi="Arial" w:cs="Arial"/>
          <w:b/>
          <w:sz w:val="28"/>
          <w:szCs w:val="28"/>
        </w:rPr>
        <w:tab/>
        <w:t>Deployment of volunteers and parent</w:t>
      </w:r>
      <w:r w:rsidR="005F6FB0">
        <w:rPr>
          <w:rFonts w:ascii="Arial" w:hAnsi="Arial" w:cs="Arial"/>
          <w:b/>
          <w:sz w:val="28"/>
          <w:szCs w:val="28"/>
        </w:rPr>
        <w:t>/carer</w:t>
      </w:r>
      <w:r>
        <w:rPr>
          <w:rFonts w:ascii="Arial" w:hAnsi="Arial" w:cs="Arial"/>
          <w:b/>
          <w:sz w:val="28"/>
          <w:szCs w:val="28"/>
        </w:rPr>
        <w:t xml:space="preserve"> helpers</w:t>
      </w:r>
    </w:p>
    <w:p w14:paraId="6A1529BB" w14:textId="33E0D85D" w:rsidR="004B76CB" w:rsidRDefault="003D6EC6">
      <w:pPr>
        <w:spacing w:before="120" w:after="120" w:line="360" w:lineRule="auto"/>
        <w:rPr>
          <w:rFonts w:ascii="Arial" w:hAnsi="Arial" w:cs="Arial"/>
        </w:rPr>
      </w:pPr>
      <w:r>
        <w:rPr>
          <w:rFonts w:ascii="Arial" w:hAnsi="Arial" w:cs="Arial"/>
        </w:rPr>
        <w:t>Volunteers and parent</w:t>
      </w:r>
      <w:r w:rsidR="00FF71DF">
        <w:rPr>
          <w:rFonts w:ascii="Arial" w:hAnsi="Arial" w:cs="Arial"/>
        </w:rPr>
        <w:t>/carer</w:t>
      </w:r>
      <w:r>
        <w:rPr>
          <w:rFonts w:ascii="Arial" w:hAnsi="Arial" w:cs="Arial"/>
        </w:rPr>
        <w:t xml:space="preserve"> helpers are always under the supervision of a permanent member of staff</w:t>
      </w:r>
      <w:r w:rsidR="005F6FB0">
        <w:rPr>
          <w:rFonts w:ascii="Arial" w:hAnsi="Arial" w:cs="Arial"/>
        </w:rPr>
        <w:t xml:space="preserve"> at The Leighs Nursery Group. </w:t>
      </w:r>
      <w:r>
        <w:rPr>
          <w:rFonts w:ascii="Arial" w:hAnsi="Arial" w:cs="Arial"/>
        </w:rPr>
        <w:t xml:space="preserve">They are not included in staff ratios, or as the two members of staff needed on the premises before children are admitted in the morning or at the end of the day. (This can be removed </w:t>
      </w:r>
      <w:r>
        <w:rPr>
          <w:rFonts w:ascii="Arial" w:hAnsi="Arial" w:cs="Arial"/>
          <w:i/>
        </w:rPr>
        <w:t>for sessional pre-schools, who operate with 2 or 3 members of staff where the volunteer helper enables the session to run, while the play leader in charge finds cover staff</w:t>
      </w:r>
      <w:r>
        <w:rPr>
          <w:rFonts w:ascii="Arial" w:hAnsi="Arial" w:cs="Arial"/>
        </w:rPr>
        <w:t>.)</w:t>
      </w:r>
    </w:p>
    <w:p w14:paraId="48EEE3CB" w14:textId="459F38FA" w:rsidR="004B76CB" w:rsidRDefault="003D6EC6" w:rsidP="00D62742">
      <w:pPr>
        <w:numPr>
          <w:ilvl w:val="0"/>
          <w:numId w:val="224"/>
        </w:numPr>
        <w:spacing w:before="120" w:after="120" w:line="360" w:lineRule="auto"/>
        <w:rPr>
          <w:rFonts w:ascii="Arial" w:hAnsi="Arial" w:cs="Arial"/>
        </w:rPr>
      </w:pPr>
      <w:r>
        <w:rPr>
          <w:rFonts w:ascii="Arial" w:hAnsi="Arial" w:cs="Arial"/>
        </w:rPr>
        <w:t>The setting manager ensures that volunteers and parent</w:t>
      </w:r>
      <w:r w:rsidR="00FF71DF">
        <w:rPr>
          <w:rFonts w:ascii="Arial" w:hAnsi="Arial" w:cs="Arial"/>
        </w:rPr>
        <w:t>/carer</w:t>
      </w:r>
      <w:r>
        <w:rPr>
          <w:rFonts w:ascii="Arial" w:hAnsi="Arial" w:cs="Arial"/>
        </w:rPr>
        <w:t xml:space="preserve"> helpers are deployed to assist permanent staff.</w:t>
      </w:r>
    </w:p>
    <w:p w14:paraId="0FA5BC10" w14:textId="038F897A" w:rsidR="004B76CB" w:rsidRDefault="003D6EC6" w:rsidP="00D62742">
      <w:pPr>
        <w:numPr>
          <w:ilvl w:val="0"/>
          <w:numId w:val="224"/>
        </w:numPr>
        <w:spacing w:before="120" w:after="120" w:line="360" w:lineRule="auto"/>
        <w:rPr>
          <w:rFonts w:ascii="Arial" w:hAnsi="Arial" w:cs="Arial"/>
        </w:rPr>
      </w:pPr>
      <w:r>
        <w:rPr>
          <w:rFonts w:ascii="Arial" w:hAnsi="Arial" w:cs="Arial"/>
        </w:rPr>
        <w:t>Volunteers and parent</w:t>
      </w:r>
      <w:r w:rsidR="00801F87">
        <w:rPr>
          <w:rFonts w:ascii="Arial" w:hAnsi="Arial" w:cs="Arial"/>
        </w:rPr>
        <w:t>/carer</w:t>
      </w:r>
      <w:r>
        <w:rPr>
          <w:rFonts w:ascii="Arial" w:hAnsi="Arial" w:cs="Arial"/>
        </w:rPr>
        <w:t xml:space="preserve"> helpers assist staff in ensuring that the equipment in their designated area is used appropriately and that it is left tidy at the end of the session.</w:t>
      </w:r>
    </w:p>
    <w:p w14:paraId="642C7911" w14:textId="1CA36FFA" w:rsidR="004B76CB" w:rsidRDefault="003D6EC6" w:rsidP="00D62742">
      <w:pPr>
        <w:numPr>
          <w:ilvl w:val="0"/>
          <w:numId w:val="224"/>
        </w:numPr>
        <w:spacing w:before="120" w:after="120" w:line="360" w:lineRule="auto"/>
        <w:rPr>
          <w:rFonts w:ascii="Arial" w:hAnsi="Arial" w:cs="Arial"/>
        </w:rPr>
      </w:pPr>
      <w:r>
        <w:rPr>
          <w:rFonts w:ascii="Arial" w:hAnsi="Arial" w:cs="Arial"/>
        </w:rPr>
        <w:t>Volunteers and parent</w:t>
      </w:r>
      <w:r w:rsidR="00801F87">
        <w:rPr>
          <w:rFonts w:ascii="Arial" w:hAnsi="Arial" w:cs="Arial"/>
        </w:rPr>
        <w:t>/carer</w:t>
      </w:r>
      <w:r>
        <w:rPr>
          <w:rFonts w:ascii="Arial" w:hAnsi="Arial" w:cs="Arial"/>
        </w:rPr>
        <w:t xml:space="preserve"> helpers give additional support for busy areas or to track or observe children.</w:t>
      </w:r>
    </w:p>
    <w:p w14:paraId="192D776A" w14:textId="5E0FD1E7" w:rsidR="004B76CB" w:rsidRDefault="003D6EC6" w:rsidP="00D62742">
      <w:pPr>
        <w:numPr>
          <w:ilvl w:val="0"/>
          <w:numId w:val="224"/>
        </w:numPr>
        <w:spacing w:before="120" w:after="120" w:line="360" w:lineRule="auto"/>
        <w:rPr>
          <w:rFonts w:ascii="Arial" w:hAnsi="Arial" w:cs="Arial"/>
        </w:rPr>
      </w:pPr>
      <w:r>
        <w:rPr>
          <w:rFonts w:ascii="Arial" w:hAnsi="Arial" w:cs="Arial"/>
        </w:rPr>
        <w:t>Volunteers and parent</w:t>
      </w:r>
      <w:r w:rsidR="00801F87">
        <w:rPr>
          <w:rFonts w:ascii="Arial" w:hAnsi="Arial" w:cs="Arial"/>
        </w:rPr>
        <w:t>/carer</w:t>
      </w:r>
      <w:r>
        <w:rPr>
          <w:rFonts w:ascii="Arial" w:hAnsi="Arial" w:cs="Arial"/>
        </w:rPr>
        <w:t xml:space="preserve"> helpers inform colleagues where they are going if they leave the room at any time.</w:t>
      </w:r>
    </w:p>
    <w:p w14:paraId="004AE91D" w14:textId="02EC6EE1" w:rsidR="004B76CB" w:rsidRDefault="003D6EC6" w:rsidP="00D62742">
      <w:pPr>
        <w:numPr>
          <w:ilvl w:val="0"/>
          <w:numId w:val="224"/>
        </w:numPr>
        <w:spacing w:before="120" w:after="120" w:line="360" w:lineRule="auto"/>
        <w:rPr>
          <w:rFonts w:ascii="Arial" w:hAnsi="Arial" w:cs="Arial"/>
        </w:rPr>
      </w:pPr>
      <w:r>
        <w:rPr>
          <w:rFonts w:ascii="Arial" w:hAnsi="Arial" w:cs="Arial"/>
        </w:rPr>
        <w:t>Volunteers and parent</w:t>
      </w:r>
      <w:r w:rsidR="00801F87">
        <w:rPr>
          <w:rFonts w:ascii="Arial" w:hAnsi="Arial" w:cs="Arial"/>
        </w:rPr>
        <w:t>/carer</w:t>
      </w:r>
      <w:r>
        <w:rPr>
          <w:rFonts w:ascii="Arial" w:hAnsi="Arial" w:cs="Arial"/>
        </w:rPr>
        <w:t xml:space="preserve"> helpers do not have unsupervised access to children; they do not take them into a separate room for an activity or toileting and do not take them off premises.</w:t>
      </w:r>
    </w:p>
    <w:p w14:paraId="54DDBB93" w14:textId="1BA5920A" w:rsidR="004B76CB" w:rsidRDefault="003D6EC6" w:rsidP="00D62742">
      <w:pPr>
        <w:numPr>
          <w:ilvl w:val="0"/>
          <w:numId w:val="224"/>
        </w:numPr>
        <w:spacing w:before="120" w:after="120" w:line="360" w:lineRule="auto"/>
        <w:rPr>
          <w:rFonts w:ascii="Arial" w:hAnsi="Arial" w:cs="Arial"/>
        </w:rPr>
      </w:pPr>
      <w:r>
        <w:rPr>
          <w:rFonts w:ascii="Arial" w:hAnsi="Arial" w:cs="Arial"/>
        </w:rPr>
        <w:t>Volunteers and parent</w:t>
      </w:r>
      <w:r w:rsidR="00801F87">
        <w:rPr>
          <w:rFonts w:ascii="Arial" w:hAnsi="Arial" w:cs="Arial"/>
        </w:rPr>
        <w:t>/carer</w:t>
      </w:r>
      <w:r w:rsidR="00703B44">
        <w:rPr>
          <w:rFonts w:ascii="Arial" w:hAnsi="Arial" w:cs="Arial"/>
        </w:rPr>
        <w:t xml:space="preserve"> </w:t>
      </w:r>
      <w:r>
        <w:rPr>
          <w:rFonts w:ascii="Arial" w:hAnsi="Arial" w:cs="Arial"/>
        </w:rPr>
        <w:t>helpers are deployed in addition to members of staff in the garden/outdoor area when in use.</w:t>
      </w:r>
    </w:p>
    <w:p w14:paraId="5971DF87" w14:textId="169FE2C1" w:rsidR="004B76CB" w:rsidRDefault="003D6EC6" w:rsidP="00D62742">
      <w:pPr>
        <w:numPr>
          <w:ilvl w:val="0"/>
          <w:numId w:val="224"/>
        </w:numPr>
        <w:spacing w:before="120" w:after="120" w:line="360" w:lineRule="auto"/>
        <w:rPr>
          <w:rFonts w:ascii="Arial" w:hAnsi="Arial" w:cs="Arial"/>
        </w:rPr>
      </w:pPr>
      <w:r>
        <w:rPr>
          <w:rFonts w:ascii="Arial" w:hAnsi="Arial" w:cs="Arial"/>
        </w:rPr>
        <w:t>The setting manager can direct volunteers and parent</w:t>
      </w:r>
      <w:r w:rsidR="00801F87">
        <w:rPr>
          <w:rFonts w:ascii="Arial" w:hAnsi="Arial" w:cs="Arial"/>
        </w:rPr>
        <w:t>/carer</w:t>
      </w:r>
      <w:r>
        <w:rPr>
          <w:rFonts w:ascii="Arial" w:hAnsi="Arial" w:cs="Arial"/>
        </w:rPr>
        <w:t xml:space="preserve"> helpers to join those outside if the numbers of children warrant additional numbers of staff available.</w:t>
      </w:r>
    </w:p>
    <w:p w14:paraId="00992034" w14:textId="525B5CE2" w:rsidR="004B76CB" w:rsidRDefault="003D6EC6" w:rsidP="00D62742">
      <w:pPr>
        <w:numPr>
          <w:ilvl w:val="0"/>
          <w:numId w:val="224"/>
        </w:numPr>
        <w:spacing w:before="120" w:after="120" w:line="360" w:lineRule="auto"/>
        <w:rPr>
          <w:rFonts w:ascii="Arial" w:hAnsi="Arial" w:cs="Arial"/>
        </w:rPr>
      </w:pPr>
      <w:r>
        <w:rPr>
          <w:rFonts w:ascii="Arial" w:hAnsi="Arial" w:cs="Arial"/>
        </w:rPr>
        <w:t>Volunteers and parent</w:t>
      </w:r>
      <w:r w:rsidR="00703B44">
        <w:rPr>
          <w:rFonts w:ascii="Arial" w:hAnsi="Arial" w:cs="Arial"/>
        </w:rPr>
        <w:t>/carer</w:t>
      </w:r>
      <w:r>
        <w:rPr>
          <w:rFonts w:ascii="Arial" w:hAnsi="Arial" w:cs="Arial"/>
        </w:rPr>
        <w:t xml:space="preserve"> helpers </w:t>
      </w:r>
      <w:r w:rsidR="00703B44">
        <w:rPr>
          <w:rFonts w:ascii="Arial" w:hAnsi="Arial" w:cs="Arial"/>
        </w:rPr>
        <w:t>always focus their attention to children</w:t>
      </w:r>
      <w:r>
        <w:rPr>
          <w:rFonts w:ascii="Arial" w:hAnsi="Arial" w:cs="Arial"/>
        </w:rPr>
        <w:t>.</w:t>
      </w:r>
    </w:p>
    <w:p w14:paraId="0D751C6C" w14:textId="6AAD624E" w:rsidR="004B76CB" w:rsidRDefault="003D6EC6" w:rsidP="00D62742">
      <w:pPr>
        <w:numPr>
          <w:ilvl w:val="0"/>
          <w:numId w:val="224"/>
        </w:numPr>
        <w:spacing w:before="120" w:after="120" w:line="360" w:lineRule="auto"/>
        <w:rPr>
          <w:rFonts w:ascii="Arial" w:hAnsi="Arial" w:cs="Arial"/>
        </w:rPr>
      </w:pPr>
      <w:r>
        <w:rPr>
          <w:rFonts w:ascii="Arial" w:hAnsi="Arial" w:cs="Arial"/>
        </w:rPr>
        <w:t>Volunteers and parent</w:t>
      </w:r>
      <w:r w:rsidR="00703B44">
        <w:rPr>
          <w:rFonts w:ascii="Arial" w:hAnsi="Arial" w:cs="Arial"/>
        </w:rPr>
        <w:t>/carer</w:t>
      </w:r>
      <w:r>
        <w:rPr>
          <w:rFonts w:ascii="Arial" w:hAnsi="Arial" w:cs="Arial"/>
        </w:rPr>
        <w:t xml:space="preserve"> helpers do not spend time in social conversation with colleagues while they are with children.</w:t>
      </w:r>
    </w:p>
    <w:p w14:paraId="60D0112F" w14:textId="15C5C6CE" w:rsidR="004B76CB" w:rsidRDefault="003D6EC6" w:rsidP="00D62742">
      <w:pPr>
        <w:numPr>
          <w:ilvl w:val="0"/>
          <w:numId w:val="224"/>
        </w:numPr>
        <w:spacing w:before="120" w:after="120" w:line="360" w:lineRule="auto"/>
        <w:rPr>
          <w:rFonts w:ascii="Arial" w:hAnsi="Arial" w:cs="Arial"/>
        </w:rPr>
      </w:pPr>
      <w:r>
        <w:rPr>
          <w:rFonts w:ascii="Arial" w:hAnsi="Arial" w:cs="Arial"/>
        </w:rPr>
        <w:t>Volunteers and parent</w:t>
      </w:r>
      <w:r w:rsidR="00703B44">
        <w:rPr>
          <w:rFonts w:ascii="Arial" w:hAnsi="Arial" w:cs="Arial"/>
        </w:rPr>
        <w:t>/carer</w:t>
      </w:r>
      <w:r>
        <w:rPr>
          <w:rFonts w:ascii="Arial" w:hAnsi="Arial" w:cs="Arial"/>
        </w:rPr>
        <w:t xml:space="preserve"> helpers allow time for colleagues to engage in ‘sustained shared interaction’ with children and do not interrupt activities led by colleagues.</w:t>
      </w:r>
    </w:p>
    <w:p w14:paraId="29301506" w14:textId="24BA7070" w:rsidR="004B76CB" w:rsidRDefault="003D6EC6" w:rsidP="00D62742">
      <w:pPr>
        <w:numPr>
          <w:ilvl w:val="0"/>
          <w:numId w:val="224"/>
        </w:numPr>
        <w:spacing w:before="120" w:after="120" w:line="360" w:lineRule="auto"/>
        <w:rPr>
          <w:rFonts w:ascii="Arial" w:hAnsi="Arial" w:cs="Arial"/>
          <w:b/>
        </w:rPr>
      </w:pPr>
      <w:r>
        <w:rPr>
          <w:rFonts w:ascii="Arial" w:hAnsi="Arial" w:cs="Arial"/>
        </w:rPr>
        <w:t>Sufficient volunteers and parent</w:t>
      </w:r>
      <w:r w:rsidR="00703B44">
        <w:rPr>
          <w:rFonts w:ascii="Arial" w:hAnsi="Arial" w:cs="Arial"/>
        </w:rPr>
        <w:t>/carer</w:t>
      </w:r>
      <w:r>
        <w:rPr>
          <w:rFonts w:ascii="Arial" w:hAnsi="Arial" w:cs="Arial"/>
        </w:rPr>
        <w:t xml:space="preserve"> helpers are available to support staff at story times</w:t>
      </w:r>
      <w:r w:rsidR="00B926F1">
        <w:rPr>
          <w:rFonts w:ascii="Arial" w:hAnsi="Arial" w:cs="Arial"/>
        </w:rPr>
        <w:t xml:space="preserve"> and other circle times.</w:t>
      </w:r>
    </w:p>
    <w:p w14:paraId="34A35A5A" w14:textId="77777777" w:rsidR="004B76CB" w:rsidRDefault="004B76CB"/>
    <w:p w14:paraId="79CDF9FF" w14:textId="77777777" w:rsidR="004B76CB" w:rsidRDefault="003D6EC6">
      <w:pPr>
        <w:spacing w:before="120" w:after="120" w:line="360" w:lineRule="auto"/>
        <w:rPr>
          <w:rFonts w:ascii="Arial" w:hAnsi="Arial" w:cs="Arial"/>
          <w:sz w:val="28"/>
          <w:szCs w:val="28"/>
        </w:rPr>
      </w:pPr>
      <w:r>
        <w:rPr>
          <w:rFonts w:ascii="Arial" w:hAnsi="Arial" w:cs="Arial"/>
          <w:sz w:val="28"/>
          <w:szCs w:val="28"/>
        </w:rPr>
        <w:lastRenderedPageBreak/>
        <w:t>08</w:t>
      </w:r>
      <w:r>
        <w:rPr>
          <w:rFonts w:ascii="Arial" w:hAnsi="Arial" w:cs="Arial"/>
          <w:sz w:val="28"/>
          <w:szCs w:val="28"/>
        </w:rPr>
        <w:tab/>
        <w:t>Staff, volunteers and students procedures</w:t>
      </w:r>
    </w:p>
    <w:p w14:paraId="6DFC9A87" w14:textId="4AD80930" w:rsidR="004B76CB" w:rsidRDefault="003D6EC6">
      <w:pPr>
        <w:spacing w:before="120" w:after="120" w:line="360" w:lineRule="auto"/>
        <w:rPr>
          <w:rFonts w:ascii="Arial" w:hAnsi="Arial" w:cs="Arial"/>
          <w:b/>
        </w:rPr>
      </w:pPr>
      <w:r>
        <w:rPr>
          <w:rFonts w:ascii="Arial" w:hAnsi="Arial" w:cs="Arial"/>
          <w:b/>
          <w:bCs/>
          <w:sz w:val="28"/>
          <w:szCs w:val="28"/>
        </w:rPr>
        <w:t>08.</w:t>
      </w:r>
      <w:r w:rsidR="004F1689">
        <w:rPr>
          <w:rFonts w:ascii="Arial" w:hAnsi="Arial" w:cs="Arial"/>
          <w:b/>
          <w:bCs/>
          <w:sz w:val="28"/>
          <w:szCs w:val="28"/>
        </w:rPr>
        <w:t>4</w:t>
      </w:r>
      <w:r>
        <w:rPr>
          <w:rFonts w:ascii="Arial" w:hAnsi="Arial" w:cs="Arial"/>
          <w:b/>
          <w:bCs/>
          <w:sz w:val="28"/>
          <w:szCs w:val="28"/>
        </w:rPr>
        <w:t xml:space="preserve"> </w:t>
      </w:r>
      <w:r>
        <w:rPr>
          <w:rFonts w:ascii="Arial" w:hAnsi="Arial" w:cs="Arial"/>
          <w:b/>
          <w:sz w:val="28"/>
          <w:szCs w:val="28"/>
        </w:rPr>
        <w:tab/>
      </w:r>
      <w:r>
        <w:rPr>
          <w:rFonts w:ascii="Arial" w:hAnsi="Arial" w:cs="Arial"/>
          <w:b/>
          <w:bCs/>
          <w:sz w:val="28"/>
          <w:szCs w:val="28"/>
        </w:rPr>
        <w:t>Student placement</w:t>
      </w:r>
    </w:p>
    <w:p w14:paraId="0EC126A8" w14:textId="7F9A79BE" w:rsidR="004B76CB" w:rsidRDefault="003D6EC6">
      <w:pPr>
        <w:spacing w:before="120" w:after="120" w:line="360" w:lineRule="auto"/>
        <w:rPr>
          <w:rFonts w:ascii="Arial" w:hAnsi="Arial" w:cs="Arial"/>
          <w:bCs/>
        </w:rPr>
      </w:pPr>
      <w:r>
        <w:rPr>
          <w:rFonts w:ascii="Arial" w:hAnsi="Arial" w:cs="Arial"/>
          <w:bCs/>
        </w:rPr>
        <w:t>Qualifications and training make an important contribution to the quality of care and education</w:t>
      </w:r>
      <w:r w:rsidR="00B76B5F">
        <w:rPr>
          <w:rFonts w:ascii="Arial" w:hAnsi="Arial" w:cs="Arial"/>
          <w:bCs/>
        </w:rPr>
        <w:t xml:space="preserve"> at The Leighs Nursery Group. </w:t>
      </w:r>
      <w:r>
        <w:rPr>
          <w:rFonts w:ascii="Arial" w:hAnsi="Arial" w:cs="Arial"/>
          <w:bCs/>
        </w:rPr>
        <w:t xml:space="preserve">As part of our commitment, we may offer placements to students undertaking relevant qualifications/training. We aim to provide students experiences that will contribute to the successful completion of their studies and provide examples of quality practice in early years care and education. </w:t>
      </w:r>
    </w:p>
    <w:p w14:paraId="22F4A704" w14:textId="77777777" w:rsidR="004B76CB" w:rsidRDefault="003D6EC6" w:rsidP="00D62742">
      <w:pPr>
        <w:numPr>
          <w:ilvl w:val="0"/>
          <w:numId w:val="226"/>
        </w:numPr>
        <w:spacing w:before="120" w:after="120" w:line="360" w:lineRule="auto"/>
        <w:rPr>
          <w:rFonts w:ascii="Arial" w:hAnsi="Arial" w:cs="Arial"/>
          <w:b/>
        </w:rPr>
      </w:pPr>
      <w:r>
        <w:rPr>
          <w:rFonts w:ascii="Arial" w:hAnsi="Arial" w:cs="Arial"/>
        </w:rPr>
        <w:t>The setting manager ensures that students meet the ‘suitable person’ requirements.</w:t>
      </w:r>
    </w:p>
    <w:p w14:paraId="1EB80FD5" w14:textId="77777777" w:rsidR="004B76CB" w:rsidRDefault="003D6EC6" w:rsidP="00D62742">
      <w:pPr>
        <w:numPr>
          <w:ilvl w:val="0"/>
          <w:numId w:val="226"/>
        </w:numPr>
        <w:spacing w:before="120" w:after="120" w:line="360" w:lineRule="auto"/>
        <w:rPr>
          <w:rFonts w:ascii="Arial" w:hAnsi="Arial" w:cs="Arial"/>
          <w:b/>
        </w:rPr>
      </w:pPr>
      <w:r>
        <w:rPr>
          <w:rFonts w:ascii="Arial" w:hAnsi="Arial" w:cs="Arial"/>
        </w:rPr>
        <w:t>The setting manager discusses the aim of the placement with the student’s tutor prior to the placement commencing. The expectations of both parties are agreed at this point.</w:t>
      </w:r>
    </w:p>
    <w:p w14:paraId="16442DE1" w14:textId="77777777" w:rsidR="004B76CB" w:rsidRDefault="003D6EC6" w:rsidP="00D62742">
      <w:pPr>
        <w:numPr>
          <w:ilvl w:val="0"/>
          <w:numId w:val="226"/>
        </w:numPr>
        <w:spacing w:before="120" w:after="120" w:line="360" w:lineRule="auto"/>
        <w:rPr>
          <w:rFonts w:ascii="Arial" w:hAnsi="Arial" w:cs="Arial"/>
          <w:b/>
        </w:rPr>
      </w:pPr>
      <w:r>
        <w:rPr>
          <w:rFonts w:ascii="Arial" w:hAnsi="Arial" w:cs="Arial"/>
        </w:rPr>
        <w:t>The good character of students under 17 years old is vouched for by the establishment that places them, the setting manager must be satisfied that all relevant checks have been made.</w:t>
      </w:r>
    </w:p>
    <w:p w14:paraId="50A0DFDD" w14:textId="77777777" w:rsidR="004B76CB" w:rsidRDefault="003D6EC6" w:rsidP="00D62742">
      <w:pPr>
        <w:numPr>
          <w:ilvl w:val="0"/>
          <w:numId w:val="226"/>
        </w:numPr>
        <w:spacing w:before="120" w:after="120" w:line="360" w:lineRule="auto"/>
        <w:rPr>
          <w:rFonts w:ascii="Arial" w:hAnsi="Arial" w:cs="Arial"/>
          <w:b/>
        </w:rPr>
      </w:pPr>
      <w:r>
        <w:rPr>
          <w:rFonts w:ascii="Arial" w:hAnsi="Arial" w:cs="Arial"/>
        </w:rPr>
        <w:t xml:space="preserve">Students do not have unsupervised access to children. </w:t>
      </w:r>
    </w:p>
    <w:p w14:paraId="10F0A380" w14:textId="7E8DC9CA" w:rsidR="004B76CB" w:rsidRPr="00176657" w:rsidRDefault="00680641" w:rsidP="00D62742">
      <w:pPr>
        <w:numPr>
          <w:ilvl w:val="0"/>
          <w:numId w:val="226"/>
        </w:numPr>
        <w:spacing w:before="120" w:after="120" w:line="360" w:lineRule="auto"/>
        <w:rPr>
          <w:rFonts w:ascii="Arial" w:hAnsi="Arial" w:cs="Arial"/>
          <w:b/>
        </w:rPr>
      </w:pPr>
      <w:r>
        <w:rPr>
          <w:rFonts w:ascii="Arial" w:hAnsi="Arial" w:cs="Arial"/>
        </w:rPr>
        <w:t xml:space="preserve">Suitable students on long term placements and volunteers (aged 17 or over) and staff </w:t>
      </w:r>
      <w:r w:rsidR="004C29D1">
        <w:rPr>
          <w:rFonts w:ascii="Arial" w:hAnsi="Arial" w:cs="Arial"/>
        </w:rPr>
        <w:t>working as apprentices in early education (aged16 or over)</w:t>
      </w:r>
      <w:r w:rsidR="00A849E3">
        <w:rPr>
          <w:rFonts w:ascii="Arial" w:hAnsi="Arial" w:cs="Arial"/>
        </w:rPr>
        <w:t xml:space="preserve"> may be included in the ratios at the level; below their level of study, if the provider</w:t>
      </w:r>
      <w:r w:rsidR="00FE0CF7">
        <w:rPr>
          <w:rFonts w:ascii="Arial" w:hAnsi="Arial" w:cs="Arial"/>
        </w:rPr>
        <w:t xml:space="preserve"> is satisfied that they are competent and responsible and if they hold a valid and current </w:t>
      </w:r>
      <w:r w:rsidR="00DC2DFA">
        <w:rPr>
          <w:rFonts w:ascii="Arial" w:hAnsi="Arial" w:cs="Arial"/>
        </w:rPr>
        <w:t>PFA qualification.</w:t>
      </w:r>
    </w:p>
    <w:p w14:paraId="7ABD0FC2" w14:textId="77777777" w:rsidR="004B76CB" w:rsidRDefault="003D6EC6" w:rsidP="00D62742">
      <w:pPr>
        <w:numPr>
          <w:ilvl w:val="0"/>
          <w:numId w:val="226"/>
        </w:numPr>
        <w:spacing w:before="120" w:after="120" w:line="360" w:lineRule="auto"/>
        <w:rPr>
          <w:rFonts w:ascii="Arial" w:hAnsi="Arial" w:cs="Arial"/>
          <w:b/>
        </w:rPr>
      </w:pPr>
      <w:r>
        <w:rPr>
          <w:rFonts w:ascii="Arial" w:hAnsi="Arial" w:cs="Arial"/>
        </w:rPr>
        <w:t>Public liability and employer’s liability insurance is in place that covers students and voluntary helpers.</w:t>
      </w:r>
    </w:p>
    <w:p w14:paraId="42127066" w14:textId="77777777" w:rsidR="004B76CB" w:rsidRDefault="003D6EC6" w:rsidP="00D62742">
      <w:pPr>
        <w:numPr>
          <w:ilvl w:val="0"/>
          <w:numId w:val="226"/>
        </w:numPr>
        <w:spacing w:before="120" w:after="120" w:line="360" w:lineRule="auto"/>
        <w:rPr>
          <w:rFonts w:ascii="Arial" w:hAnsi="Arial" w:cs="Arial"/>
          <w:b/>
        </w:rPr>
      </w:pPr>
      <w:r>
        <w:rPr>
          <w:rFonts w:ascii="Arial" w:hAnsi="Arial" w:cs="Arial"/>
        </w:rPr>
        <w:t>Students are aware of confidentiality.</w:t>
      </w:r>
    </w:p>
    <w:p w14:paraId="586EDAAF" w14:textId="77777777" w:rsidR="004B76CB" w:rsidRDefault="003D6EC6" w:rsidP="00D62742">
      <w:pPr>
        <w:numPr>
          <w:ilvl w:val="0"/>
          <w:numId w:val="226"/>
        </w:numPr>
        <w:spacing w:before="120" w:after="120" w:line="360" w:lineRule="auto"/>
        <w:rPr>
          <w:rFonts w:ascii="Arial" w:hAnsi="Arial" w:cs="Arial"/>
          <w:b/>
        </w:rPr>
      </w:pPr>
      <w:r>
        <w:rPr>
          <w:rFonts w:ascii="Arial" w:hAnsi="Arial" w:cs="Arial"/>
        </w:rPr>
        <w:t>Student induction includes how the setting and sessions are managed, and policies and procedures, in particular safeguarding, confidentiality and health and safety.</w:t>
      </w:r>
    </w:p>
    <w:p w14:paraId="2FC85F6A" w14:textId="77777777" w:rsidR="004B76CB" w:rsidRDefault="003D6EC6" w:rsidP="00D62742">
      <w:pPr>
        <w:numPr>
          <w:ilvl w:val="0"/>
          <w:numId w:val="226"/>
        </w:numPr>
        <w:spacing w:before="120" w:after="120" w:line="360" w:lineRule="auto"/>
        <w:rPr>
          <w:rFonts w:ascii="Arial" w:hAnsi="Arial" w:cs="Arial"/>
          <w:b/>
        </w:rPr>
      </w:pPr>
      <w:r>
        <w:rPr>
          <w:rFonts w:ascii="Arial" w:hAnsi="Arial" w:cs="Arial"/>
        </w:rPr>
        <w:t>Appropriate members of staff co-operate with students’ tutors to assist them in fulfilling the requirements of their course of study.</w:t>
      </w:r>
    </w:p>
    <w:p w14:paraId="3501384E" w14:textId="77777777" w:rsidR="004B76CB" w:rsidRDefault="003D6EC6" w:rsidP="00D62742">
      <w:pPr>
        <w:numPr>
          <w:ilvl w:val="0"/>
          <w:numId w:val="226"/>
        </w:numPr>
        <w:spacing w:before="120" w:after="120" w:line="360" w:lineRule="auto"/>
        <w:rPr>
          <w:rFonts w:ascii="Arial" w:hAnsi="Arial" w:cs="Arial"/>
          <w:b/>
        </w:rPr>
      </w:pPr>
      <w:r>
        <w:rPr>
          <w:rFonts w:ascii="Arial" w:hAnsi="Arial" w:cs="Arial"/>
        </w:rPr>
        <w:t>The setting communicates a positive message to students about the value of qualifications and training.</w:t>
      </w:r>
    </w:p>
    <w:p w14:paraId="0AD9D72A" w14:textId="77777777" w:rsidR="004B76CB" w:rsidRDefault="003D6EC6" w:rsidP="00D62742">
      <w:pPr>
        <w:numPr>
          <w:ilvl w:val="0"/>
          <w:numId w:val="226"/>
        </w:numPr>
        <w:spacing w:before="120" w:after="120" w:line="360" w:lineRule="auto"/>
        <w:rPr>
          <w:rFonts w:ascii="Arial" w:hAnsi="Arial" w:cs="Arial"/>
          <w:b/>
        </w:rPr>
      </w:pPr>
      <w:r>
        <w:rPr>
          <w:rFonts w:ascii="Arial" w:hAnsi="Arial" w:cs="Arial"/>
        </w:rPr>
        <w:t>The needs of the children and their families remain paramount at all times and students are only admitted in numbers that do not hinder the work of the setting.</w:t>
      </w:r>
    </w:p>
    <w:p w14:paraId="62201D07" w14:textId="77777777" w:rsidR="004B76CB" w:rsidRDefault="003D6EC6" w:rsidP="00D62742">
      <w:pPr>
        <w:numPr>
          <w:ilvl w:val="0"/>
          <w:numId w:val="226"/>
        </w:numPr>
        <w:spacing w:before="120" w:after="120" w:line="360" w:lineRule="auto"/>
        <w:rPr>
          <w:rFonts w:ascii="Arial" w:hAnsi="Arial" w:cs="Arial"/>
          <w:b/>
        </w:rPr>
      </w:pPr>
      <w:r>
        <w:rPr>
          <w:rFonts w:ascii="Arial" w:hAnsi="Arial" w:cs="Arial"/>
        </w:rPr>
        <w:lastRenderedPageBreak/>
        <w:t>The setting manager ensures that students and trainees on placement are engaged in bona fide early years training, which provides the necessary background understanding of children’s development and activities.</w:t>
      </w:r>
    </w:p>
    <w:p w14:paraId="05068D48" w14:textId="77777777" w:rsidR="004B76CB" w:rsidRDefault="004B76CB"/>
    <w:p w14:paraId="6766C0AC" w14:textId="77777777" w:rsidR="004B76CB" w:rsidRDefault="004B76CB"/>
    <w:p w14:paraId="6BFA6531" w14:textId="77777777" w:rsidR="004B76CB" w:rsidRDefault="004B76CB"/>
    <w:p w14:paraId="0008F96C" w14:textId="77777777" w:rsidR="004B76CB" w:rsidRDefault="004B76CB"/>
    <w:p w14:paraId="73555802" w14:textId="77777777" w:rsidR="004B76CB" w:rsidRDefault="004B76CB"/>
    <w:p w14:paraId="2C1E3246" w14:textId="77777777" w:rsidR="004B76CB" w:rsidRDefault="004B76CB"/>
    <w:p w14:paraId="1D7B7E20" w14:textId="77777777" w:rsidR="004B76CB" w:rsidRDefault="004B76CB"/>
    <w:p w14:paraId="25A24B2C" w14:textId="77777777" w:rsidR="004B76CB" w:rsidRDefault="004B76CB"/>
    <w:p w14:paraId="5E2A9DA4" w14:textId="77777777" w:rsidR="004B76CB" w:rsidRDefault="004B76CB"/>
    <w:p w14:paraId="23EE816F" w14:textId="77777777" w:rsidR="004B76CB" w:rsidRDefault="004B76CB"/>
    <w:p w14:paraId="0FE84589" w14:textId="77777777" w:rsidR="004B76CB" w:rsidRDefault="004B76CB"/>
    <w:p w14:paraId="5CC053D0" w14:textId="77777777" w:rsidR="004B76CB" w:rsidRDefault="004B76CB"/>
    <w:p w14:paraId="595C317F" w14:textId="77777777" w:rsidR="004B76CB" w:rsidRDefault="004B76CB"/>
    <w:p w14:paraId="40E3B44C" w14:textId="77777777" w:rsidR="004B76CB" w:rsidRDefault="004B76CB"/>
    <w:p w14:paraId="7A88954F" w14:textId="77777777" w:rsidR="004B76CB" w:rsidRDefault="004B76CB"/>
    <w:p w14:paraId="64D4DF66" w14:textId="77777777" w:rsidR="004B76CB" w:rsidRDefault="004B76CB"/>
    <w:p w14:paraId="558B34E1" w14:textId="77777777" w:rsidR="004B76CB" w:rsidRDefault="004B76CB"/>
    <w:p w14:paraId="587879FF" w14:textId="77777777" w:rsidR="004B76CB" w:rsidRDefault="004B76CB"/>
    <w:p w14:paraId="20ED18CF" w14:textId="77777777" w:rsidR="004B76CB" w:rsidRDefault="004B76CB"/>
    <w:p w14:paraId="42DD89A0" w14:textId="77777777" w:rsidR="004B76CB" w:rsidRDefault="004B76CB"/>
    <w:p w14:paraId="47F5A374" w14:textId="77777777" w:rsidR="004B76CB" w:rsidRDefault="004B76CB"/>
    <w:p w14:paraId="358C7B4C" w14:textId="77777777" w:rsidR="004B76CB" w:rsidRDefault="004B76CB"/>
    <w:p w14:paraId="6962EA80" w14:textId="77777777" w:rsidR="004B76CB" w:rsidRDefault="004B76CB"/>
    <w:p w14:paraId="12CB0CD1" w14:textId="77777777" w:rsidR="004B76CB" w:rsidRDefault="004B76CB"/>
    <w:p w14:paraId="12B75903" w14:textId="77777777" w:rsidR="004B76CB" w:rsidRDefault="004B76CB"/>
    <w:p w14:paraId="1EDE8C94" w14:textId="77777777" w:rsidR="004B76CB" w:rsidRDefault="004B76CB"/>
    <w:p w14:paraId="5AC3BDFD" w14:textId="77777777" w:rsidR="004B76CB" w:rsidRDefault="004B76CB"/>
    <w:p w14:paraId="225C83E7" w14:textId="77777777" w:rsidR="004B76CB" w:rsidRDefault="004B76CB"/>
    <w:p w14:paraId="523D0B76" w14:textId="77777777" w:rsidR="004B76CB" w:rsidRDefault="003D6EC6">
      <w:pPr>
        <w:spacing w:before="120" w:after="120" w:line="360" w:lineRule="auto"/>
        <w:rPr>
          <w:rFonts w:ascii="Arial" w:eastAsia="Times New Roman" w:hAnsi="Arial" w:cs="Arial"/>
          <w:b/>
          <w:bCs/>
          <w:sz w:val="28"/>
          <w:szCs w:val="28"/>
        </w:rPr>
      </w:pPr>
      <w:r>
        <w:rPr>
          <w:rFonts w:ascii="Arial" w:eastAsia="Times New Roman" w:hAnsi="Arial" w:cs="Arial"/>
          <w:b/>
          <w:bCs/>
          <w:sz w:val="28"/>
          <w:szCs w:val="28"/>
        </w:rPr>
        <w:lastRenderedPageBreak/>
        <w:t>09</w:t>
      </w:r>
      <w:r>
        <w:rPr>
          <w:rFonts w:ascii="Arial" w:eastAsia="Times New Roman" w:hAnsi="Arial" w:cs="Arial"/>
          <w:b/>
          <w:bCs/>
          <w:sz w:val="28"/>
          <w:szCs w:val="28"/>
        </w:rPr>
        <w:tab/>
        <w:t>Early years practice policy</w:t>
      </w:r>
    </w:p>
    <w:p w14:paraId="0AED7FD8" w14:textId="77777777" w:rsidR="004B76CB" w:rsidRDefault="003D6EC6">
      <w:pPr>
        <w:keepNext/>
        <w:spacing w:before="120" w:after="120" w:line="360" w:lineRule="auto"/>
        <w:outlineLvl w:val="0"/>
        <w:rPr>
          <w:rFonts w:ascii="Arial" w:eastAsia="Times New Roman" w:hAnsi="Arial" w:cs="Arial"/>
          <w:b/>
          <w:bCs/>
          <w:kern w:val="32"/>
        </w:rPr>
      </w:pPr>
      <w:r>
        <w:rPr>
          <w:rFonts w:ascii="Arial" w:eastAsia="Times New Roman" w:hAnsi="Arial" w:cs="Arial"/>
          <w:b/>
          <w:bCs/>
          <w:kern w:val="32"/>
        </w:rPr>
        <w:t>Aim</w:t>
      </w:r>
    </w:p>
    <w:p w14:paraId="544E2A01" w14:textId="77777777" w:rsidR="004B76CB" w:rsidRDefault="003D6EC6">
      <w:pPr>
        <w:spacing w:before="120" w:after="120" w:line="360" w:lineRule="auto"/>
        <w:rPr>
          <w:rFonts w:ascii="Arial" w:eastAsia="Times New Roman" w:hAnsi="Arial" w:cs="Arial"/>
          <w:bCs/>
        </w:rPr>
      </w:pPr>
      <w:r>
        <w:rPr>
          <w:rFonts w:ascii="Arial" w:eastAsia="Times New Roman" w:hAnsi="Arial" w:cs="Arial"/>
          <w:bCs/>
        </w:rPr>
        <w:t>Children are safe, happy, and eager to participate and to learn.</w:t>
      </w:r>
    </w:p>
    <w:p w14:paraId="55AE4C77"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 xml:space="preserve">Objectives </w:t>
      </w:r>
    </w:p>
    <w:p w14:paraId="1AB864D9" w14:textId="77777777" w:rsidR="004B76CB" w:rsidRDefault="003D6EC6" w:rsidP="00D62742">
      <w:pPr>
        <w:numPr>
          <w:ilvl w:val="0"/>
          <w:numId w:val="227"/>
        </w:numPr>
        <w:spacing w:before="120" w:after="120" w:line="360" w:lineRule="auto"/>
        <w:ind w:left="357" w:hanging="357"/>
        <w:rPr>
          <w:rFonts w:ascii="Arial" w:eastAsia="Times New Roman" w:hAnsi="Arial" w:cs="Arial"/>
          <w:b/>
        </w:rPr>
      </w:pPr>
      <w:r>
        <w:rPr>
          <w:rFonts w:ascii="Arial" w:eastAsia="Times New Roman" w:hAnsi="Arial" w:cs="Arial"/>
        </w:rPr>
        <w:t xml:space="preserve">Children need to form a secure attachment to their key person when they join the setting to feel safe, happy and eager to participate and learn. It is their </w:t>
      </w:r>
      <w:r>
        <w:rPr>
          <w:rFonts w:ascii="Arial" w:eastAsia="Times New Roman" w:hAnsi="Arial" w:cs="Arial"/>
          <w:i/>
        </w:rPr>
        <w:t>entitlement</w:t>
      </w:r>
      <w:r>
        <w:rPr>
          <w:rFonts w:ascii="Arial" w:eastAsia="Times New Roman" w:hAnsi="Arial" w:cs="Arial"/>
        </w:rPr>
        <w:t xml:space="preserve"> to be settled comfortably into a new environment.</w:t>
      </w:r>
    </w:p>
    <w:p w14:paraId="2F0196B9" w14:textId="77777777" w:rsidR="004B76CB" w:rsidRDefault="003D6EC6" w:rsidP="00D62742">
      <w:pPr>
        <w:numPr>
          <w:ilvl w:val="0"/>
          <w:numId w:val="228"/>
        </w:numPr>
        <w:spacing w:before="120" w:after="120" w:line="360" w:lineRule="auto"/>
        <w:ind w:left="357" w:hanging="357"/>
        <w:rPr>
          <w:rFonts w:ascii="Arial" w:eastAsia="Times New Roman" w:hAnsi="Arial" w:cs="Arial"/>
        </w:rPr>
      </w:pPr>
      <w:r>
        <w:rPr>
          <w:rFonts w:ascii="Arial" w:eastAsia="Times New Roman" w:hAnsi="Arial" w:cs="Arial"/>
        </w:rPr>
        <w:t>The needs of part-time children are considered.</w:t>
      </w:r>
    </w:p>
    <w:p w14:paraId="6B001264" w14:textId="77777777" w:rsidR="004B76CB" w:rsidRDefault="003D6EC6" w:rsidP="00D62742">
      <w:pPr>
        <w:numPr>
          <w:ilvl w:val="0"/>
          <w:numId w:val="228"/>
        </w:numPr>
        <w:spacing w:before="120" w:after="120" w:line="360" w:lineRule="auto"/>
        <w:ind w:left="357" w:hanging="357"/>
        <w:rPr>
          <w:rFonts w:ascii="Arial" w:eastAsia="Times New Roman" w:hAnsi="Arial" w:cs="Arial"/>
        </w:rPr>
      </w:pPr>
      <w:r>
        <w:rPr>
          <w:rFonts w:ascii="Arial" w:eastAsia="Times New Roman" w:hAnsi="Arial" w:cs="Arial"/>
        </w:rPr>
        <w:t>There is a procedure for when children do not settle and for prolonged absences.</w:t>
      </w:r>
    </w:p>
    <w:p w14:paraId="7CCE88B3" w14:textId="58694DDA" w:rsidR="004B76CB" w:rsidRDefault="003D6EC6" w:rsidP="00D62742">
      <w:pPr>
        <w:numPr>
          <w:ilvl w:val="0"/>
          <w:numId w:val="228"/>
        </w:numPr>
        <w:spacing w:before="120" w:after="120" w:line="360" w:lineRule="auto"/>
        <w:ind w:left="357" w:hanging="357"/>
        <w:rPr>
          <w:rFonts w:ascii="Arial" w:eastAsia="Times New Roman" w:hAnsi="Arial" w:cs="Arial"/>
        </w:rPr>
      </w:pPr>
      <w:r>
        <w:rPr>
          <w:rFonts w:ascii="Arial" w:eastAsia="Times New Roman" w:hAnsi="Arial" w:cs="Arial"/>
        </w:rPr>
        <w:t>Introductions and induction of the parent</w:t>
      </w:r>
      <w:r w:rsidR="00CD296E">
        <w:rPr>
          <w:rFonts w:ascii="Arial" w:eastAsia="Times New Roman" w:hAnsi="Arial" w:cs="Arial"/>
        </w:rPr>
        <w:t xml:space="preserve">/carer </w:t>
      </w:r>
      <w:r>
        <w:rPr>
          <w:rFonts w:ascii="Arial" w:eastAsia="Times New Roman" w:hAnsi="Arial" w:cs="Arial"/>
        </w:rPr>
        <w:t>is carried out before children start.</w:t>
      </w:r>
    </w:p>
    <w:p w14:paraId="1A5F3D55" w14:textId="77777777" w:rsidR="004B76CB" w:rsidRDefault="003D6EC6" w:rsidP="00D62742">
      <w:pPr>
        <w:numPr>
          <w:ilvl w:val="0"/>
          <w:numId w:val="228"/>
        </w:numPr>
        <w:spacing w:before="120" w:after="120" w:line="360" w:lineRule="auto"/>
        <w:ind w:left="357" w:hanging="357"/>
        <w:contextualSpacing/>
        <w:rPr>
          <w:rFonts w:ascii="Arial" w:eastAsia="Times New Roman" w:hAnsi="Arial" w:cs="Arial"/>
        </w:rPr>
      </w:pPr>
      <w:r>
        <w:rPr>
          <w:rFonts w:ascii="Arial" w:eastAsia="Times New Roman" w:hAnsi="Arial" w:cs="Arial"/>
          <w:i/>
        </w:rPr>
        <w:t>Prime times</w:t>
      </w:r>
      <w:r>
        <w:rPr>
          <w:rFonts w:ascii="Arial" w:eastAsia="Times New Roman" w:hAnsi="Arial" w:cs="Arial"/>
        </w:rPr>
        <w:t xml:space="preserve"> of the day make the very best of routine opportunities to promote ‘tuning-in’ to the child emotionally and create opportunities for learning. We actively promote British values, inclusion, equality of opportunity and the valuing of diversity. </w:t>
      </w:r>
    </w:p>
    <w:p w14:paraId="52C0948F" w14:textId="77777777" w:rsidR="004B76CB" w:rsidRDefault="003D6EC6" w:rsidP="00D62742">
      <w:pPr>
        <w:numPr>
          <w:ilvl w:val="0"/>
          <w:numId w:val="228"/>
        </w:numPr>
        <w:spacing w:before="120" w:after="120" w:line="360" w:lineRule="auto"/>
        <w:ind w:left="357" w:hanging="357"/>
        <w:contextualSpacing/>
        <w:rPr>
          <w:rFonts w:ascii="Arial" w:eastAsia="Times New Roman" w:hAnsi="Arial" w:cs="Arial"/>
        </w:rPr>
      </w:pPr>
      <w:r>
        <w:rPr>
          <w:rFonts w:ascii="Arial" w:eastAsia="Times New Roman" w:hAnsi="Arial" w:cs="Arial"/>
        </w:rPr>
        <w:t xml:space="preserve">We operate a positive behaviour management approach. Behaviour management procedures cover how staff should respond to all aspects of behaviour, including children who exhibit challenging behaviour towards other children. These procedures build on the Early Years Alliance’s approach to learning based on three key statements. </w:t>
      </w:r>
    </w:p>
    <w:p w14:paraId="41101202" w14:textId="77777777" w:rsidR="004B76CB" w:rsidRDefault="003D6EC6" w:rsidP="00D62742">
      <w:pPr>
        <w:numPr>
          <w:ilvl w:val="2"/>
          <w:numId w:val="229"/>
        </w:numPr>
        <w:spacing w:before="120" w:after="120" w:line="360" w:lineRule="auto"/>
        <w:ind w:left="714" w:hanging="357"/>
        <w:rPr>
          <w:rFonts w:ascii="Arial" w:eastAsia="Times New Roman" w:hAnsi="Arial" w:cs="Arial"/>
          <w:sz w:val="24"/>
        </w:rPr>
      </w:pPr>
      <w:r>
        <w:rPr>
          <w:rFonts w:ascii="Arial" w:eastAsia="Times New Roman" w:hAnsi="Arial" w:cs="Arial"/>
        </w:rPr>
        <w:t>Learning is a lifelong process, which enables children and adults to contribute to and shape their world.</w:t>
      </w:r>
    </w:p>
    <w:p w14:paraId="208FAB53" w14:textId="77777777" w:rsidR="004B76CB" w:rsidRDefault="003D6EC6" w:rsidP="00D62742">
      <w:pPr>
        <w:numPr>
          <w:ilvl w:val="2"/>
          <w:numId w:val="229"/>
        </w:numPr>
        <w:spacing w:before="120" w:after="120" w:line="360" w:lineRule="auto"/>
        <w:ind w:left="714" w:hanging="357"/>
        <w:rPr>
          <w:rFonts w:ascii="Arial" w:eastAsia="Times New Roman" w:hAnsi="Arial" w:cs="Arial"/>
          <w:sz w:val="24"/>
        </w:rPr>
      </w:pPr>
      <w:r>
        <w:rPr>
          <w:rFonts w:ascii="Arial" w:eastAsia="Times New Roman" w:hAnsi="Arial" w:cs="Arial"/>
        </w:rPr>
        <w:t>We want the curriculum we provide to help children to learn to:</w:t>
      </w:r>
    </w:p>
    <w:p w14:paraId="42AC4567" w14:textId="77777777" w:rsidR="004B76CB" w:rsidRDefault="003D6EC6" w:rsidP="00D62742">
      <w:pPr>
        <w:numPr>
          <w:ilvl w:val="0"/>
          <w:numId w:val="230"/>
        </w:numPr>
        <w:tabs>
          <w:tab w:val="left" w:pos="1080"/>
        </w:tabs>
        <w:spacing w:before="120" w:after="120" w:line="360" w:lineRule="auto"/>
        <w:ind w:left="1071" w:hanging="357"/>
        <w:rPr>
          <w:rFonts w:ascii="Arial" w:eastAsia="Times New Roman" w:hAnsi="Arial" w:cs="Arial"/>
          <w:sz w:val="24"/>
        </w:rPr>
      </w:pPr>
      <w:r>
        <w:rPr>
          <w:rFonts w:ascii="Arial" w:eastAsia="Times New Roman" w:hAnsi="Arial" w:cs="Arial"/>
        </w:rPr>
        <w:t>be confident and independent</w:t>
      </w:r>
    </w:p>
    <w:p w14:paraId="65EF4760" w14:textId="77777777" w:rsidR="004B76CB" w:rsidRDefault="003D6EC6" w:rsidP="00D62742">
      <w:pPr>
        <w:numPr>
          <w:ilvl w:val="0"/>
          <w:numId w:val="230"/>
        </w:numPr>
        <w:tabs>
          <w:tab w:val="left" w:pos="1080"/>
        </w:tabs>
        <w:spacing w:before="120" w:after="120" w:line="360" w:lineRule="auto"/>
        <w:ind w:left="1071" w:hanging="357"/>
        <w:rPr>
          <w:rFonts w:ascii="Arial" w:eastAsia="Times New Roman" w:hAnsi="Arial" w:cs="Arial"/>
          <w:sz w:val="24"/>
        </w:rPr>
      </w:pPr>
      <w:r>
        <w:rPr>
          <w:rFonts w:ascii="Arial" w:eastAsia="Times New Roman" w:hAnsi="Arial" w:cs="Arial"/>
        </w:rPr>
        <w:t>be aware of and responsive to their feelings</w:t>
      </w:r>
    </w:p>
    <w:p w14:paraId="2792083E" w14:textId="77777777" w:rsidR="004B76CB" w:rsidRDefault="003D6EC6" w:rsidP="00D62742">
      <w:pPr>
        <w:numPr>
          <w:ilvl w:val="0"/>
          <w:numId w:val="230"/>
        </w:numPr>
        <w:tabs>
          <w:tab w:val="left" w:pos="1080"/>
        </w:tabs>
        <w:spacing w:before="120" w:after="120" w:line="360" w:lineRule="auto"/>
        <w:ind w:left="1071" w:hanging="357"/>
        <w:rPr>
          <w:rFonts w:ascii="Arial" w:eastAsia="Times New Roman" w:hAnsi="Arial" w:cs="Arial"/>
          <w:sz w:val="24"/>
        </w:rPr>
      </w:pPr>
      <w:r>
        <w:rPr>
          <w:rFonts w:ascii="Arial" w:eastAsia="Times New Roman" w:hAnsi="Arial" w:cs="Arial"/>
        </w:rPr>
        <w:t>make caring and thoughtful relationships with other people</w:t>
      </w:r>
    </w:p>
    <w:p w14:paraId="2852E840" w14:textId="77777777" w:rsidR="004B76CB" w:rsidRDefault="003D6EC6" w:rsidP="00D62742">
      <w:pPr>
        <w:numPr>
          <w:ilvl w:val="0"/>
          <w:numId w:val="230"/>
        </w:numPr>
        <w:tabs>
          <w:tab w:val="left" w:pos="1080"/>
        </w:tabs>
        <w:spacing w:before="120" w:after="120" w:line="360" w:lineRule="auto"/>
        <w:ind w:left="1071" w:hanging="357"/>
        <w:rPr>
          <w:rFonts w:ascii="Arial" w:eastAsia="Times New Roman" w:hAnsi="Arial" w:cs="Arial"/>
          <w:sz w:val="24"/>
        </w:rPr>
      </w:pPr>
      <w:r>
        <w:rPr>
          <w:rFonts w:ascii="Arial" w:eastAsia="Times New Roman" w:hAnsi="Arial" w:cs="Arial"/>
        </w:rPr>
        <w:t>become increasingly excited by, interested in, and knowledgeable and questioning about the world around them.</w:t>
      </w:r>
    </w:p>
    <w:p w14:paraId="0FA49BCC" w14:textId="77777777" w:rsidR="004B76CB" w:rsidRDefault="003D6EC6" w:rsidP="00D62742">
      <w:pPr>
        <w:numPr>
          <w:ilvl w:val="2"/>
          <w:numId w:val="229"/>
        </w:numPr>
        <w:spacing w:before="120" w:after="120" w:line="360" w:lineRule="auto"/>
        <w:ind w:left="714" w:hanging="357"/>
        <w:rPr>
          <w:rFonts w:ascii="Arial" w:eastAsia="Times New Roman" w:hAnsi="Arial" w:cs="Arial"/>
        </w:rPr>
      </w:pPr>
      <w:r>
        <w:rPr>
          <w:rFonts w:ascii="Arial" w:eastAsia="Times New Roman" w:hAnsi="Arial" w:cs="Arial"/>
        </w:rPr>
        <w:t>We provide a wide range of interesting child-chosen and adult-initiated activities which:</w:t>
      </w:r>
    </w:p>
    <w:p w14:paraId="38F98B98" w14:textId="77777777" w:rsidR="004B76CB" w:rsidRDefault="003D6EC6" w:rsidP="00D62742">
      <w:pPr>
        <w:numPr>
          <w:ilvl w:val="0"/>
          <w:numId w:val="231"/>
        </w:numPr>
        <w:tabs>
          <w:tab w:val="left" w:pos="1077"/>
        </w:tabs>
        <w:spacing w:before="120" w:after="120" w:line="360" w:lineRule="auto"/>
        <w:ind w:left="1077"/>
        <w:rPr>
          <w:rFonts w:ascii="Arial" w:eastAsia="Times New Roman" w:hAnsi="Arial" w:cs="Arial"/>
          <w:sz w:val="24"/>
        </w:rPr>
      </w:pPr>
      <w:r>
        <w:rPr>
          <w:rFonts w:ascii="Arial" w:eastAsia="Times New Roman" w:hAnsi="Arial" w:cs="Arial"/>
        </w:rPr>
        <w:t>give children opportunities to use all their senses</w:t>
      </w:r>
    </w:p>
    <w:p w14:paraId="586D1FAF" w14:textId="77777777" w:rsidR="004B76CB" w:rsidRDefault="003D6EC6" w:rsidP="00D62742">
      <w:pPr>
        <w:numPr>
          <w:ilvl w:val="0"/>
          <w:numId w:val="231"/>
        </w:numPr>
        <w:tabs>
          <w:tab w:val="left" w:pos="1077"/>
        </w:tabs>
        <w:spacing w:before="120" w:after="120" w:line="360" w:lineRule="auto"/>
        <w:ind w:left="1077"/>
        <w:rPr>
          <w:rFonts w:ascii="Arial" w:eastAsia="Times New Roman" w:hAnsi="Arial" w:cs="Arial"/>
          <w:sz w:val="24"/>
        </w:rPr>
      </w:pPr>
      <w:r>
        <w:rPr>
          <w:rFonts w:ascii="Arial" w:eastAsia="Times New Roman" w:hAnsi="Arial" w:cs="Arial"/>
        </w:rPr>
        <w:t>help children of different ages and stages to play together</w:t>
      </w:r>
    </w:p>
    <w:p w14:paraId="6D6551C4" w14:textId="77777777" w:rsidR="004B76CB" w:rsidRDefault="003D6EC6" w:rsidP="00D62742">
      <w:pPr>
        <w:numPr>
          <w:ilvl w:val="0"/>
          <w:numId w:val="231"/>
        </w:numPr>
        <w:tabs>
          <w:tab w:val="left" w:pos="1077"/>
        </w:tabs>
        <w:spacing w:before="120" w:after="120" w:line="360" w:lineRule="auto"/>
        <w:ind w:left="1077"/>
        <w:rPr>
          <w:rFonts w:ascii="Arial" w:eastAsia="Times New Roman" w:hAnsi="Arial" w:cs="Arial"/>
          <w:sz w:val="24"/>
        </w:rPr>
      </w:pPr>
      <w:r>
        <w:rPr>
          <w:rFonts w:ascii="Arial" w:eastAsia="Times New Roman" w:hAnsi="Arial" w:cs="Arial"/>
        </w:rPr>
        <w:t>help children be the directors of their own learning</w:t>
      </w:r>
    </w:p>
    <w:p w14:paraId="62FEBA32" w14:textId="77777777" w:rsidR="004B76CB" w:rsidRDefault="003D6EC6" w:rsidP="00D62742">
      <w:pPr>
        <w:numPr>
          <w:ilvl w:val="0"/>
          <w:numId w:val="231"/>
        </w:numPr>
        <w:tabs>
          <w:tab w:val="left" w:pos="1077"/>
        </w:tabs>
        <w:spacing w:before="120" w:after="120" w:line="360" w:lineRule="auto"/>
        <w:ind w:left="1077"/>
        <w:rPr>
          <w:rFonts w:ascii="Arial" w:eastAsia="Times New Roman" w:hAnsi="Arial" w:cs="Arial"/>
          <w:sz w:val="24"/>
        </w:rPr>
      </w:pPr>
      <w:r>
        <w:rPr>
          <w:rFonts w:ascii="Arial" w:eastAsia="Times New Roman" w:hAnsi="Arial" w:cs="Arial"/>
        </w:rPr>
        <w:lastRenderedPageBreak/>
        <w:t>help children develop an inquiring and questioning attitude to the world around them</w:t>
      </w:r>
    </w:p>
    <w:p w14:paraId="613A02E1" w14:textId="77777777" w:rsidR="004B76CB" w:rsidRDefault="003D6EC6">
      <w:pPr>
        <w:spacing w:before="120" w:after="120" w:line="360" w:lineRule="auto"/>
        <w:rPr>
          <w:rFonts w:ascii="Arial" w:eastAsia="Times New Roman" w:hAnsi="Arial" w:cs="Arial"/>
        </w:rPr>
      </w:pPr>
      <w:r>
        <w:rPr>
          <w:rFonts w:ascii="Arial" w:eastAsia="Times New Roman" w:hAnsi="Arial" w:cs="Arial"/>
          <w:iCs/>
        </w:rPr>
        <w:t>The</w:t>
      </w:r>
      <w:r>
        <w:rPr>
          <w:rFonts w:ascii="Arial" w:eastAsia="Times New Roman" w:hAnsi="Arial" w:cs="Arial"/>
          <w:i/>
        </w:rPr>
        <w:t xml:space="preserve"> Early Years Foundation Stage </w:t>
      </w:r>
      <w:r>
        <w:rPr>
          <w:rFonts w:ascii="Arial" w:eastAsia="Times New Roman" w:hAnsi="Arial" w:cs="Arial"/>
        </w:rPr>
        <w:t>is used as a framework to provide care and learning opportunities for babies and children under two years.</w:t>
      </w:r>
    </w:p>
    <w:p w14:paraId="098D4F1A"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Older Children (2-5 years)</w:t>
      </w:r>
    </w:p>
    <w:p w14:paraId="0D20585D" w14:textId="77777777" w:rsidR="004B76CB" w:rsidRDefault="003D6EC6" w:rsidP="00D62742">
      <w:pPr>
        <w:numPr>
          <w:ilvl w:val="0"/>
          <w:numId w:val="232"/>
        </w:numPr>
        <w:spacing w:before="120" w:after="120" w:line="360" w:lineRule="auto"/>
        <w:rPr>
          <w:rFonts w:ascii="Arial" w:eastAsia="Times New Roman" w:hAnsi="Arial" w:cs="Arial"/>
        </w:rPr>
      </w:pPr>
      <w:r>
        <w:rPr>
          <w:rFonts w:ascii="Arial" w:eastAsia="Times New Roman" w:hAnsi="Arial" w:cs="Arial"/>
        </w:rPr>
        <w:t>To feel securely settled and ready to learn, children from two to five years need to form attachments with adults who care for them, primarily to a key person, but with other adults and children too. In this way children feel part of a community of learners; they can contribute to that community and receive from it. The three-stage model is applicable, but with some differences in the procedures for children moving up into the next group and for older children.</w:t>
      </w:r>
    </w:p>
    <w:p w14:paraId="2CEA98F1" w14:textId="77777777" w:rsidR="004B76CB" w:rsidRDefault="003D6EC6">
      <w:pPr>
        <w:spacing w:before="120" w:after="120" w:line="360" w:lineRule="auto"/>
        <w:rPr>
          <w:rFonts w:ascii="Arial" w:eastAsia="Times New Roman" w:hAnsi="Arial" w:cs="Arial"/>
        </w:rPr>
      </w:pPr>
      <w:r>
        <w:rPr>
          <w:rFonts w:ascii="Arial" w:eastAsia="Times New Roman" w:hAnsi="Arial" w:cs="Arial"/>
          <w:b/>
          <w:bCs/>
        </w:rPr>
        <w:t>Waiting list and admissions</w:t>
      </w:r>
    </w:p>
    <w:p w14:paraId="3EFA0F05" w14:textId="11D5A71E" w:rsidR="004B76CB" w:rsidRDefault="003D6EC6">
      <w:pPr>
        <w:spacing w:before="120" w:after="120" w:line="360" w:lineRule="auto"/>
        <w:rPr>
          <w:rFonts w:ascii="Times New Roman" w:eastAsia="Times New Roman" w:hAnsi="Times New Roman" w:cs="Times New Roman"/>
        </w:rPr>
      </w:pPr>
      <w:r>
        <w:rPr>
          <w:rFonts w:ascii="Arial" w:eastAsia="Times New Roman" w:hAnsi="Arial" w:cs="Arial"/>
          <w:bCs/>
        </w:rPr>
        <w:t xml:space="preserve">Our provision is accessible to children and families from all sections of the local and wider community. We aim to ensure that all sections of the community receive accessible information and that our admissions procedures are fair, clear, and open to all </w:t>
      </w:r>
      <w:proofErr w:type="spellStart"/>
      <w:r>
        <w:rPr>
          <w:rFonts w:ascii="Arial" w:eastAsia="Times New Roman" w:hAnsi="Arial" w:cs="Arial"/>
          <w:bCs/>
        </w:rPr>
        <w:t>parents</w:t>
      </w:r>
      <w:r w:rsidR="00F05D27">
        <w:rPr>
          <w:rFonts w:ascii="Arial" w:eastAsia="Times New Roman" w:hAnsi="Arial" w:cs="Arial"/>
          <w:bCs/>
        </w:rPr>
        <w:t>carers</w:t>
      </w:r>
      <w:proofErr w:type="spellEnd"/>
      <w:r>
        <w:rPr>
          <w:rFonts w:ascii="Arial" w:eastAsia="Times New Roman" w:hAnsi="Arial" w:cs="Arial"/>
          <w:bCs/>
        </w:rPr>
        <w:t xml:space="preserve"> who apply for places. </w:t>
      </w:r>
      <w:r>
        <w:rPr>
          <w:rFonts w:ascii="Arial" w:eastAsia="Times New Roman" w:hAnsi="Arial" w:cs="Arial"/>
        </w:rPr>
        <w:t>The availability of a place at the setting considers staff/child ratios, the age of the child and registration requirements.</w:t>
      </w:r>
    </w:p>
    <w:p w14:paraId="1A1F18DF" w14:textId="77777777" w:rsidR="004B76CB" w:rsidRDefault="003D6EC6" w:rsidP="00D62742">
      <w:pPr>
        <w:numPr>
          <w:ilvl w:val="0"/>
          <w:numId w:val="233"/>
        </w:numPr>
        <w:spacing w:before="120" w:after="120" w:line="360" w:lineRule="auto"/>
        <w:ind w:left="357" w:hanging="357"/>
        <w:rPr>
          <w:rFonts w:ascii="Times New Roman" w:eastAsia="Times New Roman" w:hAnsi="Times New Roman" w:cs="Times New Roman"/>
        </w:rPr>
      </w:pPr>
      <w:r>
        <w:rPr>
          <w:rFonts w:ascii="Arial" w:eastAsia="Times New Roman" w:hAnsi="Arial" w:cs="Arial"/>
        </w:rPr>
        <w:t>We endeavour to operate in an inclusive manner which enables all children and families to access our services.</w:t>
      </w:r>
    </w:p>
    <w:p w14:paraId="3609E5A0" w14:textId="51B9B2FA" w:rsidR="004B76CB" w:rsidRDefault="003D6EC6" w:rsidP="00D62742">
      <w:pPr>
        <w:numPr>
          <w:ilvl w:val="0"/>
          <w:numId w:val="233"/>
        </w:numPr>
        <w:spacing w:before="120" w:after="120" w:line="360" w:lineRule="auto"/>
        <w:ind w:left="357" w:hanging="357"/>
        <w:rPr>
          <w:rFonts w:ascii="Arial" w:eastAsia="Times New Roman" w:hAnsi="Arial" w:cs="Arial"/>
        </w:rPr>
      </w:pPr>
      <w:r>
        <w:rPr>
          <w:rFonts w:ascii="Arial" w:eastAsia="Times New Roman" w:hAnsi="Arial" w:cs="Arial"/>
        </w:rPr>
        <w:t>We also have regard for the needs of parents</w:t>
      </w:r>
      <w:r w:rsidR="00F05D27">
        <w:rPr>
          <w:rFonts w:ascii="Arial" w:eastAsia="Times New Roman" w:hAnsi="Arial" w:cs="Arial"/>
        </w:rPr>
        <w:t>/carers</w:t>
      </w:r>
      <w:r>
        <w:rPr>
          <w:rFonts w:ascii="Arial" w:eastAsia="Times New Roman" w:hAnsi="Arial" w:cs="Arial"/>
        </w:rPr>
        <w:t xml:space="preserve"> who are:</w:t>
      </w:r>
    </w:p>
    <w:p w14:paraId="34BAF0F6" w14:textId="77777777" w:rsidR="004B76CB" w:rsidRDefault="003D6EC6" w:rsidP="00D62742">
      <w:pPr>
        <w:numPr>
          <w:ilvl w:val="0"/>
          <w:numId w:val="234"/>
        </w:numPr>
        <w:spacing w:before="120" w:after="120" w:line="360" w:lineRule="auto"/>
        <w:ind w:left="714" w:hanging="357"/>
        <w:rPr>
          <w:rFonts w:ascii="Arial" w:eastAsia="Times New Roman" w:hAnsi="Arial" w:cs="Arial"/>
        </w:rPr>
      </w:pPr>
      <w:r>
        <w:rPr>
          <w:rFonts w:ascii="Arial" w:eastAsia="Times New Roman" w:hAnsi="Arial" w:cs="Arial"/>
        </w:rPr>
        <w:t>looking to take up work, remain in work or extend their hours of work</w:t>
      </w:r>
    </w:p>
    <w:p w14:paraId="02BACBF0" w14:textId="77777777" w:rsidR="004B76CB" w:rsidRDefault="003D6EC6" w:rsidP="00D62742">
      <w:pPr>
        <w:numPr>
          <w:ilvl w:val="0"/>
          <w:numId w:val="234"/>
        </w:numPr>
        <w:spacing w:before="120" w:after="120" w:line="360" w:lineRule="auto"/>
        <w:ind w:left="714" w:hanging="357"/>
        <w:rPr>
          <w:rFonts w:ascii="Arial" w:eastAsia="Times New Roman" w:hAnsi="Arial" w:cs="Arial"/>
        </w:rPr>
      </w:pPr>
      <w:r>
        <w:rPr>
          <w:rFonts w:ascii="Arial" w:eastAsia="Times New Roman" w:hAnsi="Arial" w:cs="Arial"/>
        </w:rPr>
        <w:t>looking to commence training or education</w:t>
      </w:r>
    </w:p>
    <w:p w14:paraId="532E5D00" w14:textId="77777777" w:rsidR="004B76CB" w:rsidRDefault="003D6EC6" w:rsidP="00D62742">
      <w:pPr>
        <w:numPr>
          <w:ilvl w:val="0"/>
          <w:numId w:val="235"/>
        </w:numPr>
        <w:spacing w:before="120" w:after="120" w:line="360" w:lineRule="auto"/>
        <w:ind w:left="363"/>
        <w:rPr>
          <w:rFonts w:ascii="Arial" w:eastAsia="Times New Roman" w:hAnsi="Arial" w:cs="Arial"/>
        </w:rPr>
      </w:pPr>
      <w:r>
        <w:rPr>
          <w:rFonts w:ascii="Arial" w:eastAsia="Times New Roman" w:hAnsi="Arial" w:cs="Arial"/>
        </w:rPr>
        <w:t xml:space="preserve">We work in partnership with the local authority and other agencies to ensure that our provision is accessible to all sections of the community. </w:t>
      </w:r>
    </w:p>
    <w:p w14:paraId="34B2A64A" w14:textId="77777777" w:rsidR="004B76CB" w:rsidRDefault="003D6EC6" w:rsidP="00D62742">
      <w:pPr>
        <w:numPr>
          <w:ilvl w:val="0"/>
          <w:numId w:val="235"/>
        </w:numPr>
        <w:spacing w:before="120" w:after="120" w:line="360" w:lineRule="auto"/>
        <w:ind w:left="363"/>
        <w:rPr>
          <w:rFonts w:ascii="Arial" w:eastAsia="Times New Roman" w:hAnsi="Arial" w:cs="Arial"/>
        </w:rPr>
      </w:pPr>
      <w:r>
        <w:rPr>
          <w:rFonts w:ascii="Arial" w:eastAsia="Times New Roman" w:hAnsi="Arial" w:cs="Arial"/>
        </w:rPr>
        <w:t>Services are widely advertised and information is accessible to all sections of the community.</w:t>
      </w:r>
    </w:p>
    <w:p w14:paraId="44A234D5" w14:textId="77777777" w:rsidR="004B76CB" w:rsidRDefault="003D6EC6" w:rsidP="00D62742">
      <w:pPr>
        <w:numPr>
          <w:ilvl w:val="0"/>
          <w:numId w:val="235"/>
        </w:numPr>
        <w:spacing w:before="120" w:after="120" w:line="360" w:lineRule="auto"/>
        <w:ind w:left="363"/>
        <w:rPr>
          <w:rFonts w:ascii="Arial" w:eastAsia="Times New Roman" w:hAnsi="Arial" w:cs="Arial"/>
        </w:rPr>
      </w:pPr>
      <w:r>
        <w:rPr>
          <w:rFonts w:ascii="Arial" w:eastAsia="Times New Roman" w:hAnsi="Arial" w:cs="Arial"/>
        </w:rPr>
        <w:t>Where the number of children wanting places exceeds the number of places available a waiting list is operated using clear criteria for allocation of places as detailed in section 09.1 Waiting list and admissions procedure.</w:t>
      </w:r>
    </w:p>
    <w:p w14:paraId="1DD1A1F4"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Funded places – free entitlement</w:t>
      </w:r>
    </w:p>
    <w:p w14:paraId="0E3EC790" w14:textId="77777777" w:rsidR="004B76CB" w:rsidRDefault="003D6EC6">
      <w:pPr>
        <w:spacing w:before="120" w:after="120" w:line="360" w:lineRule="auto"/>
        <w:rPr>
          <w:rFonts w:ascii="Arial" w:eastAsia="Times New Roman" w:hAnsi="Arial" w:cs="Arial"/>
        </w:rPr>
      </w:pPr>
      <w:r>
        <w:rPr>
          <w:rFonts w:ascii="Arial" w:eastAsia="Times New Roman" w:hAnsi="Arial" w:cs="Arial"/>
        </w:rPr>
        <w:t xml:space="preserve">All 3- and 4-year-olds in England are entitled to 15 hours free childcare and early education each week for 38 weeks of the year. Some eligible 2 year olds are also entitled. Funded </w:t>
      </w:r>
      <w:r>
        <w:rPr>
          <w:rFonts w:ascii="Arial" w:eastAsia="Times New Roman" w:hAnsi="Arial" w:cs="Arial"/>
        </w:rPr>
        <w:lastRenderedPageBreak/>
        <w:t>places are offered in accordance with national and local codes of practice and adherence to the relevant Provider Agreement/Contract with the local authority.</w:t>
      </w:r>
    </w:p>
    <w:p w14:paraId="197AA273" w14:textId="77777777" w:rsidR="004B76CB" w:rsidRDefault="003D6EC6">
      <w:pPr>
        <w:keepNext/>
        <w:spacing w:before="120" w:after="120" w:line="360" w:lineRule="auto"/>
        <w:outlineLvl w:val="0"/>
        <w:rPr>
          <w:rFonts w:ascii="Arial" w:eastAsia="Times New Roman" w:hAnsi="Arial" w:cs="Arial"/>
          <w:b/>
          <w:bCs/>
          <w:kern w:val="32"/>
        </w:rPr>
      </w:pPr>
      <w:r>
        <w:rPr>
          <w:rFonts w:ascii="Arial" w:eastAsia="Times New Roman" w:hAnsi="Arial" w:cs="Arial"/>
          <w:b/>
          <w:bCs/>
          <w:kern w:val="32"/>
        </w:rPr>
        <w:t>Legal References</w:t>
      </w:r>
    </w:p>
    <w:p w14:paraId="10B6E607" w14:textId="77777777" w:rsidR="004B76CB" w:rsidRDefault="003D6EC6">
      <w:pPr>
        <w:spacing w:before="120" w:after="120" w:line="360" w:lineRule="auto"/>
        <w:rPr>
          <w:rFonts w:ascii="Arial" w:eastAsia="Times New Roman" w:hAnsi="Arial" w:cs="Arial"/>
        </w:rPr>
      </w:pPr>
      <w:r>
        <w:rPr>
          <w:rFonts w:ascii="Arial" w:eastAsia="Times New Roman" w:hAnsi="Arial" w:cs="Arial"/>
        </w:rPr>
        <w:t>Special Educational Needs and Disability Act 2001</w:t>
      </w:r>
    </w:p>
    <w:p w14:paraId="53A362A0" w14:textId="3DE25B63" w:rsidR="004B76CB" w:rsidRDefault="003D6EC6">
      <w:pPr>
        <w:spacing w:before="120" w:after="120" w:line="360" w:lineRule="auto"/>
        <w:rPr>
          <w:rFonts w:ascii="Arial" w:eastAsia="Times New Roman" w:hAnsi="Arial" w:cs="Arial"/>
        </w:rPr>
      </w:pPr>
      <w:r>
        <w:rPr>
          <w:rFonts w:ascii="Arial" w:eastAsia="Times New Roman" w:hAnsi="Arial" w:cs="Arial"/>
        </w:rPr>
        <w:t xml:space="preserve">Special Educational Needs and Disability Code of Practice (DfE 2014) </w:t>
      </w:r>
    </w:p>
    <w:p w14:paraId="3E0B63ED" w14:textId="77777777" w:rsidR="004B76CB" w:rsidRDefault="003D6EC6">
      <w:pPr>
        <w:spacing w:before="120" w:after="120" w:line="360" w:lineRule="auto"/>
        <w:rPr>
          <w:rFonts w:ascii="Arial" w:eastAsia="Times New Roman" w:hAnsi="Arial" w:cs="Arial"/>
        </w:rPr>
      </w:pPr>
      <w:r>
        <w:rPr>
          <w:rFonts w:ascii="Arial" w:eastAsia="Times New Roman" w:hAnsi="Arial" w:cs="Arial"/>
        </w:rPr>
        <w:t>Equality Act 2010</w:t>
      </w:r>
    </w:p>
    <w:p w14:paraId="56053FBB" w14:textId="77777777" w:rsidR="004B76CB" w:rsidRDefault="003D6EC6">
      <w:pPr>
        <w:spacing w:before="120" w:after="120" w:line="360" w:lineRule="auto"/>
        <w:rPr>
          <w:rFonts w:ascii="Arial" w:eastAsia="Times New Roman" w:hAnsi="Arial" w:cs="Arial"/>
        </w:rPr>
      </w:pPr>
      <w:r>
        <w:rPr>
          <w:rFonts w:ascii="Arial" w:eastAsia="Times New Roman" w:hAnsi="Arial" w:cs="Arial"/>
        </w:rPr>
        <w:t>Childcare Act 2006</w:t>
      </w:r>
    </w:p>
    <w:p w14:paraId="226AD176" w14:textId="77777777" w:rsidR="004B76CB" w:rsidRDefault="004B76CB"/>
    <w:p w14:paraId="76F25E40" w14:textId="77777777" w:rsidR="004B76CB" w:rsidRDefault="004B76CB"/>
    <w:p w14:paraId="4B16BAE8" w14:textId="77777777" w:rsidR="004B76CB" w:rsidRDefault="004B76CB"/>
    <w:p w14:paraId="420D2149" w14:textId="77777777" w:rsidR="004B76CB" w:rsidRDefault="004B76CB"/>
    <w:p w14:paraId="0CC2C08B" w14:textId="77777777" w:rsidR="004B76CB" w:rsidRDefault="004B76CB"/>
    <w:p w14:paraId="266151DD" w14:textId="77777777" w:rsidR="004B76CB" w:rsidRDefault="004B76CB"/>
    <w:p w14:paraId="7E8E5C0E" w14:textId="77777777" w:rsidR="004B76CB" w:rsidRDefault="004B76CB"/>
    <w:p w14:paraId="366E7DF2" w14:textId="77777777" w:rsidR="004B76CB" w:rsidRDefault="004B76CB"/>
    <w:p w14:paraId="47E2864E" w14:textId="77777777" w:rsidR="004B76CB" w:rsidRDefault="004B76CB"/>
    <w:p w14:paraId="58472C8F" w14:textId="77777777" w:rsidR="004B76CB" w:rsidRDefault="004B76CB"/>
    <w:p w14:paraId="3D855C11" w14:textId="77777777" w:rsidR="004B76CB" w:rsidRDefault="004B76CB"/>
    <w:p w14:paraId="4029C427" w14:textId="77777777" w:rsidR="004B76CB" w:rsidRDefault="004B76CB"/>
    <w:p w14:paraId="1D56ED0D" w14:textId="77777777" w:rsidR="004B76CB" w:rsidRDefault="004B76CB"/>
    <w:p w14:paraId="2AD0E03E" w14:textId="77777777" w:rsidR="004B76CB" w:rsidRDefault="004B76CB"/>
    <w:p w14:paraId="2A37802B" w14:textId="77777777" w:rsidR="004B76CB" w:rsidRDefault="004B76CB"/>
    <w:p w14:paraId="2E3CBCB3" w14:textId="77777777" w:rsidR="004B76CB" w:rsidRDefault="004B76CB"/>
    <w:p w14:paraId="6B1FF904" w14:textId="77777777" w:rsidR="004B76CB" w:rsidRDefault="004B76CB"/>
    <w:p w14:paraId="44A0EE10" w14:textId="77777777" w:rsidR="004B76CB" w:rsidRDefault="004B76CB"/>
    <w:p w14:paraId="6CD9ACF5" w14:textId="77777777" w:rsidR="004B76CB" w:rsidRDefault="004B76CB"/>
    <w:p w14:paraId="75CD2857" w14:textId="77777777" w:rsidR="004B76CB" w:rsidRDefault="004B76CB"/>
    <w:p w14:paraId="5A917CD4" w14:textId="77777777" w:rsidR="004B76CB" w:rsidRDefault="004B76CB"/>
    <w:p w14:paraId="1A6EA829" w14:textId="77777777" w:rsidR="004B76CB" w:rsidRDefault="004B76CB"/>
    <w:p w14:paraId="0D0F1879" w14:textId="77777777" w:rsidR="004F1689" w:rsidRDefault="004F1689">
      <w:pPr>
        <w:rPr>
          <w:rFonts w:ascii="Arial" w:hAnsi="Arial" w:cs="Arial"/>
          <w:sz w:val="28"/>
          <w:szCs w:val="28"/>
        </w:rPr>
      </w:pPr>
    </w:p>
    <w:p w14:paraId="095A7DC3" w14:textId="3C40627D" w:rsidR="004B76CB" w:rsidRDefault="003D6EC6">
      <w:pPr>
        <w:rPr>
          <w:rFonts w:ascii="Arial" w:hAnsi="Arial" w:cs="Arial"/>
          <w:sz w:val="28"/>
          <w:szCs w:val="28"/>
        </w:rPr>
      </w:pPr>
      <w:r>
        <w:rPr>
          <w:rFonts w:ascii="Arial" w:hAnsi="Arial" w:cs="Arial"/>
          <w:sz w:val="28"/>
          <w:szCs w:val="28"/>
        </w:rPr>
        <w:lastRenderedPageBreak/>
        <w:t>09</w:t>
      </w:r>
      <w:r>
        <w:rPr>
          <w:rFonts w:ascii="Arial" w:hAnsi="Arial" w:cs="Arial"/>
          <w:sz w:val="28"/>
          <w:szCs w:val="28"/>
        </w:rPr>
        <w:tab/>
        <w:t>Early years practice procedures</w:t>
      </w:r>
    </w:p>
    <w:p w14:paraId="6F976293" w14:textId="77777777" w:rsidR="004B76CB" w:rsidRDefault="003D6EC6">
      <w:pPr>
        <w:rPr>
          <w:rFonts w:ascii="Arial" w:hAnsi="Arial" w:cs="Arial"/>
          <w:b/>
          <w:bCs/>
          <w:sz w:val="28"/>
          <w:szCs w:val="28"/>
        </w:rPr>
      </w:pPr>
      <w:r>
        <w:rPr>
          <w:rFonts w:ascii="Arial" w:hAnsi="Arial" w:cs="Arial"/>
          <w:b/>
          <w:bCs/>
          <w:sz w:val="28"/>
          <w:szCs w:val="28"/>
        </w:rPr>
        <w:t>09.1</w:t>
      </w:r>
      <w:r>
        <w:rPr>
          <w:rFonts w:ascii="Arial" w:hAnsi="Arial" w:cs="Arial"/>
          <w:b/>
          <w:sz w:val="28"/>
          <w:szCs w:val="28"/>
        </w:rPr>
        <w:tab/>
      </w:r>
      <w:r>
        <w:rPr>
          <w:rFonts w:ascii="Arial" w:hAnsi="Arial" w:cs="Arial"/>
          <w:b/>
          <w:bCs/>
          <w:sz w:val="28"/>
          <w:szCs w:val="28"/>
        </w:rPr>
        <w:t>Waiting list and admissions</w:t>
      </w:r>
    </w:p>
    <w:p w14:paraId="1DAD9F36" w14:textId="0CEB71FC" w:rsidR="004B76CB" w:rsidRDefault="003D6EC6">
      <w:pPr>
        <w:rPr>
          <w:rFonts w:ascii="Arial" w:hAnsi="Arial" w:cs="Arial"/>
          <w:bCs/>
        </w:rPr>
      </w:pPr>
      <w:r>
        <w:rPr>
          <w:rFonts w:ascii="Arial" w:hAnsi="Arial" w:cs="Arial"/>
          <w:bCs/>
        </w:rPr>
        <w:t>We aim to ensure that all sections of the community receive accessible information, and that our admissions procedures are fair, clear and open to all parents</w:t>
      </w:r>
      <w:r w:rsidR="00F05D27">
        <w:rPr>
          <w:rFonts w:ascii="Arial" w:hAnsi="Arial" w:cs="Arial"/>
          <w:bCs/>
        </w:rPr>
        <w:t>/carers</w:t>
      </w:r>
      <w:r>
        <w:rPr>
          <w:rFonts w:ascii="Arial" w:hAnsi="Arial" w:cs="Arial"/>
          <w:bCs/>
        </w:rPr>
        <w:t xml:space="preserve"> who apply for a place.</w:t>
      </w:r>
    </w:p>
    <w:p w14:paraId="28C18D32" w14:textId="77777777" w:rsidR="004B76CB" w:rsidRDefault="003D6EC6">
      <w:pPr>
        <w:rPr>
          <w:rFonts w:ascii="Arial" w:hAnsi="Arial" w:cs="Arial"/>
        </w:rPr>
      </w:pPr>
      <w:r>
        <w:rPr>
          <w:rFonts w:ascii="Arial" w:hAnsi="Arial" w:cs="Arial"/>
        </w:rPr>
        <w:t>The setting is widely advertised in places accessible to all sections of the community.</w:t>
      </w:r>
    </w:p>
    <w:p w14:paraId="245281F2" w14:textId="77777777" w:rsidR="004B76CB" w:rsidRDefault="003D6EC6">
      <w:pPr>
        <w:rPr>
          <w:rFonts w:ascii="Arial" w:hAnsi="Arial" w:cs="Arial"/>
        </w:rPr>
      </w:pPr>
      <w:r>
        <w:rPr>
          <w:rFonts w:ascii="Arial" w:hAnsi="Arial" w:cs="Arial"/>
        </w:rPr>
        <w:t>Information about the setting is accessible, using plain English, in written and spoken form and, where appropriate, provided in different community languages and in other formats on request.</w:t>
      </w:r>
    </w:p>
    <w:p w14:paraId="0C4FDF08" w14:textId="77777777" w:rsidR="004B76CB" w:rsidRDefault="003D6EC6">
      <w:pPr>
        <w:rPr>
          <w:rFonts w:ascii="Arial" w:hAnsi="Arial" w:cs="Arial"/>
        </w:rPr>
      </w:pPr>
      <w:r>
        <w:rPr>
          <w:rFonts w:ascii="Arial" w:hAnsi="Arial" w:cs="Arial"/>
        </w:rPr>
        <w:t>Children with disabilities are supported to take full part in all activities within the setting and the setting makes reasonable adjustments to ensure that this will be the case from the time the child is placed on the waiting list.</w:t>
      </w:r>
    </w:p>
    <w:p w14:paraId="6F2BFFA2" w14:textId="7CEAB629" w:rsidR="004B76CB" w:rsidRDefault="003D6EC6">
      <w:pPr>
        <w:rPr>
          <w:rFonts w:ascii="Arial" w:hAnsi="Arial" w:cs="Arial"/>
        </w:rPr>
      </w:pPr>
      <w:r>
        <w:rPr>
          <w:rFonts w:ascii="Arial" w:hAnsi="Arial" w:cs="Arial"/>
        </w:rPr>
        <w:t xml:space="preserve">The waiting list is arranged in birth order and in addition may </w:t>
      </w:r>
      <w:r w:rsidR="00772D53">
        <w:rPr>
          <w:rFonts w:ascii="Arial" w:hAnsi="Arial" w:cs="Arial"/>
        </w:rPr>
        <w:t>consider</w:t>
      </w:r>
      <w:r>
        <w:rPr>
          <w:rFonts w:ascii="Arial" w:hAnsi="Arial" w:cs="Arial"/>
        </w:rPr>
        <w:t xml:space="preserve"> the following:</w:t>
      </w:r>
    </w:p>
    <w:p w14:paraId="05FADFDE" w14:textId="77777777" w:rsidR="004B76CB" w:rsidRDefault="003D6EC6">
      <w:pPr>
        <w:rPr>
          <w:rFonts w:ascii="Arial" w:hAnsi="Arial" w:cs="Arial"/>
        </w:rPr>
      </w:pPr>
      <w:r>
        <w:rPr>
          <w:rFonts w:ascii="Arial" w:hAnsi="Arial" w:cs="Arial"/>
        </w:rPr>
        <w:t>the age of the child with priority being given to children eligible for the free entitlement</w:t>
      </w:r>
    </w:p>
    <w:p w14:paraId="046AFE6D" w14:textId="77777777" w:rsidR="004B76CB" w:rsidRDefault="003D6EC6">
      <w:pPr>
        <w:rPr>
          <w:rFonts w:ascii="Arial" w:hAnsi="Arial" w:cs="Arial"/>
        </w:rPr>
      </w:pPr>
      <w:r>
        <w:rPr>
          <w:rFonts w:ascii="Arial" w:hAnsi="Arial" w:cs="Arial"/>
        </w:rPr>
        <w:t>length of time on the waiting list</w:t>
      </w:r>
    </w:p>
    <w:p w14:paraId="17AF469C" w14:textId="77777777" w:rsidR="004B76CB" w:rsidRDefault="003D6EC6">
      <w:pPr>
        <w:rPr>
          <w:rFonts w:ascii="Arial" w:hAnsi="Arial" w:cs="Arial"/>
        </w:rPr>
      </w:pPr>
      <w:r>
        <w:rPr>
          <w:rFonts w:ascii="Arial" w:hAnsi="Arial" w:cs="Arial"/>
        </w:rPr>
        <w:t>the vicinity of the home to the setting</w:t>
      </w:r>
    </w:p>
    <w:p w14:paraId="3A348C30" w14:textId="77777777" w:rsidR="004B76CB" w:rsidRDefault="003D6EC6">
      <w:pPr>
        <w:rPr>
          <w:rFonts w:ascii="Arial" w:hAnsi="Arial" w:cs="Arial"/>
        </w:rPr>
      </w:pPr>
      <w:r>
        <w:rPr>
          <w:rFonts w:ascii="Arial" w:hAnsi="Arial" w:cs="Arial"/>
        </w:rPr>
        <w:t>siblings already attending the setting</w:t>
      </w:r>
    </w:p>
    <w:p w14:paraId="0CF2EC26" w14:textId="77777777" w:rsidR="004B76CB" w:rsidRDefault="003D6EC6">
      <w:pPr>
        <w:rPr>
          <w:rFonts w:ascii="Arial" w:hAnsi="Arial" w:cs="Arial"/>
        </w:rPr>
      </w:pPr>
      <w:r>
        <w:rPr>
          <w:rFonts w:ascii="Arial" w:hAnsi="Arial" w:cs="Arial"/>
        </w:rPr>
        <w:t xml:space="preserve">the capacity of the setting to meet the individual needs of the child </w:t>
      </w:r>
    </w:p>
    <w:p w14:paraId="5E5A380F" w14:textId="77777777" w:rsidR="004B76CB" w:rsidRDefault="003D6EC6">
      <w:pPr>
        <w:rPr>
          <w:rFonts w:ascii="Arial" w:hAnsi="Arial" w:cs="Arial"/>
        </w:rPr>
      </w:pPr>
      <w:r>
        <w:rPr>
          <w:rFonts w:ascii="Arial" w:hAnsi="Arial" w:cs="Arial"/>
        </w:rPr>
        <w:t>Funded places are offered in accordance with the Early Years Entitlements: Operational Guidance for local authorities and providers (DfE 2018) and any local conditions in place at the time,</w:t>
      </w:r>
    </w:p>
    <w:p w14:paraId="46257183" w14:textId="77777777" w:rsidR="004B76CB" w:rsidRDefault="003D6EC6">
      <w:pPr>
        <w:rPr>
          <w:rFonts w:ascii="Arial" w:hAnsi="Arial" w:cs="Arial"/>
        </w:rPr>
      </w:pPr>
      <w:r>
        <w:rPr>
          <w:rFonts w:ascii="Arial" w:hAnsi="Arial" w:cs="Arial"/>
        </w:rPr>
        <w:t>Where it is financially viable to do so, a place is kept vacant for an emergency admission.</w:t>
      </w:r>
    </w:p>
    <w:p w14:paraId="2580952B" w14:textId="77777777" w:rsidR="004B76CB" w:rsidRDefault="003D6EC6">
      <w:pPr>
        <w:rPr>
          <w:rFonts w:ascii="Arial" w:hAnsi="Arial" w:cs="Arial"/>
        </w:rPr>
      </w:pPr>
      <w:r>
        <w:rPr>
          <w:rFonts w:ascii="Arial" w:hAnsi="Arial" w:cs="Arial"/>
        </w:rPr>
        <w:t>The setting and its practices are welcoming and make it clear that fathers, mothers, other relations and carers and childminders are all welcome.</w:t>
      </w:r>
    </w:p>
    <w:p w14:paraId="50E75FA6" w14:textId="77777777" w:rsidR="004B76CB" w:rsidRDefault="003D6EC6">
      <w:pPr>
        <w:rPr>
          <w:rFonts w:ascii="Arial" w:hAnsi="Arial" w:cs="Arial"/>
        </w:rPr>
      </w:pPr>
      <w:r>
        <w:rPr>
          <w:rFonts w:ascii="Arial" w:hAnsi="Arial" w:cs="Arial"/>
        </w:rPr>
        <w:t>The setting and its practices operate in a way that encourages positive regard for and understanding of difference and ability, whether gender, family structure, class, background, religion, ethnicity or competence in spoken English.</w:t>
      </w:r>
    </w:p>
    <w:p w14:paraId="574D32A7" w14:textId="77777777" w:rsidR="004B76CB" w:rsidRDefault="003D6EC6">
      <w:pPr>
        <w:rPr>
          <w:rFonts w:ascii="Arial" w:hAnsi="Arial" w:cs="Arial"/>
        </w:rPr>
      </w:pPr>
      <w:r>
        <w:rPr>
          <w:rFonts w:ascii="Arial" w:hAnsi="Arial" w:cs="Arial"/>
        </w:rPr>
        <w:t>The needs and individual circumstances of children joining the setting are monitored on the registration form, to ensure that no accidental or unintentional discrimination is taking place and that reasonable adjustments are made as required.</w:t>
      </w:r>
    </w:p>
    <w:p w14:paraId="479D1838" w14:textId="4DCA0934" w:rsidR="004B76CB" w:rsidRDefault="003D6EC6">
      <w:pPr>
        <w:rPr>
          <w:rFonts w:ascii="Arial" w:hAnsi="Arial" w:cs="Arial"/>
        </w:rPr>
      </w:pPr>
      <w:r>
        <w:rPr>
          <w:rFonts w:ascii="Arial" w:hAnsi="Arial" w:cs="Arial"/>
        </w:rPr>
        <w:t xml:space="preserve"> Equality procedures </w:t>
      </w:r>
      <w:r w:rsidR="0056005E">
        <w:rPr>
          <w:rFonts w:ascii="Arial" w:hAnsi="Arial" w:cs="Arial"/>
        </w:rPr>
        <w:t>are</w:t>
      </w:r>
      <w:r>
        <w:rPr>
          <w:rFonts w:ascii="Arial" w:hAnsi="Arial" w:cs="Arial"/>
        </w:rPr>
        <w:t xml:space="preserve"> shared and widely promoted to all.</w:t>
      </w:r>
    </w:p>
    <w:p w14:paraId="70B6F73B" w14:textId="38325407" w:rsidR="004B76CB" w:rsidRDefault="003D6EC6">
      <w:pPr>
        <w:rPr>
          <w:rFonts w:ascii="Arial" w:hAnsi="Arial" w:cs="Arial"/>
        </w:rPr>
      </w:pPr>
      <w:r>
        <w:rPr>
          <w:rFonts w:ascii="Arial" w:hAnsi="Arial" w:cs="Arial"/>
        </w:rPr>
        <w:t>Places are provided in accordance with the terms and conditions issued to every parent</w:t>
      </w:r>
      <w:r w:rsidR="005504EB">
        <w:rPr>
          <w:rFonts w:ascii="Arial" w:hAnsi="Arial" w:cs="Arial"/>
        </w:rPr>
        <w:t>/carer</w:t>
      </w:r>
      <w:r>
        <w:rPr>
          <w:rFonts w:ascii="Arial" w:hAnsi="Arial" w:cs="Arial"/>
        </w:rPr>
        <w:t xml:space="preserve"> when the child takes up their place. Failure to comply may result in the provision of a place being withdrawn. </w:t>
      </w:r>
    </w:p>
    <w:p w14:paraId="363778F0" w14:textId="77777777" w:rsidR="004B76CB" w:rsidRDefault="004B76CB">
      <w:pPr>
        <w:rPr>
          <w:rFonts w:ascii="Arial" w:hAnsi="Arial" w:cs="Arial"/>
          <w:b/>
        </w:rPr>
      </w:pPr>
    </w:p>
    <w:p w14:paraId="09275540" w14:textId="77777777" w:rsidR="004B76CB" w:rsidRDefault="004B76CB">
      <w:pPr>
        <w:rPr>
          <w:rFonts w:ascii="Arial" w:hAnsi="Arial" w:cs="Arial"/>
          <w:b/>
        </w:rPr>
      </w:pPr>
    </w:p>
    <w:p w14:paraId="44FE255B" w14:textId="77777777" w:rsidR="004B76CB" w:rsidRDefault="004B76CB">
      <w:pPr>
        <w:rPr>
          <w:rFonts w:ascii="Arial" w:hAnsi="Arial" w:cs="Arial"/>
          <w:b/>
        </w:rPr>
      </w:pPr>
    </w:p>
    <w:p w14:paraId="64EBFB3C" w14:textId="77777777" w:rsidR="004B76CB" w:rsidRDefault="004B76CB">
      <w:pPr>
        <w:rPr>
          <w:rFonts w:ascii="Arial" w:hAnsi="Arial" w:cs="Arial"/>
          <w:b/>
        </w:rPr>
      </w:pPr>
    </w:p>
    <w:p w14:paraId="4C120B35" w14:textId="77777777" w:rsidR="004B76CB" w:rsidRDefault="003D6EC6">
      <w:pPr>
        <w:rPr>
          <w:rFonts w:ascii="Arial" w:hAnsi="Arial" w:cs="Arial"/>
          <w:b/>
        </w:rPr>
      </w:pPr>
      <w:r>
        <w:rPr>
          <w:rFonts w:ascii="Arial" w:hAnsi="Arial" w:cs="Arial"/>
          <w:b/>
        </w:rPr>
        <w:t>Admissions</w:t>
      </w:r>
    </w:p>
    <w:p w14:paraId="6B44C4FF" w14:textId="77777777" w:rsidR="004B76CB" w:rsidRDefault="003D6EC6">
      <w:pPr>
        <w:rPr>
          <w:rFonts w:ascii="Arial" w:hAnsi="Arial" w:cs="Arial"/>
        </w:rPr>
      </w:pPr>
      <w:r>
        <w:rPr>
          <w:rFonts w:ascii="Arial" w:hAnsi="Arial" w:cs="Arial"/>
        </w:rPr>
        <w:t>Once a childcare and early education place has been offered the relevant paperwork is completed by the setting manager or deputy before the child starts and filed on the child’s personal file. Forms completed include:</w:t>
      </w:r>
    </w:p>
    <w:p w14:paraId="4846552F" w14:textId="77777777" w:rsidR="004B76CB" w:rsidRDefault="003D6EC6">
      <w:pPr>
        <w:rPr>
          <w:rFonts w:ascii="Arial" w:hAnsi="Arial" w:cs="Arial"/>
          <w:b/>
          <w:bCs/>
        </w:rPr>
      </w:pPr>
      <w:r>
        <w:rPr>
          <w:rFonts w:ascii="Arial" w:hAnsi="Arial" w:cs="Arial"/>
        </w:rPr>
        <w:t xml:space="preserve"> Privacy notice - explains what personal data we collect, why we collect it, how we use it, the control parent/carers have over their personal data and the procedures we have in place to protect it. </w:t>
      </w:r>
    </w:p>
    <w:p w14:paraId="4D3ED14D" w14:textId="77777777" w:rsidR="004B76CB" w:rsidRDefault="003D6EC6">
      <w:pPr>
        <w:rPr>
          <w:rFonts w:ascii="Arial" w:hAnsi="Arial" w:cs="Arial"/>
          <w:b/>
          <w:bCs/>
        </w:rPr>
      </w:pPr>
      <w:r>
        <w:rPr>
          <w:rFonts w:ascii="Arial" w:hAnsi="Arial" w:cs="Arial"/>
        </w:rPr>
        <w:t xml:space="preserve"> Terms and conditions - govern the basis by which we provide childcare and early education.</w:t>
      </w:r>
    </w:p>
    <w:p w14:paraId="7DF06005" w14:textId="77777777" w:rsidR="004B76CB" w:rsidRDefault="003D6EC6">
      <w:pPr>
        <w:rPr>
          <w:rFonts w:ascii="Arial" w:hAnsi="Arial" w:cs="Arial"/>
          <w:b/>
          <w:bCs/>
          <w:kern w:val="32"/>
        </w:rPr>
      </w:pPr>
      <w:r>
        <w:rPr>
          <w:rFonts w:ascii="Arial" w:hAnsi="Arial" w:cs="Arial"/>
        </w:rPr>
        <w:t xml:space="preserve"> Reg</w:t>
      </w:r>
      <w:r>
        <w:rPr>
          <w:rStyle w:val="Heading1Char"/>
          <w:rFonts w:ascii="Arial" w:hAnsi="Arial" w:cs="Arial"/>
          <w:color w:val="auto"/>
          <w:sz w:val="22"/>
          <w:szCs w:val="22"/>
        </w:rPr>
        <w:t>istration form - contains personal information about the child and family that must be completed in full prior to the child commencing.</w:t>
      </w:r>
    </w:p>
    <w:p w14:paraId="09A092FC" w14:textId="77777777" w:rsidR="004B76CB" w:rsidRPr="00826D93" w:rsidRDefault="003D6EC6">
      <w:pPr>
        <w:rPr>
          <w:rStyle w:val="Heading1Char"/>
          <w:rFonts w:ascii="Arial" w:hAnsi="Arial" w:cs="Arial"/>
          <w:b/>
          <w:bCs/>
          <w:color w:val="auto"/>
          <w:sz w:val="22"/>
          <w:szCs w:val="22"/>
        </w:rPr>
      </w:pPr>
      <w:r w:rsidRPr="00826D93">
        <w:rPr>
          <w:rStyle w:val="Heading1Char"/>
          <w:rFonts w:ascii="Arial" w:hAnsi="Arial" w:cs="Arial"/>
          <w:b/>
          <w:bCs/>
          <w:color w:val="auto"/>
          <w:sz w:val="22"/>
          <w:szCs w:val="22"/>
        </w:rPr>
        <w:t>Children with SEND</w:t>
      </w:r>
    </w:p>
    <w:p w14:paraId="70338810" w14:textId="77777777" w:rsidR="004B76CB" w:rsidRDefault="003D6EC6">
      <w:pPr>
        <w:rPr>
          <w:rStyle w:val="Heading1Char"/>
          <w:rFonts w:ascii="Arial" w:hAnsi="Arial" w:cs="Arial"/>
          <w:b/>
          <w:color w:val="auto"/>
          <w:sz w:val="22"/>
          <w:szCs w:val="22"/>
        </w:rPr>
      </w:pPr>
      <w:r>
        <w:rPr>
          <w:rStyle w:val="Heading1Char"/>
          <w:rFonts w:ascii="Arial" w:hAnsi="Arial" w:cs="Arial"/>
          <w:color w:val="auto"/>
          <w:sz w:val="22"/>
          <w:szCs w:val="22"/>
        </w:rPr>
        <w:t xml:space="preserve">The manager must seek to determine an accurate assessment of a child’s needs at registration. If the child’s needs cannot be met from within the setting’s core budget, then an application for SEN inclusion funding must be made immediately. </w:t>
      </w:r>
    </w:p>
    <w:p w14:paraId="03F7C8B3" w14:textId="77777777" w:rsidR="004B76CB" w:rsidRDefault="003D6EC6">
      <w:pPr>
        <w:rPr>
          <w:rStyle w:val="Heading1Char"/>
          <w:rFonts w:ascii="Arial" w:hAnsi="Arial" w:cs="Arial"/>
          <w:b/>
          <w:color w:val="auto"/>
          <w:sz w:val="22"/>
          <w:szCs w:val="22"/>
        </w:rPr>
      </w:pPr>
      <w:r>
        <w:rPr>
          <w:rStyle w:val="Heading1Char"/>
          <w:rFonts w:ascii="Arial" w:hAnsi="Arial" w:cs="Arial"/>
          <w:color w:val="auto"/>
          <w:sz w:val="22"/>
          <w:szCs w:val="22"/>
        </w:rPr>
        <w:t>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e.g. risk assessment, staff training, health care plan and all other adjustments required. The child’s safety at all times is paramount.</w:t>
      </w:r>
    </w:p>
    <w:p w14:paraId="53DB2A4E" w14:textId="77777777" w:rsidR="004B76CB" w:rsidRDefault="003D6EC6">
      <w:pPr>
        <w:rPr>
          <w:rStyle w:val="Heading1Char"/>
          <w:rFonts w:ascii="Arial" w:hAnsi="Arial" w:cs="Arial"/>
          <w:b/>
          <w:color w:val="auto"/>
          <w:sz w:val="22"/>
          <w:szCs w:val="22"/>
        </w:rPr>
      </w:pPr>
      <w:r>
        <w:rPr>
          <w:rStyle w:val="Heading1Char"/>
          <w:rFonts w:ascii="Arial" w:hAnsi="Arial" w:cs="Arial"/>
          <w:color w:val="auto"/>
          <w:sz w:val="22"/>
          <w:szCs w:val="22"/>
        </w:rPr>
        <w:t xml:space="preserve">At the time of registration, the manager must check to see if a child’s family is in receipt of Disability Living Allowance, if so, the manager must ask for evidence to enable them to claim the Disability Access Fund directly from the local authority. If the family is eligible but not in receipt of the allowance, the setting manager will support the family in their application. More information can be found at </w:t>
      </w:r>
      <w:hyperlink r:id="rId46" w:history="1">
        <w:r>
          <w:rPr>
            <w:rStyle w:val="Hyperlink"/>
            <w:rFonts w:ascii="Arial" w:hAnsi="Arial" w:cs="Arial"/>
            <w:color w:val="auto"/>
          </w:rPr>
          <w:t>www.gov.uk/disability-living-allowance-children/how-to-claim</w:t>
        </w:r>
      </w:hyperlink>
      <w:r>
        <w:rPr>
          <w:rFonts w:ascii="Arial" w:hAnsi="Arial" w:cs="Arial"/>
        </w:rPr>
        <w:t>.</w:t>
      </w:r>
    </w:p>
    <w:p w14:paraId="19F2E3C8" w14:textId="77777777" w:rsidR="004B76CB" w:rsidRDefault="003D6EC6">
      <w:pPr>
        <w:rPr>
          <w:rStyle w:val="Heading1Char"/>
          <w:rFonts w:ascii="Arial" w:hAnsi="Arial" w:cs="Arial"/>
          <w:color w:val="auto"/>
          <w:sz w:val="22"/>
          <w:szCs w:val="22"/>
        </w:rPr>
      </w:pPr>
      <w:r>
        <w:rPr>
          <w:rStyle w:val="Heading1Char"/>
          <w:rFonts w:ascii="Arial" w:hAnsi="Arial" w:cs="Arial"/>
          <w:color w:val="auto"/>
          <w:sz w:val="22"/>
          <w:szCs w:val="22"/>
        </w:rPr>
        <w:t xml:space="preserve">Preparation for admitting a child with SEND must be made in a reasonable amount of time and any delay in the child starting is scrutinised by the setting manager to avoid discrimination and negative impact on the child and family. During a preparation period the family and relevant agencies and the local authority must be regularly updated on the progress of the preparations. </w:t>
      </w:r>
    </w:p>
    <w:p w14:paraId="16192349" w14:textId="77777777" w:rsidR="004B76CB" w:rsidRDefault="003D6EC6">
      <w:pPr>
        <w:rPr>
          <w:rStyle w:val="Heading1Char"/>
          <w:rFonts w:ascii="Arial" w:hAnsi="Arial" w:cs="Arial"/>
          <w:color w:val="auto"/>
          <w:sz w:val="22"/>
          <w:szCs w:val="22"/>
        </w:rPr>
      </w:pPr>
      <w:r>
        <w:rPr>
          <w:rStyle w:val="Heading1Char"/>
          <w:rFonts w:ascii="Arial" w:hAnsi="Arial" w:cs="Arial"/>
          <w:color w:val="auto"/>
          <w:sz w:val="22"/>
          <w:szCs w:val="22"/>
        </w:rPr>
        <w:t>Safeguarding/child protection</w:t>
      </w:r>
    </w:p>
    <w:p w14:paraId="5D6B60C3" w14:textId="527E0CB3" w:rsidR="004B76CB" w:rsidRDefault="003D6EC6">
      <w:pPr>
        <w:rPr>
          <w:rFonts w:ascii="Arial" w:hAnsi="Arial" w:cs="Arial"/>
        </w:rPr>
      </w:pPr>
      <w:r>
        <w:rPr>
          <w:rStyle w:val="Heading1Char"/>
          <w:rFonts w:ascii="Arial" w:hAnsi="Arial" w:cs="Arial"/>
          <w:color w:val="auto"/>
          <w:sz w:val="22"/>
          <w:szCs w:val="22"/>
        </w:rPr>
        <w:t>If information is provided by the parents</w:t>
      </w:r>
      <w:r w:rsidR="00F05D27">
        <w:rPr>
          <w:rStyle w:val="Heading1Char"/>
          <w:rFonts w:ascii="Arial" w:hAnsi="Arial" w:cs="Arial"/>
          <w:color w:val="auto"/>
          <w:sz w:val="22"/>
          <w:szCs w:val="22"/>
        </w:rPr>
        <w:t>/carer</w:t>
      </w:r>
      <w:r>
        <w:rPr>
          <w:rStyle w:val="Heading1Char"/>
          <w:rFonts w:ascii="Arial" w:hAnsi="Arial" w:cs="Arial"/>
          <w:color w:val="auto"/>
          <w:sz w:val="22"/>
          <w:szCs w:val="22"/>
        </w:rPr>
        <w:t xml:space="preserve"> that a child who is starting at the setting is currently, or has </w:t>
      </w:r>
      <w:r w:rsidR="00A96328">
        <w:rPr>
          <w:rStyle w:val="Heading1Char"/>
          <w:rFonts w:ascii="Arial" w:hAnsi="Arial" w:cs="Arial"/>
          <w:color w:val="auto"/>
          <w:sz w:val="22"/>
          <w:szCs w:val="22"/>
        </w:rPr>
        <w:t>was involved</w:t>
      </w:r>
      <w:r>
        <w:rPr>
          <w:rStyle w:val="Heading1Char"/>
          <w:rFonts w:ascii="Arial" w:hAnsi="Arial" w:cs="Arial"/>
          <w:color w:val="auto"/>
          <w:sz w:val="22"/>
          <w:szCs w:val="22"/>
        </w:rPr>
        <w:t xml:space="preserve"> with social care, the designated </w:t>
      </w:r>
      <w:r w:rsidR="00DF15DE">
        <w:rPr>
          <w:rStyle w:val="Heading1Char"/>
          <w:rFonts w:ascii="Arial" w:hAnsi="Arial" w:cs="Arial"/>
          <w:color w:val="auto"/>
          <w:sz w:val="22"/>
          <w:szCs w:val="22"/>
        </w:rPr>
        <w:t>safeguarding lead</w:t>
      </w:r>
      <w:r>
        <w:rPr>
          <w:rStyle w:val="Heading1Char"/>
          <w:rFonts w:ascii="Arial" w:hAnsi="Arial" w:cs="Arial"/>
          <w:color w:val="auto"/>
          <w:sz w:val="22"/>
          <w:szCs w:val="22"/>
        </w:rPr>
        <w:t xml:space="preserve"> will contact the agency to seek further clarification. </w:t>
      </w:r>
    </w:p>
    <w:p w14:paraId="7B6C1059" w14:textId="184B3FD8" w:rsidR="004B76CB" w:rsidRDefault="003D6EC6">
      <w:pPr>
        <w:rPr>
          <w:rFonts w:ascii="Arial" w:hAnsi="Arial" w:cs="Arial"/>
        </w:rPr>
      </w:pPr>
      <w:r>
        <w:rPr>
          <w:rFonts w:ascii="Arial" w:hAnsi="Arial" w:cs="Arial"/>
          <w:lang w:val="en-US"/>
        </w:rPr>
        <w:t>Parents</w:t>
      </w:r>
      <w:r w:rsidR="00A96328">
        <w:rPr>
          <w:rFonts w:ascii="Arial" w:hAnsi="Arial" w:cs="Arial"/>
          <w:lang w:val="en-US"/>
        </w:rPr>
        <w:t>/carers</w:t>
      </w:r>
      <w:r>
        <w:rPr>
          <w:rFonts w:ascii="Arial" w:hAnsi="Arial" w:cs="Arial"/>
          <w:lang w:val="en-US"/>
        </w:rPr>
        <w:t xml:space="preserve"> are advised on how to access the setting’s policies and procedures.</w:t>
      </w:r>
    </w:p>
    <w:p w14:paraId="7BBC1BAB" w14:textId="77777777" w:rsidR="004B76CB" w:rsidRDefault="003D6EC6">
      <w:pPr>
        <w:rPr>
          <w:rFonts w:ascii="Arial" w:hAnsi="Arial" w:cs="Arial"/>
          <w:b/>
          <w:bCs/>
        </w:rPr>
      </w:pPr>
      <w:r>
        <w:rPr>
          <w:rFonts w:ascii="Arial" w:hAnsi="Arial" w:cs="Arial"/>
          <w:b/>
          <w:bCs/>
        </w:rPr>
        <w:t>Further guidance</w:t>
      </w:r>
    </w:p>
    <w:p w14:paraId="7A7E5A57" w14:textId="1D518928" w:rsidR="004B76CB" w:rsidRDefault="003D6EC6">
      <w:pPr>
        <w:rPr>
          <w:rFonts w:ascii="Arial" w:hAnsi="Arial" w:cs="Arial"/>
          <w:b/>
        </w:rPr>
      </w:pPr>
      <w:r>
        <w:rPr>
          <w:rFonts w:ascii="Arial" w:hAnsi="Arial" w:cs="Arial"/>
        </w:rPr>
        <w:t xml:space="preserve">Early Years Entitlements: </w:t>
      </w:r>
      <w:r w:rsidR="009332E4">
        <w:rPr>
          <w:rFonts w:ascii="Arial" w:hAnsi="Arial" w:cs="Arial"/>
        </w:rPr>
        <w:t>September 2024 early education and childcare entitlements expansion</w:t>
      </w:r>
      <w:r w:rsidR="00DA1E3F">
        <w:rPr>
          <w:rFonts w:ascii="Arial" w:hAnsi="Arial" w:cs="Arial"/>
        </w:rPr>
        <w:t>-Local authority system guidance September 2024 early education and childcare entitl</w:t>
      </w:r>
      <w:r w:rsidR="001858CB">
        <w:rPr>
          <w:rFonts w:ascii="Arial" w:hAnsi="Arial" w:cs="Arial"/>
        </w:rPr>
        <w:t>ements expansion</w:t>
      </w:r>
    </w:p>
    <w:p w14:paraId="5C5CB91C" w14:textId="77777777" w:rsidR="004B76CB" w:rsidRDefault="004B76CB">
      <w:pPr>
        <w:rPr>
          <w:rFonts w:ascii="Arial" w:hAnsi="Arial" w:cs="Arial"/>
        </w:rPr>
      </w:pPr>
      <w:bookmarkStart w:id="5" w:name="_Hlk77067591"/>
    </w:p>
    <w:p w14:paraId="6C364A99" w14:textId="77777777" w:rsidR="004B76CB" w:rsidRDefault="003D6EC6">
      <w:pPr>
        <w:rPr>
          <w:rFonts w:ascii="Arial" w:hAnsi="Arial" w:cs="Arial"/>
          <w:sz w:val="28"/>
          <w:szCs w:val="28"/>
        </w:rPr>
      </w:pPr>
      <w:r>
        <w:rPr>
          <w:rFonts w:ascii="Arial" w:hAnsi="Arial" w:cs="Arial"/>
          <w:sz w:val="28"/>
          <w:szCs w:val="28"/>
        </w:rPr>
        <w:t>09</w:t>
      </w:r>
      <w:r>
        <w:rPr>
          <w:rFonts w:ascii="Arial" w:hAnsi="Arial" w:cs="Arial"/>
          <w:sz w:val="28"/>
          <w:szCs w:val="28"/>
        </w:rPr>
        <w:tab/>
        <w:t>Early years practice procedures</w:t>
      </w:r>
    </w:p>
    <w:bookmarkEnd w:id="5"/>
    <w:p w14:paraId="79D8D134" w14:textId="00C46C88" w:rsidR="004B76CB" w:rsidRDefault="003D6EC6">
      <w:pPr>
        <w:rPr>
          <w:rFonts w:ascii="Arial" w:hAnsi="Arial" w:cs="Arial"/>
          <w:b/>
          <w:sz w:val="28"/>
          <w:szCs w:val="28"/>
        </w:rPr>
      </w:pPr>
      <w:r>
        <w:rPr>
          <w:rFonts w:ascii="Arial" w:hAnsi="Arial" w:cs="Arial"/>
          <w:b/>
          <w:sz w:val="28"/>
          <w:szCs w:val="28"/>
        </w:rPr>
        <w:t>09.2</w:t>
      </w:r>
      <w:r>
        <w:rPr>
          <w:rFonts w:ascii="Arial" w:hAnsi="Arial" w:cs="Arial"/>
          <w:b/>
          <w:sz w:val="28"/>
          <w:szCs w:val="28"/>
        </w:rPr>
        <w:tab/>
      </w:r>
      <w:r w:rsidR="00496DAD">
        <w:rPr>
          <w:rFonts w:ascii="Arial" w:hAnsi="Arial" w:cs="Arial"/>
          <w:b/>
          <w:sz w:val="28"/>
          <w:szCs w:val="28"/>
        </w:rPr>
        <w:t>Atten</w:t>
      </w:r>
      <w:r w:rsidR="00D62742">
        <w:rPr>
          <w:rFonts w:ascii="Arial" w:hAnsi="Arial" w:cs="Arial"/>
          <w:b/>
          <w:sz w:val="28"/>
          <w:szCs w:val="28"/>
        </w:rPr>
        <w:t xml:space="preserve">dance and </w:t>
      </w:r>
      <w:r>
        <w:rPr>
          <w:rFonts w:ascii="Arial" w:hAnsi="Arial" w:cs="Arial"/>
          <w:b/>
          <w:sz w:val="28"/>
          <w:szCs w:val="28"/>
        </w:rPr>
        <w:t xml:space="preserve">Absence </w:t>
      </w:r>
    </w:p>
    <w:p w14:paraId="0DDEC163" w14:textId="77777777" w:rsidR="004B76CB" w:rsidRDefault="003D6EC6">
      <w:pPr>
        <w:rPr>
          <w:rFonts w:ascii="Arial" w:hAnsi="Arial" w:cs="Arial"/>
        </w:rPr>
      </w:pPr>
      <w:r>
        <w:rPr>
          <w:rFonts w:ascii="Arial" w:hAnsi="Arial" w:cs="Arial"/>
        </w:rPr>
        <w:t>We take steps to ensure that children are kept safe, that their wellbeing is promoted, and they do not miss out on their entitlements and opportunities. At the very least, good attendance promotes good outcomes for children. In a small minority of cases, good attendance may also lead to early identification of more serious concerns for a child or family.</w:t>
      </w:r>
    </w:p>
    <w:p w14:paraId="35ADB26E" w14:textId="34D50276" w:rsidR="004B76CB" w:rsidRDefault="003D6EC6">
      <w:pPr>
        <w:rPr>
          <w:rFonts w:ascii="Arial" w:hAnsi="Arial" w:cs="Arial"/>
        </w:rPr>
      </w:pPr>
      <w:r>
        <w:rPr>
          <w:rFonts w:ascii="Arial" w:hAnsi="Arial" w:cs="Arial"/>
        </w:rPr>
        <w:t xml:space="preserve">There are several reasons why a child may be absent from a setting. In most cases it is reasonable to expect that parents/carers alert the setting as soon as possible, or in the case of appointments and holidays give adequate notice. </w:t>
      </w:r>
      <w:r w:rsidR="00F6165C">
        <w:rPr>
          <w:rFonts w:ascii="Arial" w:hAnsi="Arial" w:cs="Arial"/>
        </w:rPr>
        <w:t xml:space="preserve">The attendance </w:t>
      </w:r>
      <w:r w:rsidR="00110A73">
        <w:rPr>
          <w:rFonts w:ascii="Arial" w:hAnsi="Arial" w:cs="Arial"/>
        </w:rPr>
        <w:t>and absence policy are shared with parents and carers</w:t>
      </w:r>
      <w:r w:rsidR="00F23AB7">
        <w:rPr>
          <w:rFonts w:ascii="Arial" w:hAnsi="Arial" w:cs="Arial"/>
        </w:rPr>
        <w:t>, and they</w:t>
      </w:r>
      <w:r>
        <w:rPr>
          <w:rFonts w:ascii="Arial" w:hAnsi="Arial" w:cs="Arial"/>
        </w:rPr>
        <w:t xml:space="preserve"> are advised that they should contact the setting within one hour of the time the child would have been expected to advise of their absence. Designated </w:t>
      </w:r>
      <w:r w:rsidR="00F23AB7">
        <w:rPr>
          <w:rFonts w:ascii="Arial" w:hAnsi="Arial" w:cs="Arial"/>
        </w:rPr>
        <w:t>safeguarding leads</w:t>
      </w:r>
      <w:r>
        <w:rPr>
          <w:rFonts w:ascii="Arial" w:hAnsi="Arial" w:cs="Arial"/>
        </w:rPr>
        <w:t xml:space="preserve"> must also adhere to Local Safeguarding Partners (LSP) requirements, procedures and contact protocols for children who are absent or missing from the provision. </w:t>
      </w:r>
    </w:p>
    <w:p w14:paraId="63A2FA07" w14:textId="307735C2" w:rsidR="004B76CB" w:rsidRPr="00AB5262" w:rsidRDefault="003D6EC6" w:rsidP="00D62742">
      <w:pPr>
        <w:pStyle w:val="ListParagraph"/>
        <w:numPr>
          <w:ilvl w:val="0"/>
          <w:numId w:val="302"/>
        </w:numPr>
        <w:rPr>
          <w:rFonts w:ascii="Arial" w:hAnsi="Arial" w:cs="Arial"/>
          <w:sz w:val="22"/>
          <w:szCs w:val="22"/>
        </w:rPr>
      </w:pPr>
      <w:r w:rsidRPr="00AB5262">
        <w:rPr>
          <w:rFonts w:ascii="Arial" w:hAnsi="Arial" w:cs="Arial"/>
          <w:sz w:val="22"/>
          <w:szCs w:val="22"/>
        </w:rPr>
        <w:t>If a child who normally attends fails to arrive and no contact has been received from their parents</w:t>
      </w:r>
      <w:r w:rsidR="00021480" w:rsidRPr="00AB5262">
        <w:rPr>
          <w:rFonts w:ascii="Arial" w:hAnsi="Arial" w:cs="Arial"/>
          <w:sz w:val="22"/>
          <w:szCs w:val="22"/>
        </w:rPr>
        <w:t>/carers</w:t>
      </w:r>
      <w:r w:rsidRPr="00AB5262">
        <w:rPr>
          <w:rFonts w:ascii="Arial" w:hAnsi="Arial" w:cs="Arial"/>
          <w:sz w:val="22"/>
          <w:szCs w:val="22"/>
        </w:rPr>
        <w:t xml:space="preserve">, </w:t>
      </w:r>
      <w:r w:rsidR="00021480" w:rsidRPr="00AB5262">
        <w:rPr>
          <w:rFonts w:ascii="Arial" w:hAnsi="Arial" w:cs="Arial"/>
          <w:sz w:val="22"/>
          <w:szCs w:val="22"/>
        </w:rPr>
        <w:t>or if the child is absent for a long period of time</w:t>
      </w:r>
      <w:r w:rsidR="00303443" w:rsidRPr="00AB5262">
        <w:rPr>
          <w:rFonts w:ascii="Arial" w:hAnsi="Arial" w:cs="Arial"/>
          <w:sz w:val="22"/>
          <w:szCs w:val="22"/>
        </w:rPr>
        <w:t xml:space="preserve"> </w:t>
      </w:r>
      <w:r w:rsidRPr="00AB5262">
        <w:rPr>
          <w:rFonts w:ascii="Arial" w:hAnsi="Arial" w:cs="Arial"/>
          <w:sz w:val="22"/>
          <w:szCs w:val="22"/>
        </w:rPr>
        <w:t xml:space="preserve">the designated </w:t>
      </w:r>
      <w:r w:rsidR="00421257" w:rsidRPr="00AB5262">
        <w:rPr>
          <w:rFonts w:ascii="Arial" w:hAnsi="Arial" w:cs="Arial"/>
          <w:sz w:val="22"/>
          <w:szCs w:val="22"/>
        </w:rPr>
        <w:t>safeguarding lead</w:t>
      </w:r>
      <w:r w:rsidRPr="00AB5262">
        <w:rPr>
          <w:rFonts w:ascii="Arial" w:hAnsi="Arial" w:cs="Arial"/>
          <w:sz w:val="22"/>
          <w:szCs w:val="22"/>
        </w:rPr>
        <w:t>, takes immediate action to contact them to seek an explanation for the absence and be assured that the child is safe and well.</w:t>
      </w:r>
    </w:p>
    <w:p w14:paraId="7E5ED719" w14:textId="03D2A281" w:rsidR="004B76CB" w:rsidRPr="00AB5262" w:rsidRDefault="003D6EC6" w:rsidP="00D62742">
      <w:pPr>
        <w:pStyle w:val="ListParagraph"/>
        <w:numPr>
          <w:ilvl w:val="0"/>
          <w:numId w:val="302"/>
        </w:numPr>
        <w:rPr>
          <w:rFonts w:ascii="Arial" w:hAnsi="Arial" w:cs="Arial"/>
          <w:sz w:val="22"/>
          <w:szCs w:val="22"/>
        </w:rPr>
      </w:pPr>
      <w:r w:rsidRPr="00AB5262">
        <w:rPr>
          <w:rFonts w:ascii="Arial" w:hAnsi="Arial" w:cs="Arial"/>
          <w:sz w:val="22"/>
          <w:szCs w:val="22"/>
        </w:rPr>
        <w:t>Attempts to contact the child’s parents</w:t>
      </w:r>
      <w:r w:rsidR="00421257" w:rsidRPr="00AB5262">
        <w:rPr>
          <w:rFonts w:ascii="Arial" w:hAnsi="Arial" w:cs="Arial"/>
          <w:sz w:val="22"/>
          <w:szCs w:val="22"/>
        </w:rPr>
        <w:t>/carers</w:t>
      </w:r>
      <w:r w:rsidRPr="00AB5262">
        <w:rPr>
          <w:rFonts w:ascii="Arial" w:hAnsi="Arial" w:cs="Arial"/>
          <w:sz w:val="22"/>
          <w:szCs w:val="22"/>
        </w:rPr>
        <w:t xml:space="preserve"> or other named carers continue throughout the day on the first day of absence. </w:t>
      </w:r>
    </w:p>
    <w:p w14:paraId="176EE441" w14:textId="7076EDEC" w:rsidR="004B76CB" w:rsidRPr="00AB5262" w:rsidRDefault="003D6EC6" w:rsidP="00D62742">
      <w:pPr>
        <w:pStyle w:val="ListParagraph"/>
        <w:numPr>
          <w:ilvl w:val="0"/>
          <w:numId w:val="302"/>
        </w:numPr>
        <w:rPr>
          <w:rFonts w:ascii="Arial" w:hAnsi="Arial" w:cs="Arial"/>
          <w:sz w:val="22"/>
          <w:szCs w:val="22"/>
        </w:rPr>
      </w:pPr>
      <w:r w:rsidRPr="00AB5262">
        <w:rPr>
          <w:rFonts w:ascii="Arial" w:hAnsi="Arial" w:cs="Arial"/>
          <w:sz w:val="22"/>
          <w:szCs w:val="22"/>
        </w:rPr>
        <w:t>If no contact is made with the parents</w:t>
      </w:r>
      <w:r w:rsidR="00421257" w:rsidRPr="00AB5262">
        <w:rPr>
          <w:rFonts w:ascii="Arial" w:hAnsi="Arial" w:cs="Arial"/>
          <w:sz w:val="22"/>
          <w:szCs w:val="22"/>
        </w:rPr>
        <w:t>/carers</w:t>
      </w:r>
      <w:r w:rsidRPr="00AB5262">
        <w:rPr>
          <w:rFonts w:ascii="Arial" w:hAnsi="Arial" w:cs="Arial"/>
          <w:sz w:val="22"/>
          <w:szCs w:val="22"/>
        </w:rPr>
        <w:t xml:space="preserve"> and there is no means to verify the reason for the child’s absence i.e. through a named contact on the child’s registration form, this is recorded as an unexplained absence on the child’s personal file</w:t>
      </w:r>
      <w:r w:rsidRPr="00AB5262">
        <w:rPr>
          <w:rFonts w:ascii="Arial" w:hAnsi="Arial" w:cs="Arial"/>
          <w:b/>
          <w:sz w:val="22"/>
          <w:szCs w:val="22"/>
        </w:rPr>
        <w:t xml:space="preserve"> </w:t>
      </w:r>
      <w:r w:rsidRPr="00AB5262">
        <w:rPr>
          <w:rFonts w:ascii="Arial" w:hAnsi="Arial" w:cs="Arial"/>
          <w:sz w:val="22"/>
          <w:szCs w:val="22"/>
        </w:rPr>
        <w:t xml:space="preserve">and is followed up by the manager each day until contact is made. </w:t>
      </w:r>
    </w:p>
    <w:p w14:paraId="143742FE" w14:textId="2C084E9C" w:rsidR="004B76CB" w:rsidRPr="00AB5262" w:rsidRDefault="003D6EC6" w:rsidP="00D62742">
      <w:pPr>
        <w:pStyle w:val="ListParagraph"/>
        <w:numPr>
          <w:ilvl w:val="0"/>
          <w:numId w:val="302"/>
        </w:numPr>
        <w:rPr>
          <w:rFonts w:ascii="Arial" w:hAnsi="Arial" w:cs="Arial"/>
          <w:sz w:val="22"/>
          <w:szCs w:val="22"/>
        </w:rPr>
      </w:pPr>
      <w:r w:rsidRPr="00AB5262">
        <w:rPr>
          <w:rFonts w:ascii="Arial" w:hAnsi="Arial" w:cs="Arial"/>
          <w:sz w:val="22"/>
          <w:szCs w:val="22"/>
        </w:rPr>
        <w:t>If contact has not been made</w:t>
      </w:r>
      <w:r w:rsidR="00303443" w:rsidRPr="00AB5262">
        <w:rPr>
          <w:rFonts w:ascii="Arial" w:hAnsi="Arial" w:cs="Arial"/>
          <w:sz w:val="22"/>
          <w:szCs w:val="22"/>
        </w:rPr>
        <w:t xml:space="preserve">, and </w:t>
      </w:r>
      <w:r w:rsidR="00380AF8" w:rsidRPr="00AB5262">
        <w:rPr>
          <w:rFonts w:ascii="Arial" w:hAnsi="Arial" w:cs="Arial"/>
          <w:sz w:val="22"/>
          <w:szCs w:val="22"/>
        </w:rPr>
        <w:t>we have any reason for concern about a child’s wellbeing and welfar</w:t>
      </w:r>
      <w:r w:rsidR="00B24A60" w:rsidRPr="00AB5262">
        <w:rPr>
          <w:rFonts w:ascii="Arial" w:hAnsi="Arial" w:cs="Arial"/>
          <w:sz w:val="22"/>
          <w:szCs w:val="22"/>
        </w:rPr>
        <w:t>e</w:t>
      </w:r>
      <w:r w:rsidRPr="00AB5262">
        <w:rPr>
          <w:rFonts w:ascii="Arial" w:hAnsi="Arial" w:cs="Arial"/>
          <w:sz w:val="22"/>
          <w:szCs w:val="22"/>
        </w:rPr>
        <w:t>, children’s services will be contacted for advice about making a referral. Other relevant services maybe contacted as per LSP procedures.</w:t>
      </w:r>
    </w:p>
    <w:p w14:paraId="2711D8A6" w14:textId="77777777" w:rsidR="004B76CB" w:rsidRPr="00AB5262" w:rsidRDefault="003D6EC6" w:rsidP="00D62742">
      <w:pPr>
        <w:pStyle w:val="ListParagraph"/>
        <w:numPr>
          <w:ilvl w:val="0"/>
          <w:numId w:val="302"/>
        </w:numPr>
        <w:rPr>
          <w:rFonts w:ascii="Arial" w:hAnsi="Arial" w:cs="Arial"/>
          <w:sz w:val="22"/>
          <w:szCs w:val="22"/>
        </w:rPr>
      </w:pPr>
      <w:r w:rsidRPr="00AB5262">
        <w:rPr>
          <w:rFonts w:ascii="Arial" w:hAnsi="Arial" w:cs="Arial"/>
          <w:sz w:val="22"/>
          <w:szCs w:val="22"/>
        </w:rPr>
        <w:t>All absences are recorded on the child’s personal file with the reason given for the absence, the expected duration and any follow up action taken or required with timescales.</w:t>
      </w:r>
    </w:p>
    <w:p w14:paraId="48927D31" w14:textId="3DD45B66" w:rsidR="00073026" w:rsidRPr="00FD1A33" w:rsidRDefault="00B24A60" w:rsidP="00D62742">
      <w:pPr>
        <w:pStyle w:val="ListParagraph"/>
        <w:numPr>
          <w:ilvl w:val="0"/>
          <w:numId w:val="302"/>
        </w:numPr>
        <w:rPr>
          <w:rFonts w:ascii="Arial" w:hAnsi="Arial" w:cs="Arial"/>
          <w:sz w:val="22"/>
          <w:szCs w:val="22"/>
        </w:rPr>
      </w:pPr>
      <w:r w:rsidRPr="00AB5262">
        <w:rPr>
          <w:rFonts w:ascii="Arial" w:hAnsi="Arial" w:cs="Arial"/>
          <w:sz w:val="22"/>
          <w:szCs w:val="22"/>
        </w:rPr>
        <w:t>Ab</w:t>
      </w:r>
      <w:r w:rsidR="004911BE" w:rsidRPr="00AB5262">
        <w:rPr>
          <w:rFonts w:ascii="Arial" w:hAnsi="Arial" w:cs="Arial"/>
          <w:sz w:val="22"/>
          <w:szCs w:val="22"/>
        </w:rPr>
        <w:t>sence records will be monitored to identify patterns and trends in children’s attend</w:t>
      </w:r>
      <w:r w:rsidR="00E713F6" w:rsidRPr="00AB5262">
        <w:rPr>
          <w:rFonts w:ascii="Arial" w:hAnsi="Arial" w:cs="Arial"/>
          <w:sz w:val="22"/>
          <w:szCs w:val="22"/>
        </w:rPr>
        <w:t xml:space="preserve">ance. An understanding of the child’s and family’s individual circumstances </w:t>
      </w:r>
      <w:r w:rsidR="003C63BA" w:rsidRPr="00AB5262">
        <w:rPr>
          <w:rFonts w:ascii="Arial" w:hAnsi="Arial" w:cs="Arial"/>
          <w:sz w:val="22"/>
          <w:szCs w:val="22"/>
        </w:rPr>
        <w:t xml:space="preserve">will inform the settings judgment in determining what constitutes a ‘prolonged </w:t>
      </w:r>
      <w:r w:rsidR="009F782E" w:rsidRPr="00AB5262">
        <w:rPr>
          <w:rFonts w:ascii="Arial" w:hAnsi="Arial" w:cs="Arial"/>
          <w:sz w:val="22"/>
          <w:szCs w:val="22"/>
        </w:rPr>
        <w:t>period of absence’.</w:t>
      </w:r>
    </w:p>
    <w:p w14:paraId="593F5709" w14:textId="4EE00B1B" w:rsidR="009F782E" w:rsidRPr="00AB5262" w:rsidRDefault="009F782E" w:rsidP="00AB5262">
      <w:pPr>
        <w:pStyle w:val="ListParagraph"/>
        <w:rPr>
          <w:rFonts w:ascii="Arial" w:hAnsi="Arial" w:cs="Arial"/>
          <w:sz w:val="22"/>
          <w:szCs w:val="22"/>
        </w:rPr>
      </w:pPr>
    </w:p>
    <w:p w14:paraId="72B131FE" w14:textId="77777777" w:rsidR="004B76CB" w:rsidRDefault="003D6EC6">
      <w:pPr>
        <w:rPr>
          <w:rFonts w:ascii="Arial" w:hAnsi="Arial" w:cs="Arial"/>
          <w:b/>
        </w:rPr>
      </w:pPr>
      <w:r>
        <w:rPr>
          <w:rFonts w:ascii="Arial" w:hAnsi="Arial" w:cs="Arial"/>
        </w:rPr>
        <w:t>If at any time further information comes to light that gives cause for concern, procedure 06.1 Responding to safeguarding or child protection concerns</w:t>
      </w:r>
      <w:r>
        <w:rPr>
          <w:rFonts w:ascii="Arial" w:hAnsi="Arial" w:cs="Arial"/>
          <w:b/>
        </w:rPr>
        <w:t xml:space="preserve"> </w:t>
      </w:r>
      <w:r>
        <w:rPr>
          <w:rFonts w:ascii="Arial" w:hAnsi="Arial" w:cs="Arial"/>
        </w:rPr>
        <w:t>is immediately followed.</w:t>
      </w:r>
    </w:p>
    <w:p w14:paraId="12D7C760" w14:textId="77777777" w:rsidR="004B76CB" w:rsidRDefault="003D6EC6">
      <w:pPr>
        <w:rPr>
          <w:rFonts w:ascii="Arial" w:hAnsi="Arial" w:cs="Arial"/>
          <w:b/>
        </w:rPr>
      </w:pPr>
      <w:r>
        <w:rPr>
          <w:rFonts w:ascii="Arial" w:hAnsi="Arial" w:cs="Arial"/>
          <w:b/>
        </w:rPr>
        <w:t>Safeguarding vulnerable children</w:t>
      </w:r>
    </w:p>
    <w:p w14:paraId="7B086924" w14:textId="056B7A5F" w:rsidR="004B76CB" w:rsidRDefault="003D6EC6">
      <w:pPr>
        <w:rPr>
          <w:rFonts w:ascii="Arial" w:hAnsi="Arial" w:cs="Arial"/>
        </w:rPr>
      </w:pPr>
      <w:r>
        <w:rPr>
          <w:rFonts w:ascii="Arial" w:hAnsi="Arial" w:cs="Arial"/>
        </w:rPr>
        <w:t>The designated</w:t>
      </w:r>
      <w:r w:rsidR="00FD1A33">
        <w:rPr>
          <w:rFonts w:ascii="Arial" w:hAnsi="Arial" w:cs="Arial"/>
        </w:rPr>
        <w:t xml:space="preserve"> safeguarding lead</w:t>
      </w:r>
      <w:r>
        <w:rPr>
          <w:rFonts w:ascii="Arial" w:hAnsi="Arial" w:cs="Arial"/>
        </w:rPr>
        <w:t xml:space="preserve"> or key person attempts to contact the parents</w:t>
      </w:r>
      <w:r w:rsidR="00230111">
        <w:rPr>
          <w:rFonts w:ascii="Arial" w:hAnsi="Arial" w:cs="Arial"/>
        </w:rPr>
        <w:t>/carers</w:t>
      </w:r>
      <w:r>
        <w:rPr>
          <w:rFonts w:ascii="Arial" w:hAnsi="Arial" w:cs="Arial"/>
        </w:rPr>
        <w:t xml:space="preserve"> to establish why the child is absent. If contact is made and a valid reason given, the information is recorded in the child’s file.</w:t>
      </w:r>
    </w:p>
    <w:p w14:paraId="0CB67DEC" w14:textId="77777777" w:rsidR="004B76CB" w:rsidRDefault="003D6EC6">
      <w:pPr>
        <w:rPr>
          <w:rFonts w:ascii="Arial" w:hAnsi="Arial" w:cs="Arial"/>
        </w:rPr>
      </w:pPr>
      <w:r>
        <w:rPr>
          <w:rFonts w:ascii="Arial" w:hAnsi="Arial" w:cs="Arial"/>
        </w:rPr>
        <w:t>Any relevant professionals involved with the child are informed, e.g. social worker/family support worker.</w:t>
      </w:r>
    </w:p>
    <w:p w14:paraId="50097351" w14:textId="3AED983C" w:rsidR="004B76CB" w:rsidRDefault="003D6EC6">
      <w:pPr>
        <w:rPr>
          <w:rFonts w:ascii="Arial" w:hAnsi="Arial" w:cs="Arial"/>
        </w:rPr>
      </w:pPr>
      <w:r>
        <w:rPr>
          <w:rFonts w:ascii="Arial" w:hAnsi="Arial" w:cs="Arial"/>
        </w:rPr>
        <w:lastRenderedPageBreak/>
        <w:t xml:space="preserve">If contact is made and the designated </w:t>
      </w:r>
      <w:r w:rsidR="00F953CF">
        <w:rPr>
          <w:rFonts w:ascii="Arial" w:hAnsi="Arial" w:cs="Arial"/>
        </w:rPr>
        <w:t>safeguarding lead</w:t>
      </w:r>
      <w:r>
        <w:rPr>
          <w:rFonts w:ascii="Arial" w:hAnsi="Arial" w:cs="Arial"/>
        </w:rPr>
        <w:t xml:space="preserve"> is concerned that the child is at risk, the relevant professionals are contacted immediately. The events, conversation and follow-up actions are recorded. If contact cannot be made, the designated </w:t>
      </w:r>
      <w:r w:rsidR="00F953CF">
        <w:rPr>
          <w:rFonts w:ascii="Arial" w:hAnsi="Arial" w:cs="Arial"/>
        </w:rPr>
        <w:t>safeguarding lead</w:t>
      </w:r>
      <w:r>
        <w:rPr>
          <w:rFonts w:ascii="Arial" w:hAnsi="Arial" w:cs="Arial"/>
        </w:rPr>
        <w:t xml:space="preserve"> contacts the relevant professionals and informs them of the situation.</w:t>
      </w:r>
    </w:p>
    <w:p w14:paraId="1599C731" w14:textId="77777777" w:rsidR="004B76CB" w:rsidRDefault="003D6EC6">
      <w:pPr>
        <w:rPr>
          <w:rFonts w:ascii="Arial" w:hAnsi="Arial" w:cs="Arial"/>
        </w:rPr>
      </w:pPr>
      <w:r>
        <w:rPr>
          <w:rFonts w:ascii="Arial" w:hAnsi="Arial" w:cs="Arial"/>
        </w:rPr>
        <w:t>If the child has current involvement with social care, the social worker is notified on the day of the unexplained absence.</w:t>
      </w:r>
    </w:p>
    <w:p w14:paraId="477B5155" w14:textId="77777777" w:rsidR="004B76CB" w:rsidRDefault="003D6EC6">
      <w:pPr>
        <w:rPr>
          <w:rFonts w:ascii="Arial" w:hAnsi="Arial" w:cs="Arial"/>
        </w:rPr>
      </w:pPr>
      <w:r>
        <w:rPr>
          <w:rFonts w:ascii="Arial" w:hAnsi="Arial" w:cs="Arial"/>
        </w:rPr>
        <w:t>If at any time information comes to light that gives cause for concern, 06 Safeguarding children, young people and vulnerable adults procedures are followed immediately.</w:t>
      </w:r>
    </w:p>
    <w:p w14:paraId="60EBFC00" w14:textId="77777777" w:rsidR="004B76CB" w:rsidRDefault="003D6EC6">
      <w:pPr>
        <w:rPr>
          <w:rFonts w:ascii="Arial" w:hAnsi="Arial" w:cs="Arial"/>
          <w:b/>
        </w:rPr>
      </w:pPr>
      <w:r>
        <w:rPr>
          <w:rFonts w:ascii="Arial" w:hAnsi="Arial" w:cs="Arial"/>
          <w:b/>
        </w:rPr>
        <w:t>Safeguarding</w:t>
      </w:r>
    </w:p>
    <w:p w14:paraId="582F68D6" w14:textId="76498465" w:rsidR="004B76CB" w:rsidRDefault="003D6EC6">
      <w:pPr>
        <w:rPr>
          <w:rFonts w:ascii="Arial" w:hAnsi="Arial" w:cs="Arial"/>
        </w:rPr>
      </w:pPr>
      <w:r>
        <w:rPr>
          <w:rFonts w:ascii="Arial" w:hAnsi="Arial" w:cs="Arial"/>
        </w:rPr>
        <w:t xml:space="preserve">If a child misses three consecutive sessions and it has not been possible to make contact, the designated </w:t>
      </w:r>
      <w:r w:rsidR="00F953CF">
        <w:rPr>
          <w:rFonts w:ascii="Arial" w:hAnsi="Arial" w:cs="Arial"/>
        </w:rPr>
        <w:t xml:space="preserve">safeguarding lead </w:t>
      </w:r>
      <w:r>
        <w:rPr>
          <w:rFonts w:ascii="Arial" w:hAnsi="Arial" w:cs="Arial"/>
        </w:rPr>
        <w:t>calls Social Care and makes a referral if advised.</w:t>
      </w:r>
      <w:r w:rsidR="00653C94">
        <w:rPr>
          <w:rFonts w:ascii="Arial" w:hAnsi="Arial" w:cs="Arial"/>
        </w:rPr>
        <w:t xml:space="preserve"> Contact with Social Care may be made sooner if there are concerns for a child’s wellbeing or welfare. </w:t>
      </w:r>
    </w:p>
    <w:p w14:paraId="2DD5B59B" w14:textId="0BF94243" w:rsidR="004B76CB" w:rsidRDefault="003D6EC6">
      <w:pPr>
        <w:rPr>
          <w:rFonts w:ascii="Arial" w:hAnsi="Arial" w:cs="Arial"/>
        </w:rPr>
      </w:pPr>
      <w:r>
        <w:rPr>
          <w:rFonts w:ascii="Arial" w:hAnsi="Arial" w:cs="Arial"/>
        </w:rPr>
        <w:t xml:space="preserve">If there is any cause for concern i.e. the child has a child protection plan in place or there have been previous safeguarding and welfare concerns, the designated </w:t>
      </w:r>
      <w:r w:rsidR="007226AF">
        <w:rPr>
          <w:rFonts w:ascii="Arial" w:hAnsi="Arial" w:cs="Arial"/>
        </w:rPr>
        <w:t>safeguarding lead</w:t>
      </w:r>
      <w:r>
        <w:rPr>
          <w:rFonts w:ascii="Arial" w:hAnsi="Arial" w:cs="Arial"/>
        </w:rPr>
        <w:t xml:space="preserve"> attempts to contact the child’s parent/carer immediately. If no contact is made, the child’s absence is logged on a Safeguarding report form, and Social Care are contacted immediately, and safeguarding procedures are followed.</w:t>
      </w:r>
    </w:p>
    <w:p w14:paraId="7AA4C94E" w14:textId="77777777" w:rsidR="004B76CB" w:rsidRDefault="003D6EC6">
      <w:pPr>
        <w:rPr>
          <w:rFonts w:ascii="Arial" w:hAnsi="Arial" w:cs="Arial"/>
          <w:b/>
        </w:rPr>
      </w:pPr>
      <w:r>
        <w:rPr>
          <w:rFonts w:ascii="Arial" w:hAnsi="Arial" w:cs="Arial"/>
          <w:b/>
        </w:rPr>
        <w:t>Poor/irregular attendance</w:t>
      </w:r>
    </w:p>
    <w:p w14:paraId="1ECBB8EA" w14:textId="77777777" w:rsidR="004B76CB" w:rsidRDefault="003D6EC6">
      <w:pPr>
        <w:rPr>
          <w:rFonts w:ascii="Arial" w:hAnsi="Arial" w:cs="Arial"/>
        </w:rPr>
      </w:pPr>
      <w:r>
        <w:rPr>
          <w:rFonts w:ascii="Arial" w:hAnsi="Arial" w:cs="Arial"/>
        </w:rPr>
        <w:t xml:space="preserve">Whilst attendance at an early years setting is not mandatory, regular poor attendance may be indicative of safeguarding and welfare concerns that should be followed up. </w:t>
      </w:r>
    </w:p>
    <w:p w14:paraId="08819AFD" w14:textId="05FDA213" w:rsidR="004B76CB" w:rsidRDefault="003D6EC6">
      <w:pPr>
        <w:rPr>
          <w:rFonts w:ascii="Arial" w:hAnsi="Arial" w:cs="Arial"/>
        </w:rPr>
      </w:pPr>
      <w:r>
        <w:rPr>
          <w:rFonts w:ascii="Arial" w:hAnsi="Arial" w:cs="Arial"/>
        </w:rPr>
        <w:t>In the first instance the setting manager should discuss a child’s attendance with their parents</w:t>
      </w:r>
      <w:r w:rsidR="00230111">
        <w:rPr>
          <w:rFonts w:ascii="Arial" w:hAnsi="Arial" w:cs="Arial"/>
        </w:rPr>
        <w:t>/carers</w:t>
      </w:r>
      <w:r>
        <w:rPr>
          <w:rFonts w:ascii="Arial" w:hAnsi="Arial" w:cs="Arial"/>
        </w:rPr>
        <w:t xml:space="preserve"> to ascertain any potential barriers i.e. transport, working patterns etc and should work with the parent/s</w:t>
      </w:r>
      <w:r w:rsidR="00230111">
        <w:rPr>
          <w:rFonts w:ascii="Arial" w:hAnsi="Arial" w:cs="Arial"/>
        </w:rPr>
        <w:t>/carer/s</w:t>
      </w:r>
      <w:r>
        <w:rPr>
          <w:rFonts w:ascii="Arial" w:hAnsi="Arial" w:cs="Arial"/>
        </w:rPr>
        <w:t xml:space="preserve"> to offer support where possible. </w:t>
      </w:r>
    </w:p>
    <w:p w14:paraId="6F23954D" w14:textId="77777777" w:rsidR="004B76CB" w:rsidRDefault="003D6EC6">
      <w:pPr>
        <w:rPr>
          <w:rFonts w:ascii="Arial" w:hAnsi="Arial" w:cs="Arial"/>
        </w:rPr>
      </w:pPr>
      <w:r>
        <w:rPr>
          <w:rFonts w:ascii="Arial" w:hAnsi="Arial" w:cs="Arial"/>
        </w:rPr>
        <w:t>If poor attendance continues and strategies to support are not having an impact, the setting manager must review the situation and decide if a referral to a multi-agency team is appropriate.</w:t>
      </w:r>
    </w:p>
    <w:p w14:paraId="4323B06C" w14:textId="77777777" w:rsidR="004B76CB" w:rsidRDefault="003D6EC6">
      <w:pPr>
        <w:rPr>
          <w:rFonts w:ascii="Arial" w:hAnsi="Arial" w:cs="Arial"/>
        </w:rPr>
      </w:pPr>
      <w:r>
        <w:rPr>
          <w:rFonts w:ascii="Arial" w:hAnsi="Arial" w:cs="Arial"/>
        </w:rPr>
        <w:t xml:space="preserve">Where there are already safeguarding and welfare concerns about a child or a child protection plan is in place, poor/irregular attendance at the setting is reported to the Social Care worker without delay. </w:t>
      </w:r>
    </w:p>
    <w:p w14:paraId="4B33E60B" w14:textId="77777777" w:rsidR="004B76CB" w:rsidRDefault="003D6EC6">
      <w:pPr>
        <w:rPr>
          <w:rFonts w:ascii="Arial" w:hAnsi="Arial" w:cs="Arial"/>
        </w:rPr>
      </w:pPr>
      <w:r>
        <w:rPr>
          <w:rFonts w:ascii="Arial" w:hAnsi="Arial" w:cs="Arial"/>
        </w:rPr>
        <w:t>In the case of funded children the local authority may use their discretion, where absence is recurring or for extended periods, taking into account the reason for the absence and impact on the setting. The setting manager is aware of the local authority policy on reclaiming refunds when a child is absent from a setting</w:t>
      </w:r>
      <w:r>
        <w:rPr>
          <w:rFonts w:ascii="Arial" w:hAnsi="Arial" w:cs="Arial"/>
          <w:b/>
        </w:rPr>
        <w:t>.</w:t>
      </w:r>
    </w:p>
    <w:p w14:paraId="210D006D" w14:textId="77777777" w:rsidR="004B76CB" w:rsidRDefault="004B76CB">
      <w:pPr>
        <w:rPr>
          <w:rFonts w:ascii="Arial" w:hAnsi="Arial" w:cs="Arial"/>
        </w:rPr>
      </w:pPr>
    </w:p>
    <w:p w14:paraId="0AD61391" w14:textId="77777777" w:rsidR="004B76CB" w:rsidRDefault="004B76CB">
      <w:pPr>
        <w:rPr>
          <w:rFonts w:ascii="Arial" w:hAnsi="Arial" w:cs="Arial"/>
        </w:rPr>
      </w:pPr>
    </w:p>
    <w:p w14:paraId="51B95D78" w14:textId="77777777" w:rsidR="004B76CB" w:rsidRDefault="004B76CB">
      <w:pPr>
        <w:rPr>
          <w:rFonts w:ascii="Arial" w:hAnsi="Arial" w:cs="Arial"/>
        </w:rPr>
      </w:pPr>
    </w:p>
    <w:p w14:paraId="4F439C7C" w14:textId="77777777" w:rsidR="004B76CB" w:rsidRDefault="004B76CB">
      <w:pPr>
        <w:rPr>
          <w:rFonts w:ascii="Arial" w:hAnsi="Arial" w:cs="Arial"/>
        </w:rPr>
      </w:pPr>
    </w:p>
    <w:p w14:paraId="6FD71D5B" w14:textId="77777777" w:rsidR="004B76CB" w:rsidRDefault="004B76CB">
      <w:pPr>
        <w:rPr>
          <w:rFonts w:ascii="Arial" w:hAnsi="Arial" w:cs="Arial"/>
        </w:rPr>
      </w:pPr>
    </w:p>
    <w:p w14:paraId="2A8E23DF" w14:textId="77777777" w:rsidR="004B76CB" w:rsidRDefault="004B76CB">
      <w:pPr>
        <w:rPr>
          <w:rFonts w:ascii="Arial" w:hAnsi="Arial" w:cs="Arial"/>
        </w:rPr>
      </w:pPr>
    </w:p>
    <w:p w14:paraId="03CCFC70" w14:textId="77777777" w:rsidR="004F1689" w:rsidRDefault="004F1689">
      <w:pPr>
        <w:spacing w:before="120" w:after="120" w:line="360" w:lineRule="auto"/>
        <w:rPr>
          <w:rFonts w:ascii="Arial" w:hAnsi="Arial" w:cs="Arial"/>
        </w:rPr>
      </w:pPr>
    </w:p>
    <w:p w14:paraId="37FB94AB" w14:textId="32ABCC65" w:rsidR="004B76CB" w:rsidRDefault="003D6EC6">
      <w:pPr>
        <w:spacing w:before="120" w:after="120" w:line="360" w:lineRule="auto"/>
        <w:rPr>
          <w:rFonts w:ascii="Arial" w:hAnsi="Arial" w:cs="Arial"/>
          <w:bCs/>
          <w:sz w:val="28"/>
          <w:szCs w:val="28"/>
        </w:rPr>
      </w:pPr>
      <w:r>
        <w:rPr>
          <w:rFonts w:ascii="Arial" w:hAnsi="Arial" w:cs="Arial"/>
          <w:bCs/>
          <w:sz w:val="28"/>
          <w:szCs w:val="28"/>
        </w:rPr>
        <w:lastRenderedPageBreak/>
        <w:t>09</w:t>
      </w:r>
      <w:r>
        <w:rPr>
          <w:rFonts w:ascii="Arial" w:hAnsi="Arial" w:cs="Arial"/>
          <w:bCs/>
          <w:sz w:val="28"/>
          <w:szCs w:val="28"/>
        </w:rPr>
        <w:tab/>
        <w:t>Early years practice procedures</w:t>
      </w:r>
    </w:p>
    <w:p w14:paraId="49834621"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09.4</w:t>
      </w:r>
      <w:r>
        <w:rPr>
          <w:rFonts w:ascii="Arial" w:hAnsi="Arial" w:cs="Arial"/>
          <w:b/>
          <w:sz w:val="28"/>
          <w:szCs w:val="28"/>
        </w:rPr>
        <w:tab/>
        <w:t>Prime times – Settling in and transitions</w:t>
      </w:r>
    </w:p>
    <w:p w14:paraId="4C2629F1" w14:textId="74FD0A6F" w:rsidR="004B76CB" w:rsidRDefault="003D6EC6">
      <w:pPr>
        <w:spacing w:before="120" w:after="120" w:line="360" w:lineRule="auto"/>
        <w:rPr>
          <w:rFonts w:ascii="Arial" w:hAnsi="Arial" w:cs="Arial"/>
          <w:bCs/>
        </w:rPr>
      </w:pPr>
      <w:r>
        <w:rPr>
          <w:rFonts w:ascii="Arial" w:hAnsi="Arial" w:cs="Arial"/>
          <w:bCs/>
        </w:rPr>
        <w:t>To feel securely settled and ready to learn, children need to form attachments with the adults who care for them, primarily a key person, but others too. In this way they feel part of a community; they are able to contribute to that community and receive from it. Very young children, especially two- to three-year-olds, approach separation from their parent</w:t>
      </w:r>
      <w:r w:rsidR="00230111">
        <w:rPr>
          <w:rFonts w:ascii="Arial" w:hAnsi="Arial" w:cs="Arial"/>
          <w:bCs/>
        </w:rPr>
        <w:t>/carer</w:t>
      </w:r>
      <w:r>
        <w:rPr>
          <w:rFonts w:ascii="Arial" w:hAnsi="Arial" w:cs="Arial"/>
          <w:bCs/>
        </w:rPr>
        <w:t xml:space="preserve"> with anxieties, older children have a more secure understanding of ‘people permanence’ and are able to approach new experiences with confidence; but also need time to adjust and feel secure. It is the entitlement of all children to be settled comfortably into a new environment.</w:t>
      </w:r>
    </w:p>
    <w:p w14:paraId="6F23E71A" w14:textId="2EBA9EA2" w:rsidR="004B76CB" w:rsidRDefault="00CB051D">
      <w:pPr>
        <w:spacing w:before="120" w:after="120" w:line="360" w:lineRule="auto"/>
        <w:rPr>
          <w:rFonts w:ascii="Arial" w:hAnsi="Arial" w:cs="Arial"/>
          <w:bCs/>
        </w:rPr>
      </w:pPr>
      <w:r>
        <w:rPr>
          <w:rFonts w:ascii="Arial" w:hAnsi="Arial" w:cs="Arial"/>
          <w:bCs/>
        </w:rPr>
        <w:t>The Leighs Nursery Group</w:t>
      </w:r>
      <w:r w:rsidR="003D6EC6">
        <w:rPr>
          <w:rFonts w:ascii="Arial" w:hAnsi="Arial" w:cs="Arial"/>
          <w:bCs/>
        </w:rPr>
        <w:t xml:space="preserve"> follow a three-stage model of settling in based on three key needs:</w:t>
      </w:r>
    </w:p>
    <w:p w14:paraId="4F65C781" w14:textId="110AA420" w:rsidR="004B76CB" w:rsidRDefault="003D6EC6" w:rsidP="00D62742">
      <w:pPr>
        <w:numPr>
          <w:ilvl w:val="0"/>
          <w:numId w:val="236"/>
        </w:numPr>
        <w:spacing w:before="120" w:after="120" w:line="360" w:lineRule="auto"/>
        <w:rPr>
          <w:rFonts w:ascii="Arial" w:hAnsi="Arial" w:cs="Arial"/>
        </w:rPr>
      </w:pPr>
      <w:r>
        <w:rPr>
          <w:rFonts w:ascii="Arial" w:hAnsi="Arial" w:cs="Arial"/>
          <w:bCs/>
          <w:i/>
          <w:iCs/>
        </w:rPr>
        <w:t xml:space="preserve">Proximity </w:t>
      </w:r>
      <w:r>
        <w:rPr>
          <w:rFonts w:ascii="Arial" w:hAnsi="Arial" w:cs="Arial"/>
        </w:rPr>
        <w:t>- Babies and young children feel safest when a familiar adult, such as a parent</w:t>
      </w:r>
      <w:r w:rsidR="00230111">
        <w:rPr>
          <w:rFonts w:ascii="Arial" w:hAnsi="Arial" w:cs="Arial"/>
        </w:rPr>
        <w:t>/carer</w:t>
      </w:r>
      <w:r>
        <w:rPr>
          <w:rFonts w:ascii="Arial" w:hAnsi="Arial" w:cs="Arial"/>
        </w:rPr>
        <w:t xml:space="preserve">, is present when they are getting used to a new </w:t>
      </w:r>
      <w:proofErr w:type="spellStart"/>
      <w:r>
        <w:rPr>
          <w:rFonts w:ascii="Arial" w:hAnsi="Arial" w:cs="Arial"/>
        </w:rPr>
        <w:t>carer</w:t>
      </w:r>
      <w:proofErr w:type="spellEnd"/>
      <w:r>
        <w:rPr>
          <w:rFonts w:ascii="Arial" w:hAnsi="Arial" w:cs="Arial"/>
        </w:rPr>
        <w:t xml:space="preserve"> and new surroundings. In this way they can become confident in engaging with those experiences independently later on.</w:t>
      </w:r>
    </w:p>
    <w:p w14:paraId="0EA391D5" w14:textId="161A4DC0" w:rsidR="004B76CB" w:rsidRDefault="003D6EC6" w:rsidP="00D62742">
      <w:pPr>
        <w:numPr>
          <w:ilvl w:val="0"/>
          <w:numId w:val="236"/>
        </w:numPr>
        <w:spacing w:before="120" w:after="120" w:line="360" w:lineRule="auto"/>
        <w:rPr>
          <w:rFonts w:ascii="Arial" w:hAnsi="Arial" w:cs="Arial"/>
        </w:rPr>
      </w:pPr>
      <w:r>
        <w:rPr>
          <w:rFonts w:ascii="Arial" w:hAnsi="Arial" w:cs="Arial"/>
          <w:bCs/>
          <w:i/>
          <w:iCs/>
        </w:rPr>
        <w:t>Secure base</w:t>
      </w:r>
      <w:r>
        <w:rPr>
          <w:rFonts w:ascii="Arial" w:hAnsi="Arial" w:cs="Arial"/>
          <w:b/>
        </w:rPr>
        <w:t xml:space="preserve"> </w:t>
      </w:r>
      <w:r>
        <w:rPr>
          <w:rFonts w:ascii="Arial" w:hAnsi="Arial" w:cs="Arial"/>
        </w:rPr>
        <w:t>– Because the initial need for proximity of the parent</w:t>
      </w:r>
      <w:r w:rsidR="00230111">
        <w:rPr>
          <w:rFonts w:ascii="Arial" w:hAnsi="Arial" w:cs="Arial"/>
        </w:rPr>
        <w:t>/carer</w:t>
      </w:r>
      <w:r>
        <w:rPr>
          <w:rFonts w:ascii="Arial" w:hAnsi="Arial" w:cs="Arial"/>
        </w:rPr>
        <w:t xml:space="preserve"> has been met, babies and young children gradually begin to feel secure with a key person in a new surrounding so that they are able to participate independently for small periods of time.</w:t>
      </w:r>
    </w:p>
    <w:p w14:paraId="341E566C" w14:textId="3F3506BC" w:rsidR="004B76CB" w:rsidRDefault="003D6EC6" w:rsidP="00D62742">
      <w:pPr>
        <w:numPr>
          <w:ilvl w:val="0"/>
          <w:numId w:val="236"/>
        </w:numPr>
        <w:spacing w:before="120" w:after="120" w:line="360" w:lineRule="auto"/>
        <w:rPr>
          <w:rFonts w:ascii="Arial" w:hAnsi="Arial" w:cs="Arial"/>
        </w:rPr>
      </w:pPr>
      <w:r>
        <w:rPr>
          <w:rFonts w:ascii="Arial" w:hAnsi="Arial" w:cs="Arial"/>
          <w:i/>
          <w:iCs/>
        </w:rPr>
        <w:t xml:space="preserve">Dependency </w:t>
      </w:r>
      <w:r>
        <w:rPr>
          <w:rFonts w:ascii="Arial" w:hAnsi="Arial" w:cs="Arial"/>
        </w:rPr>
        <w:t>– Babies and young children are able to separate from parents’</w:t>
      </w:r>
      <w:r w:rsidR="00230111">
        <w:rPr>
          <w:rFonts w:ascii="Arial" w:hAnsi="Arial" w:cs="Arial"/>
        </w:rPr>
        <w:t>/carers’</w:t>
      </w:r>
      <w:r>
        <w:rPr>
          <w:rFonts w:ascii="Arial" w:hAnsi="Arial" w:cs="Arial"/>
        </w:rPr>
        <w:t xml:space="preserve"> and main carers when they have formed a secure attachment to their key person who knows and understands them best and on whom they can depend for their needs to be met. </w:t>
      </w:r>
    </w:p>
    <w:p w14:paraId="0AE63000" w14:textId="0EED766F" w:rsidR="004B76CB" w:rsidRDefault="003D6EC6">
      <w:pPr>
        <w:spacing w:before="120" w:after="120" w:line="360" w:lineRule="auto"/>
        <w:rPr>
          <w:rFonts w:ascii="Arial" w:hAnsi="Arial" w:cs="Arial"/>
          <w:b/>
        </w:rPr>
      </w:pPr>
      <w:r>
        <w:rPr>
          <w:rFonts w:ascii="Arial" w:hAnsi="Arial" w:cs="Arial"/>
        </w:rPr>
        <w:t>The setting manager and key person explain the need for settling in and agree a plan with the parents</w:t>
      </w:r>
      <w:r w:rsidR="001E15AD">
        <w:rPr>
          <w:rFonts w:ascii="Arial" w:hAnsi="Arial" w:cs="Arial"/>
        </w:rPr>
        <w:t>/carers</w:t>
      </w:r>
      <w:r>
        <w:rPr>
          <w:rFonts w:ascii="Arial" w:hAnsi="Arial" w:cs="Arial"/>
        </w:rPr>
        <w:t xml:space="preserve">. </w:t>
      </w:r>
    </w:p>
    <w:p w14:paraId="3BCC1D68" w14:textId="77777777" w:rsidR="004B76CB" w:rsidRDefault="003D6EC6">
      <w:pPr>
        <w:spacing w:before="120" w:after="120" w:line="360" w:lineRule="auto"/>
        <w:rPr>
          <w:rFonts w:ascii="Arial" w:hAnsi="Arial" w:cs="Arial"/>
          <w:b/>
        </w:rPr>
      </w:pPr>
      <w:r>
        <w:rPr>
          <w:rFonts w:ascii="Arial" w:hAnsi="Arial" w:cs="Arial"/>
          <w:b/>
        </w:rPr>
        <w:t>Settling-in for those with SEND</w:t>
      </w:r>
    </w:p>
    <w:p w14:paraId="2090FB78" w14:textId="14A4D0A8" w:rsidR="004B76CB" w:rsidRDefault="003D6EC6" w:rsidP="00D62742">
      <w:pPr>
        <w:numPr>
          <w:ilvl w:val="0"/>
          <w:numId w:val="237"/>
        </w:numPr>
        <w:spacing w:before="120" w:after="120" w:line="360" w:lineRule="auto"/>
        <w:ind w:left="357" w:hanging="357"/>
        <w:rPr>
          <w:rFonts w:ascii="Arial" w:hAnsi="Arial" w:cs="Arial"/>
        </w:rPr>
      </w:pPr>
      <w:r>
        <w:rPr>
          <w:rFonts w:ascii="Arial" w:hAnsi="Arial" w:cs="Arial"/>
        </w:rPr>
        <w:t>If a child has been identified as having SEND then the key person/SENCO and parents</w:t>
      </w:r>
      <w:r w:rsidR="001E15AD">
        <w:rPr>
          <w:rFonts w:ascii="Arial" w:hAnsi="Arial" w:cs="Arial"/>
        </w:rPr>
        <w:t>/carers</w:t>
      </w:r>
      <w:r>
        <w:rPr>
          <w:rFonts w:ascii="Arial" w:hAnsi="Arial" w:cs="Arial"/>
        </w:rPr>
        <w:t xml:space="preserve"> will need to identify and address potential barriers to settling in e.g. timings of medication and invasive procedures, specific routines and levels of support.</w:t>
      </w:r>
    </w:p>
    <w:p w14:paraId="750BF884" w14:textId="77777777" w:rsidR="004B76CB" w:rsidRDefault="004B76CB">
      <w:pPr>
        <w:pStyle w:val="ListParagraph"/>
        <w:spacing w:before="120" w:after="120" w:line="360" w:lineRule="auto"/>
        <w:ind w:left="357"/>
        <w:contextualSpacing w:val="0"/>
        <w:rPr>
          <w:rFonts w:cs="Arial"/>
          <w:b/>
          <w:szCs w:val="22"/>
        </w:rPr>
      </w:pPr>
    </w:p>
    <w:p w14:paraId="6749DC8F" w14:textId="77777777" w:rsidR="004B76CB" w:rsidRDefault="003D6EC6">
      <w:pPr>
        <w:spacing w:before="120" w:after="120" w:line="360" w:lineRule="auto"/>
        <w:rPr>
          <w:rFonts w:ascii="Arial" w:hAnsi="Arial" w:cs="Arial"/>
          <w:b/>
        </w:rPr>
      </w:pPr>
      <w:r>
        <w:rPr>
          <w:rFonts w:ascii="Arial" w:hAnsi="Arial" w:cs="Arial"/>
          <w:b/>
        </w:rPr>
        <w:t>Two-year-olds starting a setting for the first time</w:t>
      </w:r>
    </w:p>
    <w:p w14:paraId="179F367D" w14:textId="4AC528E4" w:rsidR="004B76CB" w:rsidRDefault="003D6EC6" w:rsidP="00D62742">
      <w:pPr>
        <w:numPr>
          <w:ilvl w:val="0"/>
          <w:numId w:val="238"/>
        </w:numPr>
        <w:spacing w:before="120" w:after="120" w:line="360" w:lineRule="auto"/>
        <w:ind w:left="357" w:hanging="357"/>
        <w:rPr>
          <w:rFonts w:ascii="Arial" w:hAnsi="Arial" w:cs="Arial"/>
        </w:rPr>
      </w:pPr>
      <w:r>
        <w:rPr>
          <w:rFonts w:ascii="Arial" w:hAnsi="Arial" w:cs="Arial"/>
        </w:rPr>
        <w:t>A two-year-old may have little or no experience of group care. As part of gathering information from parents</w:t>
      </w:r>
      <w:r w:rsidR="001E15AD">
        <w:rPr>
          <w:rFonts w:ascii="Arial" w:hAnsi="Arial" w:cs="Arial"/>
        </w:rPr>
        <w:t>/carers</w:t>
      </w:r>
      <w:r>
        <w:rPr>
          <w:rFonts w:ascii="Arial" w:hAnsi="Arial" w:cs="Arial"/>
        </w:rPr>
        <w:t xml:space="preserve">, it is important to find out about the child’s experience of </w:t>
      </w:r>
      <w:r>
        <w:rPr>
          <w:rFonts w:ascii="Arial" w:hAnsi="Arial" w:cs="Arial"/>
        </w:rPr>
        <w:lastRenderedPageBreak/>
        <w:t>non-parental care, for example grandparents, or childminder; this informs staff as to how a child may respond to a new situation.</w:t>
      </w:r>
    </w:p>
    <w:p w14:paraId="51FA1966" w14:textId="77777777" w:rsidR="004B76CB" w:rsidRDefault="003D6EC6" w:rsidP="00D62742">
      <w:pPr>
        <w:numPr>
          <w:ilvl w:val="0"/>
          <w:numId w:val="238"/>
        </w:numPr>
        <w:spacing w:before="120" w:after="120" w:line="360" w:lineRule="auto"/>
        <w:ind w:left="357" w:hanging="357"/>
        <w:rPr>
          <w:rFonts w:ascii="Arial" w:hAnsi="Arial" w:cs="Arial"/>
          <w:i/>
        </w:rPr>
      </w:pPr>
      <w:r>
        <w:rPr>
          <w:rFonts w:ascii="Arial" w:hAnsi="Arial" w:cs="Arial"/>
        </w:rPr>
        <w:t xml:space="preserve">The three-stage approach involving </w:t>
      </w:r>
      <w:r>
        <w:rPr>
          <w:rFonts w:ascii="Arial" w:hAnsi="Arial" w:cs="Arial"/>
          <w:bCs/>
          <w:i/>
          <w:iCs/>
        </w:rPr>
        <w:t xml:space="preserve">Proximity, Secure Base </w:t>
      </w:r>
      <w:r>
        <w:rPr>
          <w:rFonts w:ascii="Arial" w:hAnsi="Arial" w:cs="Arial"/>
          <w:bCs/>
        </w:rPr>
        <w:t>and</w:t>
      </w:r>
      <w:r>
        <w:rPr>
          <w:rFonts w:ascii="Arial" w:hAnsi="Arial" w:cs="Arial"/>
          <w:bCs/>
          <w:i/>
          <w:iCs/>
        </w:rPr>
        <w:t xml:space="preserve"> Dependency/Independence</w:t>
      </w:r>
      <w:r>
        <w:rPr>
          <w:rFonts w:ascii="Arial" w:hAnsi="Arial" w:cs="Arial"/>
          <w:b/>
        </w:rPr>
        <w:t xml:space="preserve"> </w:t>
      </w:r>
      <w:r>
        <w:rPr>
          <w:rFonts w:ascii="Arial" w:hAnsi="Arial" w:cs="Arial"/>
        </w:rPr>
        <w:t>is applied to two-year-olds as to younger children.</w:t>
      </w:r>
    </w:p>
    <w:p w14:paraId="02AD3C8B" w14:textId="77777777" w:rsidR="004B76CB" w:rsidRDefault="003D6EC6" w:rsidP="00D62742">
      <w:pPr>
        <w:numPr>
          <w:ilvl w:val="0"/>
          <w:numId w:val="238"/>
        </w:numPr>
        <w:spacing w:before="120" w:after="120" w:line="360" w:lineRule="auto"/>
        <w:ind w:left="357" w:hanging="357"/>
        <w:rPr>
          <w:rFonts w:ascii="Arial" w:hAnsi="Arial" w:cs="Arial"/>
          <w:i/>
        </w:rPr>
      </w:pPr>
      <w:r>
        <w:rPr>
          <w:rFonts w:ascii="Arial" w:hAnsi="Arial" w:cs="Arial"/>
        </w:rPr>
        <w:t>After the induction meeting with the setting manager or deputy and key person, a settling-in plan is drawn up.</w:t>
      </w:r>
    </w:p>
    <w:p w14:paraId="4AF855D8" w14:textId="77777777" w:rsidR="004B76CB" w:rsidRDefault="003D6EC6" w:rsidP="00D62742">
      <w:pPr>
        <w:numPr>
          <w:ilvl w:val="0"/>
          <w:numId w:val="238"/>
        </w:numPr>
        <w:spacing w:before="120" w:after="120" w:line="360" w:lineRule="auto"/>
        <w:ind w:left="357" w:hanging="357"/>
        <w:rPr>
          <w:rFonts w:ascii="Arial" w:hAnsi="Arial" w:cs="Arial"/>
          <w:i/>
        </w:rPr>
      </w:pPr>
      <w:r>
        <w:rPr>
          <w:rFonts w:ascii="Arial" w:hAnsi="Arial" w:cs="Arial"/>
        </w:rPr>
        <w:t xml:space="preserve">To settle in a two-year-old, the setting will go through the same process of gradually increasing the time a child attends with a parent/carer during the </w:t>
      </w:r>
      <w:r>
        <w:rPr>
          <w:rFonts w:ascii="Arial" w:hAnsi="Arial" w:cs="Arial"/>
          <w:bCs/>
        </w:rPr>
        <w:t>proximity stage.</w:t>
      </w:r>
    </w:p>
    <w:p w14:paraId="340225E6" w14:textId="2E65C1E7" w:rsidR="004B76CB" w:rsidRDefault="003D6EC6" w:rsidP="00D62742">
      <w:pPr>
        <w:numPr>
          <w:ilvl w:val="0"/>
          <w:numId w:val="238"/>
        </w:numPr>
        <w:spacing w:before="120" w:after="120" w:line="360" w:lineRule="auto"/>
        <w:ind w:left="357" w:hanging="357"/>
        <w:rPr>
          <w:rFonts w:ascii="Arial" w:hAnsi="Arial" w:cs="Arial"/>
          <w:b/>
        </w:rPr>
      </w:pPr>
      <w:r>
        <w:rPr>
          <w:rFonts w:ascii="Arial" w:hAnsi="Arial" w:cs="Arial"/>
        </w:rPr>
        <w:t>On the first day, the parent</w:t>
      </w:r>
      <w:r w:rsidR="001E15AD">
        <w:rPr>
          <w:rFonts w:ascii="Arial" w:hAnsi="Arial" w:cs="Arial"/>
        </w:rPr>
        <w:t>/carer</w:t>
      </w:r>
      <w:r>
        <w:rPr>
          <w:rFonts w:ascii="Arial" w:hAnsi="Arial" w:cs="Arial"/>
        </w:rPr>
        <w:t xml:space="preserve"> attends with the child, and stays for the morning (less if the child becomes tired). On day two, the parent</w:t>
      </w:r>
      <w:r w:rsidR="001E15AD">
        <w:rPr>
          <w:rFonts w:ascii="Arial" w:hAnsi="Arial" w:cs="Arial"/>
        </w:rPr>
        <w:t>/carer</w:t>
      </w:r>
      <w:r>
        <w:rPr>
          <w:rFonts w:ascii="Arial" w:hAnsi="Arial" w:cs="Arial"/>
        </w:rPr>
        <w:t xml:space="preserve"> stays longer and on day three stays until, and including lunch </w:t>
      </w:r>
    </w:p>
    <w:p w14:paraId="5174BEA6" w14:textId="4F6F8E38" w:rsidR="004B76CB" w:rsidRDefault="003D6EC6" w:rsidP="00D62742">
      <w:pPr>
        <w:numPr>
          <w:ilvl w:val="0"/>
          <w:numId w:val="238"/>
        </w:numPr>
        <w:spacing w:before="120" w:after="120" w:line="360" w:lineRule="auto"/>
        <w:ind w:left="357" w:hanging="357"/>
        <w:rPr>
          <w:rFonts w:ascii="Arial" w:hAnsi="Arial" w:cs="Arial"/>
          <w:b/>
        </w:rPr>
      </w:pPr>
      <w:r>
        <w:rPr>
          <w:rFonts w:ascii="Arial" w:hAnsi="Arial" w:cs="Arial"/>
        </w:rPr>
        <w:t xml:space="preserve">It is evident that the child is developing a sense of </w:t>
      </w:r>
      <w:r>
        <w:rPr>
          <w:rFonts w:ascii="Arial" w:hAnsi="Arial" w:cs="Arial"/>
          <w:bCs/>
        </w:rPr>
        <w:t>secure base</w:t>
      </w:r>
      <w:r>
        <w:rPr>
          <w:rFonts w:ascii="Arial" w:hAnsi="Arial" w:cs="Arial"/>
        </w:rPr>
        <w:t xml:space="preserve"> when he or she shows interest in activities and begins to engage with the key person and other children. Then the parent/ carer may gradually start to spend short periods of time in another room to see how the child responds, this time increases until the child can manage a whole session without the parent</w:t>
      </w:r>
      <w:r w:rsidR="00F24FB7">
        <w:rPr>
          <w:rFonts w:ascii="Arial" w:hAnsi="Arial" w:cs="Arial"/>
        </w:rPr>
        <w:t>/carer</w:t>
      </w:r>
      <w:r>
        <w:rPr>
          <w:rFonts w:ascii="Arial" w:hAnsi="Arial" w:cs="Arial"/>
        </w:rPr>
        <w:t>.</w:t>
      </w:r>
    </w:p>
    <w:p w14:paraId="06C2B4D5" w14:textId="6F741FCA" w:rsidR="004B76CB" w:rsidRDefault="003D6EC6" w:rsidP="00D62742">
      <w:pPr>
        <w:numPr>
          <w:ilvl w:val="0"/>
          <w:numId w:val="238"/>
        </w:numPr>
        <w:spacing w:before="120" w:after="120" w:line="360" w:lineRule="auto"/>
        <w:ind w:left="357" w:hanging="357"/>
        <w:rPr>
          <w:rFonts w:ascii="Arial" w:hAnsi="Arial" w:cs="Arial"/>
          <w:i/>
        </w:rPr>
      </w:pPr>
      <w:r>
        <w:rPr>
          <w:rFonts w:ascii="Arial" w:hAnsi="Arial" w:cs="Arial"/>
        </w:rPr>
        <w:t>Separation causes anxiety in two-year-olds, as they have no concept of where their parents</w:t>
      </w:r>
      <w:r w:rsidR="00F24FB7">
        <w:rPr>
          <w:rFonts w:ascii="Arial" w:hAnsi="Arial" w:cs="Arial"/>
        </w:rPr>
        <w:t>/carers</w:t>
      </w:r>
      <w:r>
        <w:rPr>
          <w:rFonts w:ascii="Arial" w:hAnsi="Arial" w:cs="Arial"/>
        </w:rPr>
        <w:t xml:space="preserve"> have gone. Parents</w:t>
      </w:r>
      <w:r w:rsidR="001E15AD">
        <w:rPr>
          <w:rFonts w:ascii="Arial" w:hAnsi="Arial" w:cs="Arial"/>
        </w:rPr>
        <w:t>/carers</w:t>
      </w:r>
      <w:r>
        <w:rPr>
          <w:rFonts w:ascii="Arial" w:hAnsi="Arial" w:cs="Arial"/>
        </w:rPr>
        <w:t xml:space="preserve"> should always say goodbye and tell them when they will return. Patience with the process will ensure children are happy and eager to come to play and be cared for in the setting.</w:t>
      </w:r>
    </w:p>
    <w:p w14:paraId="76A010A3" w14:textId="77777777" w:rsidR="004B76CB" w:rsidRDefault="003D6EC6">
      <w:pPr>
        <w:spacing w:before="120" w:after="120" w:line="360" w:lineRule="auto"/>
        <w:rPr>
          <w:rFonts w:ascii="Arial" w:hAnsi="Arial" w:cs="Arial"/>
          <w:b/>
          <w:i/>
        </w:rPr>
      </w:pPr>
      <w:r>
        <w:rPr>
          <w:rFonts w:ascii="Arial" w:hAnsi="Arial" w:cs="Arial"/>
          <w:b/>
        </w:rPr>
        <w:t>Three- and four-year-olds</w:t>
      </w:r>
    </w:p>
    <w:p w14:paraId="75AB456E" w14:textId="77777777" w:rsidR="004B76CB" w:rsidRDefault="003D6EC6" w:rsidP="00D62742">
      <w:pPr>
        <w:numPr>
          <w:ilvl w:val="0"/>
          <w:numId w:val="238"/>
        </w:numPr>
        <w:spacing w:before="120" w:after="120" w:line="360" w:lineRule="auto"/>
        <w:ind w:left="357" w:hanging="357"/>
        <w:rPr>
          <w:rFonts w:ascii="Arial" w:hAnsi="Arial" w:cs="Arial"/>
        </w:rPr>
      </w:pPr>
      <w:r>
        <w:rPr>
          <w:rFonts w:ascii="Arial" w:hAnsi="Arial" w:cs="Arial"/>
        </w:rPr>
        <w:t>Most children of this age can move through the stages more quickly and confidently.</w:t>
      </w:r>
    </w:p>
    <w:p w14:paraId="469395DB" w14:textId="77777777" w:rsidR="004B76CB" w:rsidRDefault="003D6EC6" w:rsidP="00D62742">
      <w:pPr>
        <w:numPr>
          <w:ilvl w:val="0"/>
          <w:numId w:val="238"/>
        </w:numPr>
        <w:spacing w:before="120" w:after="120" w:line="360" w:lineRule="auto"/>
        <w:ind w:left="357" w:hanging="357"/>
        <w:rPr>
          <w:rFonts w:ascii="Arial" w:hAnsi="Arial" w:cs="Arial"/>
          <w:bCs/>
        </w:rPr>
      </w:pPr>
      <w:r>
        <w:rPr>
          <w:rFonts w:ascii="Arial" w:hAnsi="Arial" w:cs="Arial"/>
        </w:rPr>
        <w:t xml:space="preserve">Some children take longer, and their needs for </w:t>
      </w:r>
      <w:r>
        <w:rPr>
          <w:rFonts w:ascii="Arial" w:hAnsi="Arial" w:cs="Arial"/>
          <w:bCs/>
        </w:rPr>
        <w:t>proximity and secure base stages should be accommodated as much as possible.</w:t>
      </w:r>
    </w:p>
    <w:p w14:paraId="26E8C701" w14:textId="77777777" w:rsidR="004B76CB" w:rsidRDefault="003D6EC6" w:rsidP="00D62742">
      <w:pPr>
        <w:numPr>
          <w:ilvl w:val="0"/>
          <w:numId w:val="238"/>
        </w:numPr>
        <w:spacing w:before="120" w:after="120" w:line="360" w:lineRule="auto"/>
        <w:ind w:left="357" w:hanging="357"/>
        <w:rPr>
          <w:rFonts w:ascii="Arial" w:hAnsi="Arial" w:cs="Arial"/>
          <w:b/>
        </w:rPr>
      </w:pPr>
      <w:r>
        <w:rPr>
          <w:rFonts w:ascii="Arial" w:hAnsi="Arial" w:cs="Arial"/>
          <w:bCs/>
        </w:rPr>
        <w:t>Some children appear to leap to dependency/independence within a couple of days. In most cases, they will revert to the need for proximity and secure base. It can be difficult to progress to true dependency/independence</w:t>
      </w:r>
      <w:r>
        <w:rPr>
          <w:rFonts w:ascii="Arial" w:hAnsi="Arial" w:cs="Arial"/>
          <w:b/>
        </w:rPr>
        <w:t xml:space="preserve"> </w:t>
      </w:r>
      <w:r>
        <w:rPr>
          <w:rFonts w:ascii="Arial" w:hAnsi="Arial" w:cs="Arial"/>
        </w:rPr>
        <w:t xml:space="preserve">and this can be frustrating. </w:t>
      </w:r>
    </w:p>
    <w:p w14:paraId="4B27400A" w14:textId="0ACFE75B" w:rsidR="004B76CB" w:rsidRDefault="003D6EC6" w:rsidP="00D62742">
      <w:pPr>
        <w:pStyle w:val="ListParagraph"/>
        <w:numPr>
          <w:ilvl w:val="0"/>
          <w:numId w:val="238"/>
        </w:numPr>
        <w:spacing w:before="120" w:after="120" w:line="360" w:lineRule="auto"/>
        <w:ind w:left="357" w:hanging="357"/>
        <w:contextualSpacing w:val="0"/>
        <w:rPr>
          <w:rFonts w:ascii="Arial" w:hAnsi="Arial" w:cs="Arial"/>
          <w:b/>
          <w:sz w:val="22"/>
          <w:szCs w:val="22"/>
        </w:rPr>
      </w:pPr>
      <w:r>
        <w:rPr>
          <w:rFonts w:ascii="Arial" w:hAnsi="Arial" w:cs="Arial"/>
          <w:sz w:val="22"/>
          <w:szCs w:val="22"/>
        </w:rPr>
        <w:t>After the parent</w:t>
      </w:r>
      <w:r w:rsidR="00F24FB7">
        <w:rPr>
          <w:rFonts w:ascii="Arial" w:hAnsi="Arial" w:cs="Arial"/>
          <w:sz w:val="22"/>
          <w:szCs w:val="22"/>
        </w:rPr>
        <w:t xml:space="preserve">/carer </w:t>
      </w:r>
      <w:r>
        <w:rPr>
          <w:rFonts w:ascii="Arial" w:hAnsi="Arial" w:cs="Arial"/>
          <w:sz w:val="22"/>
          <w:szCs w:val="22"/>
        </w:rPr>
        <w:t>attends for an induction meeting with the setting manager or deputy and key person, (or in some circumstances a home visit), a settling-in plan is discussed.</w:t>
      </w:r>
    </w:p>
    <w:p w14:paraId="3BD08ED5" w14:textId="2CC9E93E" w:rsidR="004B76CB" w:rsidRDefault="003D6EC6" w:rsidP="00D62742">
      <w:pPr>
        <w:pStyle w:val="ListParagraph"/>
        <w:numPr>
          <w:ilvl w:val="0"/>
          <w:numId w:val="238"/>
        </w:numPr>
        <w:spacing w:before="120" w:after="120" w:line="360" w:lineRule="auto"/>
        <w:ind w:left="357" w:hanging="357"/>
        <w:contextualSpacing w:val="0"/>
        <w:rPr>
          <w:rFonts w:ascii="Arial" w:hAnsi="Arial" w:cs="Arial"/>
          <w:b/>
          <w:sz w:val="22"/>
          <w:szCs w:val="22"/>
        </w:rPr>
      </w:pPr>
      <w:r>
        <w:rPr>
          <w:rFonts w:ascii="Arial" w:hAnsi="Arial" w:cs="Arial"/>
          <w:sz w:val="22"/>
          <w:szCs w:val="22"/>
        </w:rPr>
        <w:lastRenderedPageBreak/>
        <w:t>On the first day, the parent</w:t>
      </w:r>
      <w:r w:rsidR="0052693B">
        <w:rPr>
          <w:rFonts w:ascii="Arial" w:hAnsi="Arial" w:cs="Arial"/>
          <w:sz w:val="22"/>
          <w:szCs w:val="22"/>
        </w:rPr>
        <w:t>/carer</w:t>
      </w:r>
      <w:r>
        <w:rPr>
          <w:rFonts w:ascii="Arial" w:hAnsi="Arial" w:cs="Arial"/>
          <w:sz w:val="22"/>
          <w:szCs w:val="22"/>
        </w:rPr>
        <w:t xml:space="preserve"> attends with the child and stays for the morning (less if the child becomes tired), on day two, longer and the next day stays until and including lunch (if full day care). </w:t>
      </w:r>
    </w:p>
    <w:p w14:paraId="4B045AFE" w14:textId="10044F47" w:rsidR="004B76CB" w:rsidRDefault="003D6EC6" w:rsidP="00D62742">
      <w:pPr>
        <w:pStyle w:val="ListParagraph"/>
        <w:numPr>
          <w:ilvl w:val="0"/>
          <w:numId w:val="238"/>
        </w:numPr>
        <w:spacing w:before="120" w:after="120" w:line="360" w:lineRule="auto"/>
        <w:ind w:left="357" w:hanging="357"/>
        <w:contextualSpacing w:val="0"/>
        <w:rPr>
          <w:rFonts w:ascii="Arial" w:hAnsi="Arial" w:cs="Arial"/>
          <w:b/>
          <w:sz w:val="22"/>
          <w:szCs w:val="22"/>
        </w:rPr>
      </w:pPr>
      <w:r>
        <w:rPr>
          <w:rFonts w:ascii="Arial" w:hAnsi="Arial" w:cs="Arial"/>
          <w:sz w:val="22"/>
          <w:szCs w:val="22"/>
        </w:rPr>
        <w:t>If the child shows interest in the activities and is beginning to engage with the key person and other children, the parent</w:t>
      </w:r>
      <w:r w:rsidR="0052693B">
        <w:rPr>
          <w:rFonts w:ascii="Arial" w:hAnsi="Arial" w:cs="Arial"/>
          <w:sz w:val="22"/>
          <w:szCs w:val="22"/>
        </w:rPr>
        <w:t>/carer</w:t>
      </w:r>
      <w:r>
        <w:rPr>
          <w:rFonts w:ascii="Arial" w:hAnsi="Arial" w:cs="Arial"/>
          <w:sz w:val="22"/>
          <w:szCs w:val="22"/>
        </w:rPr>
        <w:t xml:space="preserve"> spends time in the parent</w:t>
      </w:r>
      <w:r w:rsidR="0052693B">
        <w:rPr>
          <w:rFonts w:ascii="Arial" w:hAnsi="Arial" w:cs="Arial"/>
          <w:sz w:val="22"/>
          <w:szCs w:val="22"/>
        </w:rPr>
        <w:t>/carer</w:t>
      </w:r>
      <w:r>
        <w:rPr>
          <w:rFonts w:ascii="Arial" w:hAnsi="Arial" w:cs="Arial"/>
          <w:sz w:val="22"/>
          <w:szCs w:val="22"/>
        </w:rPr>
        <w:t xml:space="preserve"> room (if available) to see how the child responds.</w:t>
      </w:r>
    </w:p>
    <w:p w14:paraId="0123A568" w14:textId="27F67DE7" w:rsidR="004B76CB" w:rsidRDefault="003D6EC6" w:rsidP="00D62742">
      <w:pPr>
        <w:pStyle w:val="ListParagraph"/>
        <w:numPr>
          <w:ilvl w:val="0"/>
          <w:numId w:val="238"/>
        </w:numPr>
        <w:spacing w:before="120" w:after="120" w:line="360" w:lineRule="auto"/>
        <w:ind w:left="357" w:hanging="357"/>
        <w:contextualSpacing w:val="0"/>
        <w:rPr>
          <w:rFonts w:ascii="Arial" w:hAnsi="Arial" w:cs="Arial"/>
          <w:b/>
          <w:sz w:val="22"/>
          <w:szCs w:val="22"/>
        </w:rPr>
      </w:pPr>
      <w:r>
        <w:rPr>
          <w:rFonts w:ascii="Arial" w:hAnsi="Arial" w:cs="Arial"/>
          <w:sz w:val="22"/>
          <w:szCs w:val="22"/>
        </w:rPr>
        <w:t>Parents</w:t>
      </w:r>
      <w:r w:rsidR="0052693B">
        <w:rPr>
          <w:rFonts w:ascii="Arial" w:hAnsi="Arial" w:cs="Arial"/>
          <w:sz w:val="22"/>
          <w:szCs w:val="22"/>
        </w:rPr>
        <w:t>/carers</w:t>
      </w:r>
      <w:r>
        <w:rPr>
          <w:rFonts w:ascii="Arial" w:hAnsi="Arial" w:cs="Arial"/>
          <w:sz w:val="22"/>
          <w:szCs w:val="22"/>
        </w:rPr>
        <w:t xml:space="preserve"> are encouraged to explain to their child where they are going, and that they will return.</w:t>
      </w:r>
    </w:p>
    <w:p w14:paraId="4F8D462C" w14:textId="1EC6A4A7" w:rsidR="004B76CB" w:rsidRDefault="003D6EC6" w:rsidP="00D62742">
      <w:pPr>
        <w:pStyle w:val="ListParagraph"/>
        <w:numPr>
          <w:ilvl w:val="0"/>
          <w:numId w:val="238"/>
        </w:numPr>
        <w:spacing w:before="120" w:after="120" w:line="360" w:lineRule="auto"/>
        <w:ind w:left="357" w:hanging="357"/>
        <w:contextualSpacing w:val="0"/>
        <w:rPr>
          <w:rFonts w:ascii="Arial" w:hAnsi="Arial" w:cs="Arial"/>
          <w:b/>
          <w:sz w:val="22"/>
          <w:szCs w:val="22"/>
        </w:rPr>
      </w:pPr>
      <w:r>
        <w:rPr>
          <w:rFonts w:ascii="Arial" w:hAnsi="Arial" w:cs="Arial"/>
          <w:sz w:val="22"/>
          <w:szCs w:val="22"/>
        </w:rPr>
        <w:t>If by the fifth day, the child is able to spend more time without the parent</w:t>
      </w:r>
      <w:r w:rsidR="0052693B">
        <w:rPr>
          <w:rFonts w:ascii="Arial" w:hAnsi="Arial" w:cs="Arial"/>
          <w:sz w:val="22"/>
          <w:szCs w:val="22"/>
        </w:rPr>
        <w:t>/carer</w:t>
      </w:r>
      <w:r>
        <w:rPr>
          <w:rFonts w:ascii="Arial" w:hAnsi="Arial" w:cs="Arial"/>
          <w:sz w:val="22"/>
          <w:szCs w:val="22"/>
        </w:rPr>
        <w:t>, the child may be ready for a short day or session the following week, progressing to a full day or session very soon.</w:t>
      </w:r>
    </w:p>
    <w:p w14:paraId="79C9D315" w14:textId="77777777" w:rsidR="004B76CB" w:rsidRDefault="003D6EC6">
      <w:pPr>
        <w:spacing w:before="120" w:after="120" w:line="360" w:lineRule="auto"/>
        <w:rPr>
          <w:rFonts w:ascii="Arial" w:hAnsi="Arial" w:cs="Arial"/>
          <w:b/>
        </w:rPr>
      </w:pPr>
      <w:r>
        <w:rPr>
          <w:rFonts w:ascii="Arial" w:hAnsi="Arial" w:cs="Arial"/>
          <w:b/>
        </w:rPr>
        <w:t>For children whose first language is not English</w:t>
      </w:r>
    </w:p>
    <w:p w14:paraId="4EB3D4C6" w14:textId="49C68BB2" w:rsidR="004B76CB" w:rsidRDefault="003D6EC6" w:rsidP="00D62742">
      <w:pPr>
        <w:numPr>
          <w:ilvl w:val="0"/>
          <w:numId w:val="239"/>
        </w:numPr>
        <w:spacing w:before="120" w:after="120" w:line="360" w:lineRule="auto"/>
        <w:rPr>
          <w:rFonts w:ascii="Arial" w:hAnsi="Arial" w:cs="Arial"/>
          <w:b/>
        </w:rPr>
      </w:pPr>
      <w:r>
        <w:rPr>
          <w:rFonts w:ascii="Arial" w:hAnsi="Arial" w:cs="Arial"/>
        </w:rPr>
        <w:t xml:space="preserve">For many children learning English as an additional language, the stage of </w:t>
      </w:r>
      <w:r>
        <w:rPr>
          <w:rFonts w:ascii="Arial" w:hAnsi="Arial" w:cs="Arial"/>
          <w:bCs/>
        </w:rPr>
        <w:t>proximity</w:t>
      </w:r>
      <w:r>
        <w:rPr>
          <w:rFonts w:ascii="Arial" w:hAnsi="Arial" w:cs="Arial"/>
        </w:rPr>
        <w:t xml:space="preserve"> takes longer as the child is dependent upon the parents’</w:t>
      </w:r>
      <w:r w:rsidR="0052693B">
        <w:rPr>
          <w:rFonts w:ascii="Arial" w:hAnsi="Arial" w:cs="Arial"/>
        </w:rPr>
        <w:t>/carers’</w:t>
      </w:r>
      <w:r>
        <w:rPr>
          <w:rFonts w:ascii="Arial" w:hAnsi="Arial" w:cs="Arial"/>
        </w:rPr>
        <w:t xml:space="preserve"> input to make sense of what is going on.</w:t>
      </w:r>
    </w:p>
    <w:p w14:paraId="63F68B6A" w14:textId="67D9FF84" w:rsidR="004B76CB" w:rsidRDefault="003D6EC6" w:rsidP="00D62742">
      <w:pPr>
        <w:numPr>
          <w:ilvl w:val="0"/>
          <w:numId w:val="239"/>
        </w:numPr>
        <w:spacing w:before="120" w:after="120" w:line="360" w:lineRule="auto"/>
        <w:rPr>
          <w:rFonts w:ascii="Arial" w:hAnsi="Arial" w:cs="Arial"/>
        </w:rPr>
      </w:pPr>
      <w:r>
        <w:rPr>
          <w:rFonts w:ascii="Arial" w:hAnsi="Arial" w:cs="Arial"/>
        </w:rPr>
        <w:t>If the parent</w:t>
      </w:r>
      <w:r w:rsidR="00DD5B5C">
        <w:rPr>
          <w:rFonts w:ascii="Arial" w:hAnsi="Arial" w:cs="Arial"/>
        </w:rPr>
        <w:t>/carer</w:t>
      </w:r>
      <w:r>
        <w:rPr>
          <w:rFonts w:ascii="Arial" w:hAnsi="Arial" w:cs="Arial"/>
        </w:rPr>
        <w:t xml:space="preserve"> does not speak English, efforts are made to source an interpreter for induction; it will be helpful for them to see around the setting and be clear about their role in interpreting in the play area.</w:t>
      </w:r>
    </w:p>
    <w:p w14:paraId="044F5966" w14:textId="56322BEE" w:rsidR="004B76CB" w:rsidRDefault="003D6EC6" w:rsidP="00D62742">
      <w:pPr>
        <w:numPr>
          <w:ilvl w:val="0"/>
          <w:numId w:val="239"/>
        </w:numPr>
        <w:spacing w:before="120" w:after="120" w:line="360" w:lineRule="auto"/>
        <w:rPr>
          <w:rFonts w:ascii="Arial" w:hAnsi="Arial" w:cs="Arial"/>
        </w:rPr>
      </w:pPr>
      <w:r>
        <w:rPr>
          <w:rFonts w:ascii="Arial" w:hAnsi="Arial" w:cs="Arial"/>
        </w:rPr>
        <w:t>The settling-in programme is explained to the parent</w:t>
      </w:r>
      <w:r w:rsidR="00DD5B5C">
        <w:rPr>
          <w:rFonts w:ascii="Arial" w:hAnsi="Arial" w:cs="Arial"/>
        </w:rPr>
        <w:t>/carer</w:t>
      </w:r>
      <w:r>
        <w:rPr>
          <w:rFonts w:ascii="Arial" w:hAnsi="Arial" w:cs="Arial"/>
        </w:rPr>
        <w:t xml:space="preserve">, and it is emphasised how important it is that they stay with the child and talk to him/her in the home language to be able to explain things. </w:t>
      </w:r>
    </w:p>
    <w:p w14:paraId="73254324" w14:textId="77777777" w:rsidR="004B76CB" w:rsidRDefault="003D6EC6" w:rsidP="00D62742">
      <w:pPr>
        <w:numPr>
          <w:ilvl w:val="0"/>
          <w:numId w:val="239"/>
        </w:numPr>
        <w:spacing w:before="120" w:after="120" w:line="360" w:lineRule="auto"/>
        <w:rPr>
          <w:rFonts w:ascii="Arial" w:hAnsi="Arial" w:cs="Arial"/>
        </w:rPr>
      </w:pPr>
      <w:r>
        <w:rPr>
          <w:rFonts w:ascii="Arial" w:hAnsi="Arial" w:cs="Arial"/>
        </w:rPr>
        <w:t xml:space="preserve">Through the interpreter, the key person will try to gauge the child’s level of skills in their home language; this will give the key person an idea of the child’s interests and levels of understanding. </w:t>
      </w:r>
    </w:p>
    <w:p w14:paraId="778DB8E8" w14:textId="3216764E" w:rsidR="004B76CB" w:rsidRDefault="003D6EC6" w:rsidP="00D62742">
      <w:pPr>
        <w:numPr>
          <w:ilvl w:val="0"/>
          <w:numId w:val="239"/>
        </w:numPr>
        <w:spacing w:before="120" w:after="120" w:line="360" w:lineRule="auto"/>
        <w:rPr>
          <w:rFonts w:ascii="Arial" w:hAnsi="Arial" w:cs="Arial"/>
        </w:rPr>
      </w:pPr>
      <w:r>
        <w:rPr>
          <w:rFonts w:ascii="Arial" w:hAnsi="Arial" w:cs="Arial"/>
        </w:rPr>
        <w:t>The need for the parent</w:t>
      </w:r>
      <w:r w:rsidR="00DD5B5C">
        <w:rPr>
          <w:rFonts w:ascii="Arial" w:hAnsi="Arial" w:cs="Arial"/>
        </w:rPr>
        <w:t>/carer</w:t>
      </w:r>
      <w:r>
        <w:rPr>
          <w:rFonts w:ascii="Arial" w:hAnsi="Arial" w:cs="Arial"/>
        </w:rPr>
        <w:t xml:space="preserve"> to converse in the child’s home language is important.</w:t>
      </w:r>
    </w:p>
    <w:p w14:paraId="12FB8DCD" w14:textId="111569E2" w:rsidR="004B76CB" w:rsidRDefault="003D6EC6" w:rsidP="00D62742">
      <w:pPr>
        <w:numPr>
          <w:ilvl w:val="0"/>
          <w:numId w:val="239"/>
        </w:numPr>
        <w:spacing w:before="120" w:after="120" w:line="360" w:lineRule="auto"/>
        <w:rPr>
          <w:rFonts w:ascii="Arial" w:hAnsi="Arial" w:cs="Arial"/>
        </w:rPr>
      </w:pPr>
      <w:r>
        <w:rPr>
          <w:rFonts w:ascii="Arial" w:hAnsi="Arial" w:cs="Arial"/>
        </w:rPr>
        <w:t>The key person makes the parent</w:t>
      </w:r>
      <w:r w:rsidR="00DD5B5C">
        <w:rPr>
          <w:rFonts w:ascii="Arial" w:hAnsi="Arial" w:cs="Arial"/>
        </w:rPr>
        <w:t>/</w:t>
      </w:r>
      <w:r w:rsidR="003136FD">
        <w:rPr>
          <w:rFonts w:ascii="Arial" w:hAnsi="Arial" w:cs="Arial"/>
        </w:rPr>
        <w:t>carer feel</w:t>
      </w:r>
      <w:r>
        <w:rPr>
          <w:rFonts w:ascii="Arial" w:hAnsi="Arial" w:cs="Arial"/>
        </w:rPr>
        <w:t xml:space="preserve"> welcome using smiles and gestures.</w:t>
      </w:r>
    </w:p>
    <w:p w14:paraId="577BAC24" w14:textId="308AC292" w:rsidR="004B76CB" w:rsidRDefault="003D6EC6" w:rsidP="00D62742">
      <w:pPr>
        <w:numPr>
          <w:ilvl w:val="0"/>
          <w:numId w:val="239"/>
        </w:numPr>
        <w:spacing w:before="120" w:after="120" w:line="360" w:lineRule="auto"/>
        <w:rPr>
          <w:rFonts w:ascii="Arial" w:hAnsi="Arial" w:cs="Arial"/>
        </w:rPr>
      </w:pPr>
      <w:r>
        <w:rPr>
          <w:rFonts w:ascii="Arial" w:hAnsi="Arial" w:cs="Arial"/>
        </w:rPr>
        <w:t>With the parent</w:t>
      </w:r>
      <w:r w:rsidR="00DD5B5C">
        <w:rPr>
          <w:rFonts w:ascii="Arial" w:hAnsi="Arial" w:cs="Arial"/>
        </w:rPr>
        <w:t>/carer</w:t>
      </w:r>
      <w:r>
        <w:rPr>
          <w:rFonts w:ascii="Arial" w:hAnsi="Arial" w:cs="Arial"/>
        </w:rPr>
        <w:t>, make a list of key words in the child’s home language; sometimes it is useful to write the word as you would pronounce it. These words will be used with the child and parents</w:t>
      </w:r>
      <w:r w:rsidR="00DD5B5C">
        <w:rPr>
          <w:rFonts w:ascii="Arial" w:hAnsi="Arial" w:cs="Arial"/>
        </w:rPr>
        <w:t>/carers</w:t>
      </w:r>
      <w:r>
        <w:rPr>
          <w:rFonts w:ascii="Arial" w:hAnsi="Arial" w:cs="Arial"/>
        </w:rPr>
        <w:t xml:space="preserve"> will be addressed with ‘hello’ and ‘goodbye’ in their language.</w:t>
      </w:r>
    </w:p>
    <w:p w14:paraId="3E87C389" w14:textId="77777777" w:rsidR="004B76CB" w:rsidRDefault="003D6EC6" w:rsidP="00D62742">
      <w:pPr>
        <w:numPr>
          <w:ilvl w:val="0"/>
          <w:numId w:val="239"/>
        </w:numPr>
        <w:spacing w:before="120" w:after="120" w:line="360" w:lineRule="auto"/>
        <w:rPr>
          <w:rFonts w:ascii="Arial" w:hAnsi="Arial" w:cs="Arial"/>
        </w:rPr>
      </w:pPr>
      <w:r>
        <w:rPr>
          <w:rFonts w:ascii="Arial" w:hAnsi="Arial" w:cs="Arial"/>
        </w:rPr>
        <w:t xml:space="preserve">The key person prepares for the child’s visits by having a favourite toy or activity ready for the child to provide a means to interact with the child. </w:t>
      </w:r>
    </w:p>
    <w:p w14:paraId="79652C2B" w14:textId="77777777" w:rsidR="004B76CB" w:rsidRDefault="003D6EC6" w:rsidP="00D62742">
      <w:pPr>
        <w:numPr>
          <w:ilvl w:val="0"/>
          <w:numId w:val="239"/>
        </w:numPr>
        <w:spacing w:before="120" w:after="120" w:line="360" w:lineRule="auto"/>
        <w:rPr>
          <w:rFonts w:ascii="Arial" w:hAnsi="Arial" w:cs="Arial"/>
        </w:rPr>
      </w:pPr>
      <w:r>
        <w:rPr>
          <w:rFonts w:ascii="Arial" w:hAnsi="Arial" w:cs="Arial"/>
        </w:rPr>
        <w:lastRenderedPageBreak/>
        <w:t>Children will be spoken to as per any other child, using gestures and facial expressions to help.</w:t>
      </w:r>
    </w:p>
    <w:p w14:paraId="395C5FD0" w14:textId="710FD4DB" w:rsidR="004B76CB" w:rsidRDefault="003D6EC6" w:rsidP="00D62742">
      <w:pPr>
        <w:numPr>
          <w:ilvl w:val="0"/>
          <w:numId w:val="239"/>
        </w:numPr>
        <w:spacing w:before="120" w:after="120" w:line="360" w:lineRule="auto"/>
        <w:rPr>
          <w:rFonts w:ascii="Arial" w:hAnsi="Arial" w:cs="Arial"/>
          <w:bCs/>
        </w:rPr>
      </w:pPr>
      <w:r>
        <w:rPr>
          <w:rFonts w:ascii="Arial" w:hAnsi="Arial" w:cs="Arial"/>
        </w:rPr>
        <w:t>When the child feels happy to spend time with the key person (</w:t>
      </w:r>
      <w:r>
        <w:rPr>
          <w:rFonts w:ascii="Arial" w:hAnsi="Arial" w:cs="Arial"/>
          <w:bCs/>
        </w:rPr>
        <w:t>secure base), the parent</w:t>
      </w:r>
      <w:r w:rsidR="00DD5B5C">
        <w:rPr>
          <w:rFonts w:ascii="Arial" w:hAnsi="Arial" w:cs="Arial"/>
          <w:bCs/>
        </w:rPr>
        <w:t>/carer</w:t>
      </w:r>
      <w:r>
        <w:rPr>
          <w:rFonts w:ascii="Arial" w:hAnsi="Arial" w:cs="Arial"/>
          <w:bCs/>
        </w:rPr>
        <w:t xml:space="preserve"> should spend time outside of the room.</w:t>
      </w:r>
    </w:p>
    <w:p w14:paraId="27D48183" w14:textId="77777777" w:rsidR="004B76CB" w:rsidRDefault="003D6EC6" w:rsidP="00D62742">
      <w:pPr>
        <w:numPr>
          <w:ilvl w:val="0"/>
          <w:numId w:val="239"/>
        </w:numPr>
        <w:spacing w:before="120" w:after="120" w:line="360" w:lineRule="auto"/>
        <w:rPr>
          <w:rFonts w:ascii="Arial" w:hAnsi="Arial" w:cs="Arial"/>
          <w:bCs/>
        </w:rPr>
      </w:pPr>
      <w:r>
        <w:rPr>
          <w:rFonts w:ascii="Arial" w:hAnsi="Arial" w:cs="Arial"/>
          <w:bCs/>
        </w:rPr>
        <w:t>Progress with settling in will be done as with any other child; it just takes a little longer to reach dependency/independence.</w:t>
      </w:r>
    </w:p>
    <w:p w14:paraId="1E7934FD" w14:textId="77777777" w:rsidR="004B76CB" w:rsidRDefault="004B76CB">
      <w:pPr>
        <w:rPr>
          <w:rFonts w:ascii="Arial" w:hAnsi="Arial" w:cs="Arial"/>
        </w:rPr>
      </w:pPr>
    </w:p>
    <w:p w14:paraId="2AF2A2CE" w14:textId="77777777" w:rsidR="004B76CB" w:rsidRDefault="004B76CB">
      <w:pPr>
        <w:rPr>
          <w:rFonts w:ascii="Arial" w:hAnsi="Arial" w:cs="Arial"/>
        </w:rPr>
      </w:pPr>
    </w:p>
    <w:p w14:paraId="395C8AF5" w14:textId="77777777" w:rsidR="004B76CB" w:rsidRDefault="004B76CB">
      <w:pPr>
        <w:rPr>
          <w:rFonts w:ascii="Arial" w:hAnsi="Arial" w:cs="Arial"/>
        </w:rPr>
      </w:pPr>
    </w:p>
    <w:p w14:paraId="2E4BB5D7" w14:textId="77777777" w:rsidR="004B76CB" w:rsidRDefault="004B76CB">
      <w:pPr>
        <w:rPr>
          <w:rFonts w:ascii="Arial" w:hAnsi="Arial" w:cs="Arial"/>
        </w:rPr>
      </w:pPr>
    </w:p>
    <w:p w14:paraId="298BD4F8" w14:textId="77777777" w:rsidR="004B76CB" w:rsidRDefault="004B76CB">
      <w:pPr>
        <w:rPr>
          <w:rFonts w:ascii="Arial" w:hAnsi="Arial" w:cs="Arial"/>
        </w:rPr>
      </w:pPr>
    </w:p>
    <w:p w14:paraId="7475FC17" w14:textId="77777777" w:rsidR="004B76CB" w:rsidRDefault="004B76CB">
      <w:pPr>
        <w:rPr>
          <w:rFonts w:ascii="Arial" w:hAnsi="Arial" w:cs="Arial"/>
        </w:rPr>
      </w:pPr>
    </w:p>
    <w:p w14:paraId="6D5501ED" w14:textId="77777777" w:rsidR="004B76CB" w:rsidRDefault="004B76CB">
      <w:pPr>
        <w:rPr>
          <w:rFonts w:ascii="Arial" w:hAnsi="Arial" w:cs="Arial"/>
        </w:rPr>
      </w:pPr>
    </w:p>
    <w:p w14:paraId="7137DFCC" w14:textId="77777777" w:rsidR="004B76CB" w:rsidRDefault="004B76CB">
      <w:pPr>
        <w:rPr>
          <w:rFonts w:ascii="Arial" w:hAnsi="Arial" w:cs="Arial"/>
        </w:rPr>
      </w:pPr>
    </w:p>
    <w:p w14:paraId="07919B4F" w14:textId="77777777" w:rsidR="004B76CB" w:rsidRDefault="004B76CB">
      <w:pPr>
        <w:rPr>
          <w:rFonts w:ascii="Arial" w:hAnsi="Arial" w:cs="Arial"/>
        </w:rPr>
      </w:pPr>
    </w:p>
    <w:p w14:paraId="77FFE576" w14:textId="77777777" w:rsidR="004B76CB" w:rsidRDefault="004B76CB">
      <w:pPr>
        <w:rPr>
          <w:rFonts w:ascii="Arial" w:hAnsi="Arial" w:cs="Arial"/>
        </w:rPr>
      </w:pPr>
    </w:p>
    <w:p w14:paraId="2F12CFD0" w14:textId="77777777" w:rsidR="004B76CB" w:rsidRDefault="004B76CB">
      <w:pPr>
        <w:rPr>
          <w:rFonts w:ascii="Arial" w:hAnsi="Arial" w:cs="Arial"/>
        </w:rPr>
      </w:pPr>
    </w:p>
    <w:p w14:paraId="7FBB206C" w14:textId="77777777" w:rsidR="004B76CB" w:rsidRDefault="004B76CB">
      <w:pPr>
        <w:rPr>
          <w:rFonts w:ascii="Arial" w:hAnsi="Arial" w:cs="Arial"/>
        </w:rPr>
      </w:pPr>
    </w:p>
    <w:p w14:paraId="48D7C279" w14:textId="77777777" w:rsidR="004B76CB" w:rsidRDefault="004B76CB">
      <w:pPr>
        <w:rPr>
          <w:rFonts w:ascii="Arial" w:hAnsi="Arial" w:cs="Arial"/>
        </w:rPr>
      </w:pPr>
    </w:p>
    <w:p w14:paraId="184C83E3" w14:textId="77777777" w:rsidR="004B76CB" w:rsidRDefault="004B76CB">
      <w:pPr>
        <w:rPr>
          <w:rFonts w:ascii="Arial" w:hAnsi="Arial" w:cs="Arial"/>
        </w:rPr>
      </w:pPr>
    </w:p>
    <w:p w14:paraId="4A6C4C78" w14:textId="77777777" w:rsidR="004B76CB" w:rsidRDefault="004B76CB">
      <w:pPr>
        <w:rPr>
          <w:rFonts w:ascii="Arial" w:hAnsi="Arial" w:cs="Arial"/>
        </w:rPr>
      </w:pPr>
    </w:p>
    <w:p w14:paraId="37BE697E" w14:textId="77777777" w:rsidR="004B76CB" w:rsidRDefault="004B76CB">
      <w:pPr>
        <w:rPr>
          <w:rFonts w:ascii="Arial" w:hAnsi="Arial" w:cs="Arial"/>
        </w:rPr>
      </w:pPr>
    </w:p>
    <w:p w14:paraId="1EE1CEB5" w14:textId="77777777" w:rsidR="004B76CB" w:rsidRDefault="004B76CB">
      <w:pPr>
        <w:rPr>
          <w:rFonts w:ascii="Arial" w:hAnsi="Arial" w:cs="Arial"/>
        </w:rPr>
      </w:pPr>
    </w:p>
    <w:p w14:paraId="57C3B79D" w14:textId="77777777" w:rsidR="004B76CB" w:rsidRDefault="004B76CB">
      <w:pPr>
        <w:rPr>
          <w:rFonts w:ascii="Arial" w:hAnsi="Arial" w:cs="Arial"/>
        </w:rPr>
      </w:pPr>
    </w:p>
    <w:p w14:paraId="0A67F547" w14:textId="77777777" w:rsidR="004B76CB" w:rsidRDefault="004B76CB">
      <w:pPr>
        <w:rPr>
          <w:rFonts w:ascii="Arial" w:hAnsi="Arial" w:cs="Arial"/>
        </w:rPr>
      </w:pPr>
    </w:p>
    <w:p w14:paraId="51396634" w14:textId="77777777" w:rsidR="004B76CB" w:rsidRDefault="004B76CB">
      <w:pPr>
        <w:rPr>
          <w:rFonts w:ascii="Arial" w:hAnsi="Arial" w:cs="Arial"/>
        </w:rPr>
      </w:pPr>
    </w:p>
    <w:p w14:paraId="2212C8B0" w14:textId="77777777" w:rsidR="004B76CB" w:rsidRDefault="004B76CB">
      <w:pPr>
        <w:rPr>
          <w:rFonts w:ascii="Arial" w:hAnsi="Arial" w:cs="Arial"/>
        </w:rPr>
      </w:pPr>
    </w:p>
    <w:p w14:paraId="45A9BBB7" w14:textId="77777777" w:rsidR="004B76CB" w:rsidRDefault="004B76CB">
      <w:pPr>
        <w:rPr>
          <w:rFonts w:ascii="Arial" w:hAnsi="Arial" w:cs="Arial"/>
        </w:rPr>
      </w:pPr>
    </w:p>
    <w:p w14:paraId="1B9322AA" w14:textId="77777777" w:rsidR="004B76CB" w:rsidRDefault="004B76CB">
      <w:pPr>
        <w:rPr>
          <w:rFonts w:ascii="Arial" w:hAnsi="Arial" w:cs="Arial"/>
        </w:rPr>
      </w:pPr>
    </w:p>
    <w:p w14:paraId="76A59CA9" w14:textId="77777777" w:rsidR="004B76CB" w:rsidRDefault="004B76CB">
      <w:pPr>
        <w:rPr>
          <w:rFonts w:ascii="Arial" w:hAnsi="Arial" w:cs="Arial"/>
        </w:rPr>
      </w:pPr>
    </w:p>
    <w:p w14:paraId="4A77F57B" w14:textId="77777777" w:rsidR="004B76CB" w:rsidRDefault="004B76CB">
      <w:pPr>
        <w:rPr>
          <w:rFonts w:ascii="Arial" w:hAnsi="Arial" w:cs="Arial"/>
        </w:rPr>
      </w:pPr>
    </w:p>
    <w:p w14:paraId="31B9B32A" w14:textId="77777777" w:rsidR="004F1689" w:rsidRDefault="004F1689">
      <w:pPr>
        <w:spacing w:before="120" w:after="120" w:line="360" w:lineRule="auto"/>
        <w:rPr>
          <w:rFonts w:ascii="Arial" w:hAnsi="Arial" w:cs="Arial"/>
        </w:rPr>
      </w:pPr>
    </w:p>
    <w:p w14:paraId="4CF6B69C" w14:textId="264149D2" w:rsidR="004B76CB" w:rsidRDefault="003D6EC6">
      <w:pPr>
        <w:spacing w:before="120" w:after="120" w:line="360" w:lineRule="auto"/>
        <w:rPr>
          <w:rFonts w:ascii="Arial" w:hAnsi="Arial" w:cs="Arial"/>
          <w:bCs/>
          <w:sz w:val="28"/>
          <w:szCs w:val="28"/>
        </w:rPr>
      </w:pPr>
      <w:r>
        <w:rPr>
          <w:rFonts w:ascii="Arial" w:hAnsi="Arial" w:cs="Arial"/>
          <w:bCs/>
          <w:sz w:val="28"/>
          <w:szCs w:val="28"/>
        </w:rPr>
        <w:lastRenderedPageBreak/>
        <w:t>09</w:t>
      </w:r>
      <w:r>
        <w:rPr>
          <w:rFonts w:ascii="Arial" w:hAnsi="Arial" w:cs="Arial"/>
          <w:bCs/>
          <w:sz w:val="28"/>
          <w:szCs w:val="28"/>
        </w:rPr>
        <w:tab/>
        <w:t>Early years practice procedures</w:t>
      </w:r>
    </w:p>
    <w:p w14:paraId="2FC85CEF"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09.5</w:t>
      </w:r>
      <w:r>
        <w:rPr>
          <w:rFonts w:ascii="Arial" w:hAnsi="Arial" w:cs="Arial"/>
          <w:b/>
          <w:sz w:val="28"/>
          <w:szCs w:val="28"/>
        </w:rPr>
        <w:tab/>
        <w:t>Establishing children’s starting points</w:t>
      </w:r>
    </w:p>
    <w:p w14:paraId="34A203A2" w14:textId="09703398" w:rsidR="004B76CB" w:rsidRDefault="003D6EC6">
      <w:pPr>
        <w:spacing w:before="120" w:after="120" w:line="360" w:lineRule="auto"/>
        <w:rPr>
          <w:rFonts w:ascii="Arial" w:hAnsi="Arial" w:cs="Arial"/>
          <w:bCs/>
        </w:rPr>
      </w:pPr>
      <w:r>
        <w:rPr>
          <w:rFonts w:ascii="Arial" w:hAnsi="Arial" w:cs="Arial"/>
          <w:bCs/>
        </w:rPr>
        <w:t xml:space="preserve">When children start at </w:t>
      </w:r>
      <w:r w:rsidR="008B6F1A">
        <w:rPr>
          <w:rFonts w:ascii="Arial" w:hAnsi="Arial" w:cs="Arial"/>
          <w:bCs/>
        </w:rPr>
        <w:t>The Leighs Nursery Group</w:t>
      </w:r>
      <w:r>
        <w:rPr>
          <w:rFonts w:ascii="Arial" w:hAnsi="Arial" w:cs="Arial"/>
          <w:bCs/>
        </w:rPr>
        <w:t xml:space="preserve"> they arrive at different levels of learning and development. </w:t>
      </w:r>
      <w:r w:rsidR="0085362D">
        <w:rPr>
          <w:rFonts w:ascii="Arial" w:hAnsi="Arial" w:cs="Arial"/>
          <w:bCs/>
        </w:rPr>
        <w:t>To</w:t>
      </w:r>
      <w:r>
        <w:rPr>
          <w:rFonts w:ascii="Arial" w:hAnsi="Arial" w:cs="Arial"/>
          <w:bCs/>
        </w:rPr>
        <w:t xml:space="preserve"> help them to settle and make rapid progress it is important that they are provided with care and learning opportunities that are suited to their needs, interests and abilities. This means establishing and understanding their starting points and whether there are any obstacles to their learning, so that teaching can be tailored to the ‘unique child’.</w:t>
      </w:r>
    </w:p>
    <w:p w14:paraId="46722A47" w14:textId="77777777" w:rsidR="004B76CB" w:rsidRDefault="003D6EC6" w:rsidP="00D62742">
      <w:pPr>
        <w:pStyle w:val="ListParagraph"/>
        <w:numPr>
          <w:ilvl w:val="0"/>
          <w:numId w:val="240"/>
        </w:numPr>
        <w:spacing w:before="120" w:after="120" w:line="360" w:lineRule="auto"/>
        <w:contextualSpacing w:val="0"/>
        <w:rPr>
          <w:rFonts w:ascii="Arial" w:hAnsi="Arial" w:cs="Arial"/>
          <w:sz w:val="22"/>
          <w:szCs w:val="22"/>
        </w:rPr>
      </w:pPr>
      <w:r>
        <w:rPr>
          <w:rFonts w:ascii="Arial" w:hAnsi="Arial" w:cs="Arial"/>
          <w:sz w:val="22"/>
          <w:szCs w:val="22"/>
        </w:rPr>
        <w:t>The aim of establishing a child’s starting points is to ensure that the most appropriate care and learning is provided from the outset.</w:t>
      </w:r>
    </w:p>
    <w:p w14:paraId="24CCCA20" w14:textId="0DFDF739" w:rsidR="004B76CB" w:rsidRDefault="003D6EC6" w:rsidP="00D62742">
      <w:pPr>
        <w:pStyle w:val="ListParagraph"/>
        <w:numPr>
          <w:ilvl w:val="0"/>
          <w:numId w:val="240"/>
        </w:numPr>
        <w:spacing w:before="120" w:after="120" w:line="360" w:lineRule="auto"/>
        <w:contextualSpacing w:val="0"/>
        <w:rPr>
          <w:rFonts w:ascii="Arial" w:hAnsi="Arial" w:cs="Arial"/>
          <w:sz w:val="22"/>
          <w:szCs w:val="22"/>
        </w:rPr>
      </w:pPr>
      <w:r>
        <w:rPr>
          <w:rFonts w:ascii="Arial" w:hAnsi="Arial" w:cs="Arial"/>
          <w:sz w:val="22"/>
          <w:szCs w:val="22"/>
        </w:rPr>
        <w:t>Starting points are established by gathering information from the first contact with the child’s parents</w:t>
      </w:r>
      <w:r w:rsidR="00DD5B5C">
        <w:rPr>
          <w:rFonts w:ascii="Arial" w:hAnsi="Arial" w:cs="Arial"/>
          <w:sz w:val="22"/>
          <w:szCs w:val="22"/>
        </w:rPr>
        <w:t>/carers</w:t>
      </w:r>
      <w:r>
        <w:rPr>
          <w:rFonts w:ascii="Arial" w:hAnsi="Arial" w:cs="Arial"/>
          <w:sz w:val="22"/>
          <w:szCs w:val="22"/>
        </w:rPr>
        <w:t xml:space="preserve"> at induction and during the ‘settling in’ period. Staff do not ‘wait and see’ how the child is settling before they begin to gather information. </w:t>
      </w:r>
    </w:p>
    <w:p w14:paraId="5F72E96B" w14:textId="77777777" w:rsidR="004B76CB" w:rsidRDefault="003D6EC6" w:rsidP="00D62742">
      <w:pPr>
        <w:pStyle w:val="ListParagraph"/>
        <w:numPr>
          <w:ilvl w:val="0"/>
          <w:numId w:val="240"/>
        </w:numPr>
        <w:spacing w:before="120" w:after="120" w:line="360" w:lineRule="auto"/>
        <w:contextualSpacing w:val="0"/>
        <w:rPr>
          <w:rFonts w:ascii="Arial" w:hAnsi="Arial" w:cs="Arial"/>
          <w:sz w:val="22"/>
          <w:szCs w:val="22"/>
        </w:rPr>
      </w:pPr>
      <w:r>
        <w:rPr>
          <w:rFonts w:ascii="Arial" w:hAnsi="Arial" w:cs="Arial"/>
          <w:sz w:val="22"/>
          <w:szCs w:val="22"/>
        </w:rPr>
        <w:t>The key person is responsible for establishing their key children’s starting points by gathering information in the following ways:</w:t>
      </w:r>
    </w:p>
    <w:p w14:paraId="567185C3" w14:textId="77777777" w:rsidR="004B76CB" w:rsidRDefault="003D6EC6" w:rsidP="00D62742">
      <w:pPr>
        <w:numPr>
          <w:ilvl w:val="0"/>
          <w:numId w:val="241"/>
        </w:numPr>
        <w:spacing w:before="120" w:after="120" w:line="360" w:lineRule="auto"/>
        <w:rPr>
          <w:rFonts w:ascii="Arial" w:hAnsi="Arial" w:cs="Arial"/>
        </w:rPr>
      </w:pPr>
      <w:r>
        <w:rPr>
          <w:rFonts w:ascii="Arial" w:hAnsi="Arial" w:cs="Arial"/>
        </w:rPr>
        <w:t>observation of the child during settling in visits</w:t>
      </w:r>
    </w:p>
    <w:p w14:paraId="5C256626" w14:textId="47541278" w:rsidR="004B76CB" w:rsidRDefault="003D6EC6" w:rsidP="00D62742">
      <w:pPr>
        <w:numPr>
          <w:ilvl w:val="0"/>
          <w:numId w:val="241"/>
        </w:numPr>
        <w:spacing w:before="120" w:after="120" w:line="360" w:lineRule="auto"/>
        <w:rPr>
          <w:rFonts w:ascii="Arial" w:hAnsi="Arial" w:cs="Arial"/>
        </w:rPr>
      </w:pPr>
      <w:r>
        <w:rPr>
          <w:rFonts w:ascii="Arial" w:hAnsi="Arial" w:cs="Arial"/>
        </w:rPr>
        <w:t>discussion with the child’s parents</w:t>
      </w:r>
      <w:r w:rsidR="00DD5B5C">
        <w:rPr>
          <w:rFonts w:ascii="Arial" w:hAnsi="Arial" w:cs="Arial"/>
        </w:rPr>
        <w:t>/carers</w:t>
      </w:r>
    </w:p>
    <w:p w14:paraId="21CCB79E" w14:textId="77777777" w:rsidR="004B76CB" w:rsidRDefault="003D6EC6" w:rsidP="00D62742">
      <w:pPr>
        <w:numPr>
          <w:ilvl w:val="0"/>
          <w:numId w:val="241"/>
        </w:numPr>
        <w:spacing w:before="120" w:after="120" w:line="360" w:lineRule="auto"/>
        <w:rPr>
          <w:rFonts w:ascii="Arial" w:hAnsi="Arial" w:cs="Arial"/>
        </w:rPr>
      </w:pPr>
      <w:r>
        <w:rPr>
          <w:rFonts w:ascii="Arial" w:hAnsi="Arial" w:cs="Arial"/>
        </w:rPr>
        <w:t>building on information that has been gathered during registration by referring to the registration form</w:t>
      </w:r>
    </w:p>
    <w:p w14:paraId="45ACECE2" w14:textId="77777777" w:rsidR="004B76CB" w:rsidRDefault="003D6EC6">
      <w:pPr>
        <w:spacing w:before="120" w:after="120" w:line="360" w:lineRule="auto"/>
        <w:rPr>
          <w:rFonts w:ascii="Arial" w:hAnsi="Arial" w:cs="Arial"/>
        </w:rPr>
      </w:pPr>
      <w:r>
        <w:rPr>
          <w:rFonts w:ascii="Arial" w:hAnsi="Arial" w:cs="Arial"/>
          <w:color w:val="000000"/>
        </w:rPr>
        <w:t xml:space="preserve">The information gathered is recorded </w:t>
      </w:r>
      <w:r>
        <w:rPr>
          <w:rFonts w:ascii="Arial" w:hAnsi="Arial" w:cs="Arial"/>
        </w:rPr>
        <w:t>within two weeks of the child’s official start date and sooner where possible.</w:t>
      </w:r>
    </w:p>
    <w:p w14:paraId="160874B1" w14:textId="77777777" w:rsidR="004B76CB" w:rsidRDefault="003D6EC6" w:rsidP="00D62742">
      <w:pPr>
        <w:numPr>
          <w:ilvl w:val="0"/>
          <w:numId w:val="242"/>
        </w:numPr>
        <w:spacing w:before="120" w:after="120" w:line="360" w:lineRule="auto"/>
        <w:ind w:left="357" w:hanging="357"/>
        <w:rPr>
          <w:rFonts w:ascii="Arial" w:hAnsi="Arial" w:cs="Arial"/>
        </w:rPr>
      </w:pPr>
      <w:r>
        <w:rPr>
          <w:rFonts w:ascii="Arial" w:hAnsi="Arial" w:cs="Arial"/>
        </w:rPr>
        <w:t>The key person must make a ‘best fit’ judgment about the age band the child is working in, referring to Development Matters or Birth to Five Matters.</w:t>
      </w:r>
    </w:p>
    <w:p w14:paraId="5D7174EE" w14:textId="6B6F453A" w:rsidR="004B76CB" w:rsidRDefault="003D6EC6" w:rsidP="00D62742">
      <w:pPr>
        <w:numPr>
          <w:ilvl w:val="0"/>
          <w:numId w:val="242"/>
        </w:numPr>
        <w:spacing w:before="120" w:after="120" w:line="360" w:lineRule="auto"/>
        <w:ind w:left="357" w:hanging="357"/>
        <w:rPr>
          <w:rFonts w:ascii="Arial" w:hAnsi="Arial" w:cs="Arial"/>
        </w:rPr>
      </w:pPr>
      <w:r>
        <w:rPr>
          <w:rFonts w:ascii="Arial" w:hAnsi="Arial" w:cs="Arial"/>
        </w:rPr>
        <w:t>The key person should complete details by indicating where they have gathered their evidence from, using more than one source where possible i.e. parent</w:t>
      </w:r>
      <w:r w:rsidR="003E2B2B">
        <w:rPr>
          <w:rFonts w:ascii="Arial" w:hAnsi="Arial" w:cs="Arial"/>
        </w:rPr>
        <w:t>/carer</w:t>
      </w:r>
      <w:r>
        <w:rPr>
          <w:rFonts w:ascii="Arial" w:hAnsi="Arial" w:cs="Arial"/>
        </w:rPr>
        <w:t xml:space="preserve"> comment and observation during settling in.</w:t>
      </w:r>
    </w:p>
    <w:p w14:paraId="649FA500" w14:textId="77777777" w:rsidR="004B76CB" w:rsidRDefault="003D6EC6" w:rsidP="00D62742">
      <w:pPr>
        <w:numPr>
          <w:ilvl w:val="1"/>
          <w:numId w:val="242"/>
        </w:numPr>
        <w:spacing w:before="120" w:after="120" w:line="360" w:lineRule="auto"/>
        <w:ind w:left="357" w:hanging="357"/>
        <w:rPr>
          <w:rFonts w:ascii="Arial" w:hAnsi="Arial" w:cs="Arial"/>
        </w:rPr>
      </w:pPr>
      <w:r>
        <w:rPr>
          <w:rFonts w:ascii="Arial" w:hAnsi="Arial" w:cs="Arial"/>
        </w:rPr>
        <w:t>If the initial assessment raises any concerns that extra support may be required procedure 09.13 Identification, assessment and support for children with SEND is followed.</w:t>
      </w:r>
    </w:p>
    <w:p w14:paraId="5B89E955" w14:textId="77777777" w:rsidR="004B76CB" w:rsidRDefault="004B76CB">
      <w:pPr>
        <w:spacing w:before="120" w:after="120" w:line="360" w:lineRule="auto"/>
        <w:rPr>
          <w:rFonts w:ascii="Arial" w:hAnsi="Arial" w:cs="Arial"/>
        </w:rPr>
      </w:pPr>
    </w:p>
    <w:p w14:paraId="54C95724" w14:textId="77777777" w:rsidR="004B76CB" w:rsidRDefault="004B76CB">
      <w:pPr>
        <w:rPr>
          <w:rFonts w:ascii="Arial" w:hAnsi="Arial" w:cs="Arial"/>
        </w:rPr>
      </w:pPr>
    </w:p>
    <w:p w14:paraId="4B20E42F" w14:textId="77777777" w:rsidR="004B76CB" w:rsidRDefault="004B76CB">
      <w:pPr>
        <w:spacing w:before="120" w:after="120" w:line="360" w:lineRule="auto"/>
        <w:rPr>
          <w:rFonts w:ascii="Arial" w:hAnsi="Arial" w:cs="Arial"/>
          <w:bCs/>
          <w:sz w:val="28"/>
          <w:szCs w:val="28"/>
        </w:rPr>
      </w:pPr>
    </w:p>
    <w:p w14:paraId="47DEAC53" w14:textId="77777777" w:rsidR="004B76CB" w:rsidRDefault="003D6EC6">
      <w:pPr>
        <w:spacing w:before="120" w:after="120" w:line="360" w:lineRule="auto"/>
        <w:rPr>
          <w:rFonts w:ascii="Arial" w:hAnsi="Arial" w:cs="Arial"/>
          <w:bCs/>
          <w:sz w:val="28"/>
          <w:szCs w:val="28"/>
        </w:rPr>
      </w:pPr>
      <w:r>
        <w:rPr>
          <w:rFonts w:ascii="Arial" w:hAnsi="Arial" w:cs="Arial"/>
          <w:bCs/>
          <w:sz w:val="28"/>
          <w:szCs w:val="28"/>
        </w:rPr>
        <w:lastRenderedPageBreak/>
        <w:t>09</w:t>
      </w:r>
      <w:r>
        <w:rPr>
          <w:rFonts w:ascii="Arial" w:hAnsi="Arial" w:cs="Arial"/>
          <w:bCs/>
          <w:sz w:val="28"/>
          <w:szCs w:val="28"/>
        </w:rPr>
        <w:tab/>
        <w:t>Early years practice procedures</w:t>
      </w:r>
    </w:p>
    <w:p w14:paraId="4485D068"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09.6</w:t>
      </w:r>
      <w:r>
        <w:rPr>
          <w:rFonts w:ascii="Arial" w:hAnsi="Arial" w:cs="Arial"/>
          <w:b/>
          <w:sz w:val="28"/>
          <w:szCs w:val="28"/>
        </w:rPr>
        <w:tab/>
        <w:t>Prime times – arrivals and departures</w:t>
      </w:r>
    </w:p>
    <w:p w14:paraId="5C9900F8" w14:textId="5A6F74AA" w:rsidR="004B76CB" w:rsidRDefault="003D6EC6">
      <w:pPr>
        <w:spacing w:before="120" w:after="120" w:line="360" w:lineRule="auto"/>
        <w:rPr>
          <w:rFonts w:ascii="Arial" w:hAnsi="Arial" w:cs="Arial"/>
        </w:rPr>
      </w:pPr>
      <w:r>
        <w:rPr>
          <w:rFonts w:ascii="Arial" w:hAnsi="Arial" w:cs="Arial"/>
        </w:rPr>
        <w:t xml:space="preserve">Prime times of the day make the very best of routine opportunities to promote ‘tuning-in’ to the child emotionally and to create opportunities for learning. Arrivals and departures are key times in the day when children need support from their carer to make the transition smooth and happy; these times of day also pose a certain level of risk as parents and carers come and go. All staff </w:t>
      </w:r>
      <w:r w:rsidR="00DD3532">
        <w:rPr>
          <w:rFonts w:ascii="Arial" w:hAnsi="Arial" w:cs="Arial"/>
        </w:rPr>
        <w:t xml:space="preserve">at the Leighs Nursery Group </w:t>
      </w:r>
      <w:r>
        <w:rPr>
          <w:rFonts w:ascii="Arial" w:hAnsi="Arial" w:cs="Arial"/>
        </w:rPr>
        <w:t>are aware of the potential risks and take measures to minimise them.</w:t>
      </w:r>
    </w:p>
    <w:p w14:paraId="74C7061A" w14:textId="77777777" w:rsidR="004B76CB" w:rsidRDefault="003D6EC6">
      <w:pPr>
        <w:spacing w:before="120" w:after="120" w:line="360" w:lineRule="auto"/>
        <w:rPr>
          <w:rFonts w:ascii="Arial" w:hAnsi="Arial" w:cs="Arial"/>
          <w:b/>
        </w:rPr>
      </w:pPr>
      <w:r>
        <w:rPr>
          <w:rFonts w:ascii="Arial" w:hAnsi="Arial" w:cs="Arial"/>
          <w:b/>
        </w:rPr>
        <w:t>Arrivals</w:t>
      </w:r>
    </w:p>
    <w:p w14:paraId="124215C0" w14:textId="77777777" w:rsidR="004B76CB" w:rsidRDefault="003D6EC6" w:rsidP="00D62742">
      <w:pPr>
        <w:pStyle w:val="ListParagraph"/>
        <w:numPr>
          <w:ilvl w:val="0"/>
          <w:numId w:val="243"/>
        </w:numPr>
        <w:spacing w:before="120" w:after="120" w:line="360" w:lineRule="auto"/>
        <w:contextualSpacing w:val="0"/>
        <w:rPr>
          <w:rFonts w:ascii="Arial" w:hAnsi="Arial" w:cs="Arial"/>
          <w:sz w:val="22"/>
          <w:szCs w:val="22"/>
        </w:rPr>
      </w:pPr>
      <w:r>
        <w:rPr>
          <w:rFonts w:ascii="Arial" w:hAnsi="Arial" w:cs="Arial"/>
          <w:sz w:val="22"/>
          <w:szCs w:val="22"/>
        </w:rPr>
        <w:t>Whenever possible a member of staff always greets young children. This ensures that young children are received into the setting by a familiar and trusted adult.</w:t>
      </w:r>
    </w:p>
    <w:p w14:paraId="0C49156F" w14:textId="06E89447" w:rsidR="004B76CB" w:rsidRDefault="003D6EC6" w:rsidP="00D62742">
      <w:pPr>
        <w:pStyle w:val="ListParagraph"/>
        <w:numPr>
          <w:ilvl w:val="0"/>
          <w:numId w:val="243"/>
        </w:numPr>
        <w:spacing w:before="120" w:after="120" w:line="360" w:lineRule="auto"/>
        <w:contextualSpacing w:val="0"/>
        <w:rPr>
          <w:rFonts w:ascii="Arial" w:hAnsi="Arial" w:cs="Arial"/>
          <w:sz w:val="22"/>
          <w:szCs w:val="22"/>
        </w:rPr>
      </w:pPr>
      <w:r>
        <w:rPr>
          <w:rFonts w:ascii="Arial" w:hAnsi="Arial" w:cs="Arial"/>
          <w:sz w:val="22"/>
          <w:szCs w:val="22"/>
        </w:rPr>
        <w:t xml:space="preserve">If a child who is expected fails to arrive, this is </w:t>
      </w:r>
      <w:r w:rsidR="00DD3532">
        <w:rPr>
          <w:rFonts w:ascii="Arial" w:hAnsi="Arial" w:cs="Arial"/>
          <w:sz w:val="22"/>
          <w:szCs w:val="22"/>
        </w:rPr>
        <w:t>recorded,</w:t>
      </w:r>
      <w:r>
        <w:rPr>
          <w:rFonts w:ascii="Arial" w:hAnsi="Arial" w:cs="Arial"/>
          <w:sz w:val="22"/>
          <w:szCs w:val="22"/>
        </w:rPr>
        <w:t xml:space="preserve"> and the setting manager is immediately notified so that they can contact the child’s parents</w:t>
      </w:r>
      <w:r w:rsidR="00DD3532">
        <w:rPr>
          <w:rFonts w:ascii="Arial" w:hAnsi="Arial" w:cs="Arial"/>
          <w:sz w:val="22"/>
          <w:szCs w:val="22"/>
        </w:rPr>
        <w:t>/carers</w:t>
      </w:r>
      <w:r>
        <w:rPr>
          <w:rFonts w:ascii="Arial" w:hAnsi="Arial" w:cs="Arial"/>
          <w:sz w:val="22"/>
          <w:szCs w:val="22"/>
        </w:rPr>
        <w:t xml:space="preserve"> to find out why the child is absent following procedure 09.2 Absence.</w:t>
      </w:r>
    </w:p>
    <w:p w14:paraId="6AC7FD04" w14:textId="238D2E4D" w:rsidR="004B76CB" w:rsidRDefault="003D6EC6" w:rsidP="00D62742">
      <w:pPr>
        <w:pStyle w:val="ListParagraph"/>
        <w:numPr>
          <w:ilvl w:val="0"/>
          <w:numId w:val="243"/>
        </w:numPr>
        <w:spacing w:before="120" w:after="120" w:line="360" w:lineRule="auto"/>
        <w:contextualSpacing w:val="0"/>
        <w:rPr>
          <w:rFonts w:ascii="Arial" w:hAnsi="Arial" w:cs="Arial"/>
          <w:sz w:val="22"/>
          <w:szCs w:val="22"/>
        </w:rPr>
      </w:pPr>
      <w:r>
        <w:rPr>
          <w:rFonts w:ascii="Arial" w:hAnsi="Arial" w:cs="Arial"/>
          <w:sz w:val="22"/>
          <w:szCs w:val="22"/>
        </w:rPr>
        <w:t>A member of staff ensures there is a clear indication of who will be collecting the child.</w:t>
      </w:r>
    </w:p>
    <w:p w14:paraId="15427D6A" w14:textId="0B557129" w:rsidR="004B76CB" w:rsidRDefault="003D6EC6" w:rsidP="00D62742">
      <w:pPr>
        <w:pStyle w:val="ListParagraph"/>
        <w:numPr>
          <w:ilvl w:val="0"/>
          <w:numId w:val="243"/>
        </w:numPr>
        <w:spacing w:before="120" w:after="120" w:line="360" w:lineRule="auto"/>
        <w:contextualSpacing w:val="0"/>
        <w:rPr>
          <w:rFonts w:ascii="Arial" w:hAnsi="Arial" w:cs="Arial"/>
          <w:sz w:val="22"/>
          <w:szCs w:val="22"/>
        </w:rPr>
      </w:pPr>
      <w:r>
        <w:rPr>
          <w:rFonts w:ascii="Arial" w:hAnsi="Arial" w:cs="Arial"/>
          <w:sz w:val="22"/>
          <w:szCs w:val="22"/>
        </w:rPr>
        <w:t>A member of staff greets the parents</w:t>
      </w:r>
      <w:r w:rsidR="00DD3532">
        <w:rPr>
          <w:rFonts w:ascii="Arial" w:hAnsi="Arial" w:cs="Arial"/>
          <w:sz w:val="22"/>
          <w:szCs w:val="22"/>
        </w:rPr>
        <w:t>/carers</w:t>
      </w:r>
      <w:r>
        <w:rPr>
          <w:rFonts w:ascii="Arial" w:hAnsi="Arial" w:cs="Arial"/>
          <w:sz w:val="22"/>
          <w:szCs w:val="22"/>
        </w:rPr>
        <w:t xml:space="preserve"> and takes time to hear information the parents</w:t>
      </w:r>
      <w:r w:rsidR="003E2B2B">
        <w:rPr>
          <w:rFonts w:ascii="Arial" w:hAnsi="Arial" w:cs="Arial"/>
          <w:sz w:val="22"/>
          <w:szCs w:val="22"/>
        </w:rPr>
        <w:t>/carers</w:t>
      </w:r>
      <w:r>
        <w:rPr>
          <w:rFonts w:ascii="Arial" w:hAnsi="Arial" w:cs="Arial"/>
          <w:sz w:val="22"/>
          <w:szCs w:val="22"/>
        </w:rPr>
        <w:t xml:space="preserve"> need to share. They inform the parents</w:t>
      </w:r>
      <w:r w:rsidR="003E2B2B">
        <w:rPr>
          <w:rFonts w:ascii="Arial" w:hAnsi="Arial" w:cs="Arial"/>
          <w:sz w:val="22"/>
          <w:szCs w:val="22"/>
        </w:rPr>
        <w:t>/carers</w:t>
      </w:r>
      <w:r>
        <w:rPr>
          <w:rFonts w:ascii="Arial" w:hAnsi="Arial" w:cs="Arial"/>
          <w:sz w:val="22"/>
          <w:szCs w:val="22"/>
        </w:rPr>
        <w:t xml:space="preserve"> of aspects of the day, such as if there is an agency member of staff or flexible worker in, which members of staff will be around later when parents</w:t>
      </w:r>
      <w:r w:rsidR="00DD3532">
        <w:rPr>
          <w:rFonts w:ascii="Arial" w:hAnsi="Arial" w:cs="Arial"/>
          <w:sz w:val="22"/>
          <w:szCs w:val="22"/>
        </w:rPr>
        <w:t>/carers</w:t>
      </w:r>
      <w:r>
        <w:rPr>
          <w:rFonts w:ascii="Arial" w:hAnsi="Arial" w:cs="Arial"/>
          <w:sz w:val="22"/>
          <w:szCs w:val="22"/>
        </w:rPr>
        <w:t xml:space="preserve"> collect their child, any planned outings, or special planned event. Any consent forms are signed.</w:t>
      </w:r>
    </w:p>
    <w:p w14:paraId="32D201D5" w14:textId="77777777" w:rsidR="004B76CB" w:rsidRDefault="003D6EC6" w:rsidP="00D62742">
      <w:pPr>
        <w:pStyle w:val="ListParagraph"/>
        <w:numPr>
          <w:ilvl w:val="0"/>
          <w:numId w:val="243"/>
        </w:numPr>
        <w:spacing w:before="120" w:after="120" w:line="360" w:lineRule="auto"/>
        <w:contextualSpacing w:val="0"/>
        <w:rPr>
          <w:rFonts w:ascii="Arial" w:hAnsi="Arial" w:cs="Arial"/>
          <w:sz w:val="22"/>
          <w:szCs w:val="22"/>
        </w:rPr>
      </w:pPr>
      <w:r>
        <w:rPr>
          <w:rFonts w:ascii="Arial" w:hAnsi="Arial" w:cs="Arial"/>
          <w:sz w:val="22"/>
          <w:szCs w:val="22"/>
        </w:rPr>
        <w:t>A member of staff receives the child and tunes in to how he or she is feeling and prepares to meet his/her needs.</w:t>
      </w:r>
    </w:p>
    <w:p w14:paraId="3D9D164E" w14:textId="704DFA06" w:rsidR="004B76CB" w:rsidRDefault="003D6EC6" w:rsidP="00D62742">
      <w:pPr>
        <w:pStyle w:val="ListParagraph"/>
        <w:numPr>
          <w:ilvl w:val="0"/>
          <w:numId w:val="243"/>
        </w:numPr>
        <w:spacing w:before="120" w:after="120" w:line="360" w:lineRule="auto"/>
        <w:contextualSpacing w:val="0"/>
        <w:rPr>
          <w:rFonts w:ascii="Arial" w:hAnsi="Arial" w:cs="Arial"/>
          <w:sz w:val="22"/>
          <w:szCs w:val="22"/>
        </w:rPr>
      </w:pPr>
      <w:r>
        <w:rPr>
          <w:rFonts w:ascii="Arial" w:hAnsi="Arial" w:cs="Arial"/>
          <w:sz w:val="22"/>
          <w:szCs w:val="22"/>
        </w:rPr>
        <w:t>Parents</w:t>
      </w:r>
      <w:r w:rsidR="00DD3532">
        <w:rPr>
          <w:rFonts w:ascii="Arial" w:hAnsi="Arial" w:cs="Arial"/>
          <w:sz w:val="22"/>
          <w:szCs w:val="22"/>
        </w:rPr>
        <w:t>/carers</w:t>
      </w:r>
      <w:r>
        <w:rPr>
          <w:rFonts w:ascii="Arial" w:hAnsi="Arial" w:cs="Arial"/>
          <w:sz w:val="22"/>
          <w:szCs w:val="22"/>
        </w:rPr>
        <w:t xml:space="preserve"> should spend a few minutes with their child before leaving. Many parents</w:t>
      </w:r>
      <w:r w:rsidR="003E2B2B">
        <w:rPr>
          <w:rFonts w:ascii="Arial" w:hAnsi="Arial" w:cs="Arial"/>
          <w:sz w:val="22"/>
          <w:szCs w:val="22"/>
        </w:rPr>
        <w:t>/carers</w:t>
      </w:r>
      <w:r>
        <w:rPr>
          <w:rFonts w:ascii="Arial" w:hAnsi="Arial" w:cs="Arial"/>
          <w:sz w:val="22"/>
          <w:szCs w:val="22"/>
        </w:rPr>
        <w:t xml:space="preserve"> will be in a hurry, but this can have an unsettling effect.</w:t>
      </w:r>
    </w:p>
    <w:p w14:paraId="4E6D8494" w14:textId="43340500" w:rsidR="004B76CB" w:rsidRDefault="003D6EC6" w:rsidP="00D62742">
      <w:pPr>
        <w:pStyle w:val="ListParagraph"/>
        <w:numPr>
          <w:ilvl w:val="0"/>
          <w:numId w:val="243"/>
        </w:numPr>
        <w:spacing w:before="120" w:after="120" w:line="360" w:lineRule="auto"/>
        <w:contextualSpacing w:val="0"/>
        <w:rPr>
          <w:rFonts w:ascii="Arial" w:hAnsi="Arial" w:cs="Arial"/>
          <w:sz w:val="22"/>
          <w:szCs w:val="22"/>
        </w:rPr>
      </w:pPr>
      <w:r>
        <w:rPr>
          <w:rFonts w:ascii="Arial" w:hAnsi="Arial" w:cs="Arial"/>
          <w:sz w:val="22"/>
          <w:szCs w:val="22"/>
        </w:rPr>
        <w:t>Always ensure that the parents</w:t>
      </w:r>
      <w:r w:rsidR="00DD3532">
        <w:rPr>
          <w:rFonts w:ascii="Arial" w:hAnsi="Arial" w:cs="Arial"/>
          <w:sz w:val="22"/>
          <w:szCs w:val="22"/>
        </w:rPr>
        <w:t>/carers</w:t>
      </w:r>
      <w:r>
        <w:rPr>
          <w:rFonts w:ascii="Arial" w:hAnsi="Arial" w:cs="Arial"/>
          <w:sz w:val="22"/>
          <w:szCs w:val="22"/>
        </w:rPr>
        <w:t xml:space="preserve"> say goodbye to their child and say when they are coming back, such as ‘after tea’, rather than just ‘later’.</w:t>
      </w:r>
    </w:p>
    <w:p w14:paraId="6914CA35" w14:textId="77777777" w:rsidR="003E2B2B" w:rsidRDefault="003E2B2B" w:rsidP="003E2B2B">
      <w:pPr>
        <w:spacing w:before="120" w:after="120" w:line="360" w:lineRule="auto"/>
        <w:rPr>
          <w:rFonts w:ascii="Arial" w:hAnsi="Arial" w:cs="Arial"/>
        </w:rPr>
      </w:pPr>
    </w:p>
    <w:p w14:paraId="10084E4B" w14:textId="2BFCD5EB" w:rsidR="003E2B2B" w:rsidRDefault="003D6EC6">
      <w:pPr>
        <w:spacing w:before="120" w:after="120" w:line="360" w:lineRule="auto"/>
        <w:rPr>
          <w:rFonts w:ascii="Arial" w:hAnsi="Arial" w:cs="Arial"/>
          <w:b/>
        </w:rPr>
      </w:pPr>
      <w:r>
        <w:rPr>
          <w:rFonts w:ascii="Arial" w:hAnsi="Arial" w:cs="Arial"/>
          <w:b/>
        </w:rPr>
        <w:t>Injuries noted on arrival</w:t>
      </w:r>
    </w:p>
    <w:p w14:paraId="1A33A7CC" w14:textId="77777777" w:rsidR="004F1689" w:rsidRDefault="003D6EC6" w:rsidP="004F1689">
      <w:pPr>
        <w:pStyle w:val="ListParagraph"/>
        <w:numPr>
          <w:ilvl w:val="0"/>
          <w:numId w:val="244"/>
        </w:numPr>
        <w:spacing w:before="120" w:after="120" w:line="360" w:lineRule="auto"/>
        <w:contextualSpacing w:val="0"/>
        <w:rPr>
          <w:rFonts w:ascii="Arial" w:hAnsi="Arial" w:cs="Arial"/>
          <w:sz w:val="22"/>
          <w:szCs w:val="22"/>
        </w:rPr>
      </w:pPr>
      <w:r>
        <w:rPr>
          <w:rFonts w:ascii="Arial" w:hAnsi="Arial" w:cs="Arial"/>
          <w:sz w:val="22"/>
          <w:szCs w:val="22"/>
        </w:rPr>
        <w:t>If a child is noted to have visible injuries when they arrive at the setting procedure 6.1 is followed.</w:t>
      </w:r>
    </w:p>
    <w:p w14:paraId="512D8728" w14:textId="54A006D9" w:rsidR="004B76CB" w:rsidRPr="004F1689" w:rsidRDefault="003D6EC6" w:rsidP="004F1689">
      <w:pPr>
        <w:pStyle w:val="ListParagraph"/>
        <w:numPr>
          <w:ilvl w:val="0"/>
          <w:numId w:val="244"/>
        </w:numPr>
        <w:spacing w:before="120" w:after="120" w:line="360" w:lineRule="auto"/>
        <w:contextualSpacing w:val="0"/>
        <w:rPr>
          <w:rFonts w:ascii="Arial" w:hAnsi="Arial" w:cs="Arial"/>
          <w:sz w:val="22"/>
          <w:szCs w:val="22"/>
        </w:rPr>
      </w:pPr>
      <w:r w:rsidRPr="004F1689">
        <w:rPr>
          <w:rFonts w:ascii="Arial" w:hAnsi="Arial" w:cs="Arial"/>
          <w:b/>
        </w:rPr>
        <w:lastRenderedPageBreak/>
        <w:t>Changing shifts and handing over information</w:t>
      </w:r>
    </w:p>
    <w:p w14:paraId="5AA6DD3A" w14:textId="77777777" w:rsidR="004B76CB" w:rsidRDefault="003D6EC6" w:rsidP="00D62742">
      <w:pPr>
        <w:pStyle w:val="ListParagraph"/>
        <w:numPr>
          <w:ilvl w:val="0"/>
          <w:numId w:val="245"/>
        </w:numPr>
        <w:spacing w:before="120" w:after="120" w:line="360" w:lineRule="auto"/>
        <w:contextualSpacing w:val="0"/>
        <w:rPr>
          <w:rFonts w:ascii="Arial" w:hAnsi="Arial" w:cs="Arial"/>
          <w:sz w:val="22"/>
          <w:szCs w:val="22"/>
        </w:rPr>
      </w:pPr>
      <w:r>
        <w:rPr>
          <w:rFonts w:ascii="Arial" w:hAnsi="Arial" w:cs="Arial"/>
          <w:sz w:val="22"/>
          <w:szCs w:val="22"/>
        </w:rPr>
        <w:t xml:space="preserve">When the trusted adult leaves or goes on a break, they handover the care of the child to a ‘back-up’ trusted adult. </w:t>
      </w:r>
    </w:p>
    <w:p w14:paraId="4E81CFCA" w14:textId="77777777" w:rsidR="004B76CB" w:rsidRDefault="003D6EC6" w:rsidP="00D62742">
      <w:pPr>
        <w:pStyle w:val="ListParagraph"/>
        <w:numPr>
          <w:ilvl w:val="0"/>
          <w:numId w:val="245"/>
        </w:numPr>
        <w:spacing w:before="120" w:after="120" w:line="360" w:lineRule="auto"/>
        <w:contextualSpacing w:val="0"/>
        <w:rPr>
          <w:rFonts w:ascii="Arial" w:hAnsi="Arial" w:cs="Arial"/>
          <w:sz w:val="22"/>
          <w:szCs w:val="22"/>
        </w:rPr>
      </w:pPr>
      <w:r>
        <w:rPr>
          <w:rFonts w:ascii="Arial" w:hAnsi="Arial" w:cs="Arial"/>
          <w:sz w:val="22"/>
          <w:szCs w:val="22"/>
        </w:rPr>
        <w:t xml:space="preserve"> Confidential information should be shared with the setting manager to pass on.</w:t>
      </w:r>
    </w:p>
    <w:p w14:paraId="650D4A6D" w14:textId="3D635D3C" w:rsidR="004B76CB" w:rsidRDefault="003D6EC6" w:rsidP="00D62742">
      <w:pPr>
        <w:pStyle w:val="ListParagraph"/>
        <w:numPr>
          <w:ilvl w:val="0"/>
          <w:numId w:val="245"/>
        </w:numPr>
        <w:spacing w:before="120" w:after="120" w:line="360" w:lineRule="auto"/>
        <w:contextualSpacing w:val="0"/>
        <w:rPr>
          <w:rFonts w:ascii="Arial" w:hAnsi="Arial" w:cs="Arial"/>
          <w:sz w:val="22"/>
          <w:szCs w:val="22"/>
        </w:rPr>
      </w:pPr>
      <w:r>
        <w:rPr>
          <w:rFonts w:ascii="Arial" w:hAnsi="Arial" w:cs="Arial"/>
          <w:sz w:val="22"/>
          <w:szCs w:val="22"/>
        </w:rPr>
        <w:t xml:space="preserve">The key person shares information with the back-up key </w:t>
      </w:r>
      <w:r w:rsidR="00DD3532">
        <w:rPr>
          <w:rFonts w:ascii="Arial" w:hAnsi="Arial" w:cs="Arial"/>
          <w:sz w:val="22"/>
          <w:szCs w:val="22"/>
        </w:rPr>
        <w:t>person;</w:t>
      </w:r>
      <w:r>
        <w:rPr>
          <w:rFonts w:ascii="Arial" w:hAnsi="Arial" w:cs="Arial"/>
          <w:sz w:val="22"/>
          <w:szCs w:val="22"/>
        </w:rPr>
        <w:t xml:space="preserve"> in this way they ensure that all information is passed on to the parent</w:t>
      </w:r>
      <w:r w:rsidR="003E2B2B">
        <w:rPr>
          <w:rFonts w:ascii="Arial" w:hAnsi="Arial" w:cs="Arial"/>
          <w:sz w:val="22"/>
          <w:szCs w:val="22"/>
        </w:rPr>
        <w:t>/carer</w:t>
      </w:r>
      <w:r>
        <w:rPr>
          <w:rFonts w:ascii="Arial" w:hAnsi="Arial" w:cs="Arial"/>
          <w:sz w:val="22"/>
          <w:szCs w:val="22"/>
        </w:rPr>
        <w:t xml:space="preserve"> in the key person’s absence.</w:t>
      </w:r>
    </w:p>
    <w:p w14:paraId="49ED33D4" w14:textId="77777777" w:rsidR="004B76CB" w:rsidRDefault="003D6EC6">
      <w:pPr>
        <w:spacing w:before="120" w:after="120" w:line="360" w:lineRule="auto"/>
        <w:rPr>
          <w:rFonts w:ascii="Arial" w:hAnsi="Arial" w:cs="Arial"/>
        </w:rPr>
      </w:pPr>
      <w:r>
        <w:rPr>
          <w:rFonts w:ascii="Arial" w:hAnsi="Arial" w:cs="Arial"/>
          <w:b/>
        </w:rPr>
        <w:t>Departures</w:t>
      </w:r>
    </w:p>
    <w:p w14:paraId="2BEA2C00" w14:textId="77777777" w:rsidR="004B76CB" w:rsidRDefault="003D6EC6" w:rsidP="00D62742">
      <w:pPr>
        <w:pStyle w:val="ListParagraph"/>
        <w:numPr>
          <w:ilvl w:val="0"/>
          <w:numId w:val="246"/>
        </w:numPr>
        <w:spacing w:before="120" w:after="120" w:line="360" w:lineRule="auto"/>
        <w:contextualSpacing w:val="0"/>
        <w:rPr>
          <w:rFonts w:ascii="Arial" w:hAnsi="Arial" w:cs="Arial"/>
          <w:sz w:val="22"/>
          <w:szCs w:val="22"/>
        </w:rPr>
      </w:pPr>
      <w:r>
        <w:rPr>
          <w:rFonts w:ascii="Arial" w:hAnsi="Arial" w:cs="Arial"/>
          <w:sz w:val="22"/>
          <w:szCs w:val="22"/>
        </w:rPr>
        <w:t>Children are prepared for home, with clean faces, hands and clothes if required.</w:t>
      </w:r>
    </w:p>
    <w:p w14:paraId="51A6C9A0" w14:textId="591EB428" w:rsidR="004B76CB" w:rsidRDefault="003D6EC6" w:rsidP="00D62742">
      <w:pPr>
        <w:pStyle w:val="ListParagraph"/>
        <w:numPr>
          <w:ilvl w:val="0"/>
          <w:numId w:val="246"/>
        </w:numPr>
        <w:spacing w:before="120" w:after="120" w:line="360" w:lineRule="auto"/>
        <w:contextualSpacing w:val="0"/>
        <w:rPr>
          <w:rFonts w:ascii="Arial" w:hAnsi="Arial" w:cs="Arial"/>
          <w:sz w:val="22"/>
          <w:szCs w:val="22"/>
        </w:rPr>
      </w:pPr>
      <w:r>
        <w:rPr>
          <w:rFonts w:ascii="Arial" w:hAnsi="Arial" w:cs="Arial"/>
          <w:sz w:val="22"/>
          <w:szCs w:val="22"/>
        </w:rPr>
        <w:t>The key person always aims to greet parents</w:t>
      </w:r>
      <w:r w:rsidR="003E2B2B">
        <w:rPr>
          <w:rFonts w:ascii="Arial" w:hAnsi="Arial" w:cs="Arial"/>
          <w:sz w:val="22"/>
          <w:szCs w:val="22"/>
        </w:rPr>
        <w:t>/carer</w:t>
      </w:r>
      <w:r>
        <w:rPr>
          <w:rFonts w:ascii="Arial" w:hAnsi="Arial" w:cs="Arial"/>
          <w:sz w:val="22"/>
          <w:szCs w:val="22"/>
        </w:rPr>
        <w:t xml:space="preserve"> when they arrive, ensuring that the person who has arrived to collect the child is named on the signing in/out form. They hand over the child personally and enter the time of departure in the register.</w:t>
      </w:r>
    </w:p>
    <w:p w14:paraId="0691DFDC" w14:textId="137AC9A2" w:rsidR="004B76CB" w:rsidRDefault="003D6EC6" w:rsidP="00D62742">
      <w:pPr>
        <w:pStyle w:val="ListParagraph"/>
        <w:numPr>
          <w:ilvl w:val="0"/>
          <w:numId w:val="246"/>
        </w:numPr>
        <w:spacing w:before="120" w:after="120" w:line="360" w:lineRule="auto"/>
        <w:contextualSpacing w:val="0"/>
        <w:rPr>
          <w:rFonts w:ascii="Arial" w:hAnsi="Arial" w:cs="Arial"/>
          <w:sz w:val="22"/>
          <w:szCs w:val="22"/>
        </w:rPr>
      </w:pPr>
      <w:r>
        <w:rPr>
          <w:rFonts w:ascii="Arial" w:hAnsi="Arial" w:cs="Arial"/>
          <w:sz w:val="22"/>
          <w:szCs w:val="22"/>
        </w:rPr>
        <w:t>Only persons aged over 16 years should normally collect children. If a parent</w:t>
      </w:r>
      <w:r w:rsidR="0030176E">
        <w:rPr>
          <w:rFonts w:ascii="Arial" w:hAnsi="Arial" w:cs="Arial"/>
          <w:sz w:val="22"/>
          <w:szCs w:val="22"/>
        </w:rPr>
        <w:t>/carer</w:t>
      </w:r>
      <w:r>
        <w:rPr>
          <w:rFonts w:ascii="Arial" w:hAnsi="Arial" w:cs="Arial"/>
          <w:sz w:val="22"/>
          <w:szCs w:val="22"/>
        </w:rPr>
        <w:t xml:space="preserve"> has no alternative, then this is agreed with the setting manager and a risk assessment completed and signed by the parent</w:t>
      </w:r>
      <w:r w:rsidR="0030176E">
        <w:rPr>
          <w:rFonts w:ascii="Arial" w:hAnsi="Arial" w:cs="Arial"/>
          <w:sz w:val="22"/>
          <w:szCs w:val="22"/>
        </w:rPr>
        <w:t>/carer</w:t>
      </w:r>
      <w:r>
        <w:rPr>
          <w:rFonts w:ascii="Arial" w:hAnsi="Arial" w:cs="Arial"/>
          <w:sz w:val="22"/>
          <w:szCs w:val="22"/>
        </w:rPr>
        <w:t>. In all cases the setting manager will ask the parents</w:t>
      </w:r>
      <w:r w:rsidR="0030176E">
        <w:rPr>
          <w:rFonts w:ascii="Arial" w:hAnsi="Arial" w:cs="Arial"/>
          <w:sz w:val="22"/>
          <w:szCs w:val="22"/>
        </w:rPr>
        <w:t>/carers</w:t>
      </w:r>
      <w:r>
        <w:rPr>
          <w:rFonts w:ascii="Arial" w:hAnsi="Arial" w:cs="Arial"/>
          <w:sz w:val="22"/>
          <w:szCs w:val="22"/>
        </w:rPr>
        <w:t xml:space="preserve"> to ensure that in future alternative arrangements are made.  If the parent</w:t>
      </w:r>
      <w:r w:rsidR="005E4676">
        <w:rPr>
          <w:rFonts w:ascii="Arial" w:hAnsi="Arial" w:cs="Arial"/>
          <w:sz w:val="22"/>
          <w:szCs w:val="22"/>
        </w:rPr>
        <w:t>/carer</w:t>
      </w:r>
      <w:r>
        <w:rPr>
          <w:rFonts w:ascii="Arial" w:hAnsi="Arial" w:cs="Arial"/>
          <w:sz w:val="22"/>
          <w:szCs w:val="22"/>
        </w:rPr>
        <w:t xml:space="preserve"> is under 16 years of age a risk assessment will be completed. No child will be collected by anyone who has not reached 14 years of age. The risk assessment should take account of factors such as age/vulnerability of child, journey travelled, arrangements upon leaving the setting to go home/elsewhere.</w:t>
      </w:r>
    </w:p>
    <w:p w14:paraId="2545C182" w14:textId="76F0D6A5" w:rsidR="004B76CB" w:rsidRDefault="003D6EC6" w:rsidP="00D62742">
      <w:pPr>
        <w:pStyle w:val="ListParagraph"/>
        <w:numPr>
          <w:ilvl w:val="0"/>
          <w:numId w:val="246"/>
        </w:numPr>
        <w:spacing w:before="120" w:after="120" w:line="360" w:lineRule="auto"/>
        <w:contextualSpacing w:val="0"/>
        <w:rPr>
          <w:rFonts w:ascii="Arial" w:hAnsi="Arial" w:cs="Arial"/>
          <w:sz w:val="22"/>
          <w:szCs w:val="22"/>
        </w:rPr>
      </w:pPr>
      <w:r>
        <w:rPr>
          <w:rFonts w:ascii="Arial" w:hAnsi="Arial" w:cs="Arial"/>
          <w:sz w:val="22"/>
          <w:szCs w:val="22"/>
        </w:rPr>
        <w:t>Educators verbally exchange information with parents</w:t>
      </w:r>
      <w:r w:rsidR="005E4676">
        <w:rPr>
          <w:rFonts w:ascii="Arial" w:hAnsi="Arial" w:cs="Arial"/>
          <w:sz w:val="22"/>
          <w:szCs w:val="22"/>
        </w:rPr>
        <w:t>/carers</w:t>
      </w:r>
      <w:r>
        <w:rPr>
          <w:rFonts w:ascii="Arial" w:hAnsi="Arial" w:cs="Arial"/>
          <w:sz w:val="22"/>
          <w:szCs w:val="22"/>
        </w:rPr>
        <w:t>.</w:t>
      </w:r>
    </w:p>
    <w:p w14:paraId="001D4FC1" w14:textId="77777777" w:rsidR="004B76CB" w:rsidRDefault="003D6EC6">
      <w:pPr>
        <w:spacing w:before="120" w:after="120" w:line="360" w:lineRule="auto"/>
        <w:rPr>
          <w:rFonts w:ascii="Arial" w:hAnsi="Arial" w:cs="Arial"/>
          <w:b/>
        </w:rPr>
      </w:pPr>
      <w:r>
        <w:rPr>
          <w:rFonts w:ascii="Arial" w:hAnsi="Arial" w:cs="Arial"/>
          <w:b/>
        </w:rPr>
        <w:t>Maintaining children’s safety and security</w:t>
      </w:r>
    </w:p>
    <w:p w14:paraId="7F894313" w14:textId="12A5B217" w:rsidR="004B76CB" w:rsidRDefault="003D6EC6">
      <w:pPr>
        <w:spacing w:before="120" w:after="120" w:line="360" w:lineRule="auto"/>
        <w:rPr>
          <w:rFonts w:ascii="Arial" w:hAnsi="Arial" w:cs="Arial"/>
        </w:rPr>
      </w:pPr>
      <w:r>
        <w:rPr>
          <w:rFonts w:ascii="Arial" w:hAnsi="Arial" w:cs="Arial"/>
        </w:rPr>
        <w:t>Arrivals and departures pose a particular threat to the safety and security of the children, particularly when parents</w:t>
      </w:r>
      <w:r w:rsidR="003E2B2B">
        <w:rPr>
          <w:rFonts w:ascii="Arial" w:hAnsi="Arial" w:cs="Arial"/>
        </w:rPr>
        <w:t>/carer</w:t>
      </w:r>
      <w:r>
        <w:rPr>
          <w:rFonts w:ascii="Arial" w:hAnsi="Arial" w:cs="Arial"/>
        </w:rPr>
        <w:t xml:space="preserve"> arrive at the same time or when in shared premises. To minimise the risk of a child leaving the building unnoticed, the setting manager conducts a risk assessment that identifies potential risks and the measures put in place to minimise them, such as staff busy talking to individual parents</w:t>
      </w:r>
      <w:r w:rsidR="003E2B2B">
        <w:rPr>
          <w:rFonts w:ascii="Arial" w:hAnsi="Arial" w:cs="Arial"/>
        </w:rPr>
        <w:t>/carer</w:t>
      </w:r>
      <w:r>
        <w:rPr>
          <w:rFonts w:ascii="Arial" w:hAnsi="Arial" w:cs="Arial"/>
        </w:rPr>
        <w:t xml:space="preserve"> or doors left ajar. The risk assessment is shared with their line manager and is updated as and when required. View procedure 01.1 Risk assessment.</w:t>
      </w:r>
    </w:p>
    <w:p w14:paraId="4FDF374C" w14:textId="77777777" w:rsidR="004B76CB" w:rsidRDefault="004B76CB">
      <w:pPr>
        <w:spacing w:before="120" w:after="120" w:line="360" w:lineRule="auto"/>
        <w:rPr>
          <w:rFonts w:ascii="Arial" w:hAnsi="Arial" w:cs="Arial"/>
        </w:rPr>
      </w:pPr>
    </w:p>
    <w:p w14:paraId="41594F87" w14:textId="77777777" w:rsidR="004B76CB" w:rsidRDefault="004B76CB">
      <w:pPr>
        <w:spacing w:before="120" w:after="120" w:line="360" w:lineRule="auto"/>
        <w:rPr>
          <w:rFonts w:ascii="Arial" w:hAnsi="Arial" w:cs="Arial"/>
        </w:rPr>
      </w:pPr>
    </w:p>
    <w:p w14:paraId="370EB857" w14:textId="77777777" w:rsidR="004F1689" w:rsidRDefault="004F1689">
      <w:pPr>
        <w:spacing w:before="120" w:after="120" w:line="360" w:lineRule="auto"/>
        <w:rPr>
          <w:rFonts w:ascii="Arial" w:eastAsia="Times New Roman" w:hAnsi="Arial" w:cs="Arial"/>
          <w:bCs/>
          <w:sz w:val="28"/>
          <w:szCs w:val="28"/>
          <w:lang w:eastAsia="zh-CN"/>
        </w:rPr>
      </w:pPr>
    </w:p>
    <w:p w14:paraId="0D132C7F" w14:textId="4AB90557" w:rsidR="004B76CB" w:rsidRDefault="003D6EC6">
      <w:pPr>
        <w:spacing w:before="120" w:after="120" w:line="360" w:lineRule="auto"/>
        <w:rPr>
          <w:rFonts w:ascii="Arial" w:eastAsia="Times New Roman" w:hAnsi="Arial" w:cs="Arial"/>
          <w:bCs/>
          <w:sz w:val="28"/>
          <w:szCs w:val="28"/>
          <w:lang w:val="zh-CN" w:eastAsia="zh-CN"/>
        </w:rPr>
      </w:pPr>
      <w:r>
        <w:rPr>
          <w:rFonts w:ascii="Arial" w:eastAsia="Times New Roman" w:hAnsi="Arial" w:cs="Arial"/>
          <w:bCs/>
          <w:sz w:val="28"/>
          <w:szCs w:val="28"/>
          <w:lang w:eastAsia="zh-CN"/>
        </w:rPr>
        <w:lastRenderedPageBreak/>
        <w:t>0</w:t>
      </w:r>
      <w:r>
        <w:rPr>
          <w:rFonts w:ascii="Arial" w:eastAsia="Times New Roman" w:hAnsi="Arial" w:cs="Arial"/>
          <w:bCs/>
          <w:sz w:val="28"/>
          <w:szCs w:val="28"/>
          <w:lang w:val="zh-CN" w:eastAsia="zh-CN"/>
        </w:rPr>
        <w:t>9</w:t>
      </w:r>
      <w:r>
        <w:rPr>
          <w:rFonts w:ascii="Arial" w:eastAsia="Times New Roman" w:hAnsi="Arial" w:cs="Arial"/>
          <w:bCs/>
          <w:sz w:val="28"/>
          <w:szCs w:val="28"/>
          <w:lang w:val="zh-CN" w:eastAsia="zh-CN"/>
        </w:rPr>
        <w:tab/>
        <w:t xml:space="preserve">Standard </w:t>
      </w:r>
      <w:r>
        <w:rPr>
          <w:rFonts w:ascii="Arial" w:eastAsia="Times New Roman" w:hAnsi="Arial" w:cs="Arial"/>
          <w:bCs/>
          <w:sz w:val="28"/>
          <w:szCs w:val="28"/>
          <w:lang w:eastAsia="zh-CN"/>
        </w:rPr>
        <w:t>Early Years</w:t>
      </w:r>
      <w:r>
        <w:rPr>
          <w:rFonts w:ascii="Arial" w:eastAsia="Times New Roman" w:hAnsi="Arial" w:cs="Arial"/>
          <w:bCs/>
          <w:sz w:val="28"/>
          <w:szCs w:val="28"/>
          <w:lang w:val="zh-CN" w:eastAsia="zh-CN"/>
        </w:rPr>
        <w:t xml:space="preserve"> Practice</w:t>
      </w:r>
    </w:p>
    <w:p w14:paraId="339EAC4D" w14:textId="77777777" w:rsidR="004B76CB" w:rsidRDefault="003D6EC6">
      <w:pPr>
        <w:spacing w:before="120" w:after="120" w:line="360" w:lineRule="auto"/>
        <w:rPr>
          <w:rFonts w:ascii="Arial" w:eastAsia="Times New Roman" w:hAnsi="Arial" w:cs="Arial"/>
          <w:b/>
          <w:sz w:val="28"/>
          <w:szCs w:val="28"/>
        </w:rPr>
      </w:pPr>
      <w:r>
        <w:rPr>
          <w:rFonts w:ascii="Arial" w:eastAsia="Times New Roman" w:hAnsi="Arial" w:cs="Arial"/>
          <w:b/>
          <w:sz w:val="28"/>
          <w:szCs w:val="28"/>
        </w:rPr>
        <w:t>09.8</w:t>
      </w:r>
      <w:r>
        <w:rPr>
          <w:rFonts w:ascii="Arial" w:eastAsia="Times New Roman" w:hAnsi="Arial" w:cs="Arial"/>
          <w:b/>
          <w:sz w:val="28"/>
          <w:szCs w:val="28"/>
        </w:rPr>
        <w:tab/>
        <w:t>Prime times – Snack-times and mealtimes (older children)</w:t>
      </w:r>
    </w:p>
    <w:p w14:paraId="6944C73C" w14:textId="7A071DAA" w:rsidR="004B76CB" w:rsidRPr="004A549A" w:rsidRDefault="003D6EC6">
      <w:pPr>
        <w:rPr>
          <w:rFonts w:ascii="Arial" w:hAnsi="Arial" w:cs="Arial"/>
        </w:rPr>
      </w:pPr>
      <w:r>
        <w:rPr>
          <w:rFonts w:ascii="Arial" w:hAnsi="Arial" w:cs="Arial"/>
        </w:rPr>
        <w:t>Children are supervised during mealtimes and always remain within sight and hearing of staff</w:t>
      </w:r>
      <w:r w:rsidR="001A6F2A">
        <w:rPr>
          <w:rFonts w:ascii="Arial" w:hAnsi="Arial" w:cs="Arial"/>
        </w:rPr>
        <w:t xml:space="preserve"> </w:t>
      </w:r>
      <w:r w:rsidR="001A6F2A" w:rsidRPr="004A549A">
        <w:rPr>
          <w:rFonts w:ascii="Arial" w:hAnsi="Arial" w:cs="Arial"/>
          <w:b/>
          <w:bCs/>
        </w:rPr>
        <w:t xml:space="preserve">and where possible should be sat facing children whilst they are eating so they can make sure children </w:t>
      </w:r>
      <w:r w:rsidR="004A549A" w:rsidRPr="004A549A">
        <w:rPr>
          <w:rFonts w:ascii="Arial" w:hAnsi="Arial" w:cs="Arial"/>
          <w:b/>
          <w:bCs/>
        </w:rPr>
        <w:t>are eating in a way to prevent choking and also prevent food sharing and be aware of any unexpected reactions.</w:t>
      </w:r>
      <w:r w:rsidR="004A549A">
        <w:rPr>
          <w:rFonts w:ascii="Arial" w:hAnsi="Arial" w:cs="Arial"/>
          <w:b/>
          <w:bCs/>
        </w:rPr>
        <w:t xml:space="preserve"> </w:t>
      </w:r>
      <w:r w:rsidR="004A549A">
        <w:rPr>
          <w:rFonts w:ascii="Arial" w:hAnsi="Arial" w:cs="Arial"/>
        </w:rPr>
        <w:t xml:space="preserve">A member </w:t>
      </w:r>
      <w:r w:rsidR="00152F7F">
        <w:rPr>
          <w:rFonts w:ascii="Arial" w:hAnsi="Arial" w:cs="Arial"/>
        </w:rPr>
        <w:t xml:space="preserve">of staff with a valid paediatric first aid certificate is always present </w:t>
      </w:r>
      <w:r w:rsidR="00D762DC">
        <w:rPr>
          <w:rFonts w:ascii="Arial" w:hAnsi="Arial" w:cs="Arial"/>
        </w:rPr>
        <w:t xml:space="preserve">at mealtimes and there is a named person responsible for ensuring that the food provided </w:t>
      </w:r>
      <w:r w:rsidR="000C7F21">
        <w:rPr>
          <w:rFonts w:ascii="Arial" w:hAnsi="Arial" w:cs="Arial"/>
        </w:rPr>
        <w:t xml:space="preserve">meets each child’s needs. </w:t>
      </w:r>
    </w:p>
    <w:p w14:paraId="0E9C2AA8"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Snack times</w:t>
      </w:r>
    </w:p>
    <w:p w14:paraId="181D2B0D" w14:textId="77777777" w:rsidR="004B76CB" w:rsidRDefault="003D6EC6" w:rsidP="00D62742">
      <w:pPr>
        <w:numPr>
          <w:ilvl w:val="0"/>
          <w:numId w:val="247"/>
        </w:numPr>
        <w:spacing w:before="120" w:after="120" w:line="360" w:lineRule="auto"/>
        <w:rPr>
          <w:rFonts w:ascii="Arial" w:eastAsia="Times New Roman" w:hAnsi="Arial" w:cs="Arial"/>
        </w:rPr>
      </w:pPr>
      <w:r>
        <w:rPr>
          <w:rFonts w:ascii="Arial" w:eastAsia="Times New Roman" w:hAnsi="Arial" w:cs="Arial"/>
        </w:rPr>
        <w:t xml:space="preserve">A ‘snack’ is prepared mid-morning and mid-afternoon and can be organised according to the discretion of the setting manager e.g. picnic on a blanket. </w:t>
      </w:r>
    </w:p>
    <w:p w14:paraId="32095828" w14:textId="77777777" w:rsidR="004B76CB" w:rsidRDefault="003D6EC6" w:rsidP="00D62742">
      <w:pPr>
        <w:numPr>
          <w:ilvl w:val="0"/>
          <w:numId w:val="247"/>
        </w:numPr>
        <w:spacing w:before="120" w:after="120" w:line="360" w:lineRule="auto"/>
        <w:rPr>
          <w:rFonts w:ascii="Arial" w:eastAsia="Times New Roman" w:hAnsi="Arial" w:cs="Arial"/>
        </w:rPr>
      </w:pPr>
      <w:r>
        <w:rPr>
          <w:rFonts w:ascii="Arial" w:eastAsia="Times New Roman" w:hAnsi="Arial" w:cs="Arial"/>
        </w:rPr>
        <w:t>Children may also take turns to help set the table. Small, lidded plastic jugs are provided with choice of milk or water.</w:t>
      </w:r>
    </w:p>
    <w:p w14:paraId="2B87C67B" w14:textId="77777777" w:rsidR="004B76CB" w:rsidRDefault="003D6EC6" w:rsidP="00D62742">
      <w:pPr>
        <w:numPr>
          <w:ilvl w:val="0"/>
          <w:numId w:val="247"/>
        </w:numPr>
        <w:spacing w:before="120" w:after="120" w:line="360" w:lineRule="auto"/>
        <w:rPr>
          <w:rFonts w:ascii="Arial" w:eastAsia="Times New Roman" w:hAnsi="Arial" w:cs="Arial"/>
        </w:rPr>
      </w:pPr>
      <w:r>
        <w:rPr>
          <w:rFonts w:ascii="Arial" w:eastAsia="Times New Roman" w:hAnsi="Arial" w:cs="Arial"/>
        </w:rPr>
        <w:t>Children wash their hands before and after snack-time.</w:t>
      </w:r>
    </w:p>
    <w:p w14:paraId="12D62F42" w14:textId="77777777" w:rsidR="004B76CB" w:rsidRDefault="003D6EC6" w:rsidP="00D62742">
      <w:pPr>
        <w:numPr>
          <w:ilvl w:val="0"/>
          <w:numId w:val="247"/>
        </w:numPr>
        <w:spacing w:before="120" w:after="120" w:line="360" w:lineRule="auto"/>
        <w:rPr>
          <w:rFonts w:ascii="Arial" w:eastAsia="Times New Roman" w:hAnsi="Arial" w:cs="Arial"/>
        </w:rPr>
      </w:pPr>
      <w:r>
        <w:rPr>
          <w:rFonts w:ascii="Arial" w:eastAsia="Times New Roman" w:hAnsi="Arial" w:cs="Arial"/>
        </w:rPr>
        <w:t>Children are only offered full-fat milk until they are at least two years old because they may not get the calories they need from semi-skimmed milk. After the age of two, children can gradually move to semi-skimmed milk as a main drink, as long as they are eating a varied and balanced diet.</w:t>
      </w:r>
    </w:p>
    <w:p w14:paraId="3DDFB0E6" w14:textId="77777777" w:rsidR="004B76CB" w:rsidRDefault="003D6EC6" w:rsidP="00D62742">
      <w:pPr>
        <w:numPr>
          <w:ilvl w:val="0"/>
          <w:numId w:val="247"/>
        </w:numPr>
        <w:spacing w:before="120" w:after="120" w:line="360" w:lineRule="auto"/>
        <w:rPr>
          <w:rFonts w:ascii="Arial" w:eastAsia="Times New Roman" w:hAnsi="Arial" w:cs="Arial"/>
        </w:rPr>
      </w:pPr>
      <w:r>
        <w:rPr>
          <w:rFonts w:ascii="Arial" w:eastAsia="Times New Roman" w:hAnsi="Arial" w:cs="Arial"/>
        </w:rPr>
        <w:t>Fruit or raw vegetables, such as carrot or tomato, are offered in batons, which children should be encouraged to help in preparing.</w:t>
      </w:r>
    </w:p>
    <w:p w14:paraId="49922AB1" w14:textId="77777777" w:rsidR="004B76CB" w:rsidRDefault="003D6EC6" w:rsidP="00D62742">
      <w:pPr>
        <w:numPr>
          <w:ilvl w:val="0"/>
          <w:numId w:val="247"/>
        </w:numPr>
        <w:spacing w:before="120" w:after="120" w:line="360" w:lineRule="auto"/>
        <w:rPr>
          <w:rFonts w:ascii="Arial" w:eastAsia="Times New Roman" w:hAnsi="Arial" w:cs="Arial"/>
        </w:rPr>
      </w:pPr>
      <w:r>
        <w:rPr>
          <w:rFonts w:ascii="Arial" w:eastAsia="Times New Roman" w:hAnsi="Arial" w:cs="Arial"/>
        </w:rPr>
        <w:t>Portion sizes are gauged as appropriate to the age of the child.</w:t>
      </w:r>
    </w:p>
    <w:p w14:paraId="077C988E" w14:textId="77777777" w:rsidR="004B76CB" w:rsidRDefault="003D6EC6" w:rsidP="00D62742">
      <w:pPr>
        <w:numPr>
          <w:ilvl w:val="0"/>
          <w:numId w:val="247"/>
        </w:numPr>
        <w:spacing w:before="120" w:after="120" w:line="360" w:lineRule="auto"/>
        <w:rPr>
          <w:rFonts w:ascii="Arial" w:eastAsia="Times New Roman" w:hAnsi="Arial" w:cs="Arial"/>
        </w:rPr>
      </w:pPr>
      <w:r>
        <w:rPr>
          <w:rFonts w:ascii="Arial" w:eastAsia="Times New Roman" w:hAnsi="Arial" w:cs="Arial"/>
        </w:rPr>
        <w:t>Biscuits should not be offered, but toast, rice cakes or oatcakes are good alternatives.</w:t>
      </w:r>
    </w:p>
    <w:p w14:paraId="51F5214E" w14:textId="77777777" w:rsidR="004B76CB" w:rsidRDefault="003D6EC6" w:rsidP="00D62742">
      <w:pPr>
        <w:numPr>
          <w:ilvl w:val="0"/>
          <w:numId w:val="247"/>
        </w:numPr>
        <w:spacing w:before="120" w:after="120" w:line="360" w:lineRule="auto"/>
        <w:rPr>
          <w:rFonts w:ascii="Arial" w:eastAsia="Times New Roman" w:hAnsi="Arial" w:cs="Arial"/>
        </w:rPr>
      </w:pPr>
      <w:r>
        <w:rPr>
          <w:rFonts w:ascii="Arial" w:eastAsia="Times New Roman" w:hAnsi="Arial" w:cs="Arial"/>
        </w:rPr>
        <w:t>Children arrive as they want refreshment and leave when they have had enough. Children are not made to leave their play if they do not want to have a snack.</w:t>
      </w:r>
    </w:p>
    <w:p w14:paraId="440B7D22" w14:textId="77777777" w:rsidR="004B76CB" w:rsidRDefault="003D6EC6" w:rsidP="00D62742">
      <w:pPr>
        <w:numPr>
          <w:ilvl w:val="0"/>
          <w:numId w:val="247"/>
        </w:numPr>
        <w:spacing w:before="120" w:after="120" w:line="360" w:lineRule="auto"/>
        <w:rPr>
          <w:rFonts w:ascii="Arial" w:eastAsia="Times New Roman" w:hAnsi="Arial" w:cs="Arial"/>
        </w:rPr>
      </w:pPr>
      <w:r>
        <w:rPr>
          <w:rFonts w:ascii="Arial" w:eastAsia="Times New Roman" w:hAnsi="Arial" w:cs="Arial"/>
        </w:rPr>
        <w:t>Staff join in conversation and encourage children’s independence by allowing them to pour drinks, butter toast, cut fruit etc.</w:t>
      </w:r>
    </w:p>
    <w:p w14:paraId="07CC6C5A" w14:textId="77777777" w:rsidR="004B76CB" w:rsidRDefault="003D6EC6">
      <w:pPr>
        <w:spacing w:before="120" w:after="120" w:line="360" w:lineRule="auto"/>
        <w:rPr>
          <w:rFonts w:ascii="Arial" w:eastAsia="Times New Roman" w:hAnsi="Arial" w:cs="Arial"/>
          <w:b/>
          <w:bCs/>
        </w:rPr>
      </w:pPr>
      <w:r>
        <w:rPr>
          <w:rFonts w:ascii="Arial" w:eastAsia="Times New Roman" w:hAnsi="Arial" w:cs="Arial"/>
          <w:b/>
          <w:bCs/>
        </w:rPr>
        <w:t xml:space="preserve">Mealtimes </w:t>
      </w:r>
    </w:p>
    <w:p w14:paraId="48657ADB" w14:textId="0677BD1D" w:rsidR="004B76CB" w:rsidRDefault="003D6EC6" w:rsidP="00D62742">
      <w:pPr>
        <w:numPr>
          <w:ilvl w:val="0"/>
          <w:numId w:val="248"/>
        </w:numPr>
        <w:spacing w:before="120" w:after="120" w:line="360" w:lineRule="auto"/>
        <w:rPr>
          <w:rFonts w:ascii="Arial" w:eastAsia="Times New Roman" w:hAnsi="Arial" w:cs="Arial"/>
        </w:rPr>
      </w:pPr>
      <w:r>
        <w:rPr>
          <w:rFonts w:ascii="Arial" w:eastAsia="Times New Roman" w:hAnsi="Arial" w:cs="Arial"/>
        </w:rPr>
        <w:t xml:space="preserve">Tables are never overcrowded during mealtimes. </w:t>
      </w:r>
    </w:p>
    <w:p w14:paraId="0508D677" w14:textId="12C238C1" w:rsidR="00890155" w:rsidRDefault="00890155" w:rsidP="00D62742">
      <w:pPr>
        <w:numPr>
          <w:ilvl w:val="0"/>
          <w:numId w:val="248"/>
        </w:numPr>
        <w:spacing w:before="120" w:after="120" w:line="360" w:lineRule="auto"/>
        <w:rPr>
          <w:rFonts w:ascii="Arial" w:eastAsia="Times New Roman" w:hAnsi="Arial" w:cs="Arial"/>
        </w:rPr>
      </w:pPr>
      <w:r>
        <w:rPr>
          <w:rFonts w:ascii="Arial" w:eastAsia="Times New Roman" w:hAnsi="Arial" w:cs="Arial"/>
        </w:rPr>
        <w:t xml:space="preserve">Children are always </w:t>
      </w:r>
      <w:r w:rsidR="00001C38">
        <w:rPr>
          <w:rFonts w:ascii="Arial" w:eastAsia="Times New Roman" w:hAnsi="Arial" w:cs="Arial"/>
        </w:rPr>
        <w:t xml:space="preserve">within sight and hearing of staff at mealtimes and where possible sat facing them while </w:t>
      </w:r>
      <w:r w:rsidR="00F03B2C">
        <w:rPr>
          <w:rFonts w:ascii="Arial" w:eastAsia="Times New Roman" w:hAnsi="Arial" w:cs="Arial"/>
        </w:rPr>
        <w:t>they are eating.</w:t>
      </w:r>
    </w:p>
    <w:p w14:paraId="0FC2EA3A" w14:textId="6906703D" w:rsidR="00F03B2C" w:rsidRDefault="00F03B2C" w:rsidP="00D62742">
      <w:pPr>
        <w:numPr>
          <w:ilvl w:val="0"/>
          <w:numId w:val="248"/>
        </w:numPr>
        <w:spacing w:before="120" w:after="120" w:line="360" w:lineRule="auto"/>
        <w:rPr>
          <w:rFonts w:ascii="Arial" w:eastAsia="Times New Roman" w:hAnsi="Arial" w:cs="Arial"/>
        </w:rPr>
      </w:pPr>
      <w:r>
        <w:rPr>
          <w:rFonts w:ascii="Arial" w:eastAsia="Times New Roman" w:hAnsi="Arial" w:cs="Arial"/>
        </w:rPr>
        <w:t xml:space="preserve">There is a Paediatric First Aider present </w:t>
      </w:r>
      <w:r w:rsidR="00361CB3">
        <w:rPr>
          <w:rFonts w:ascii="Arial" w:eastAsia="Times New Roman" w:hAnsi="Arial" w:cs="Arial"/>
        </w:rPr>
        <w:t>at children’s meal and snack times.</w:t>
      </w:r>
    </w:p>
    <w:p w14:paraId="78270C4E" w14:textId="3A9EABF2" w:rsidR="004B76CB" w:rsidRDefault="003D6EC6" w:rsidP="00D62742">
      <w:pPr>
        <w:numPr>
          <w:ilvl w:val="0"/>
          <w:numId w:val="248"/>
        </w:numPr>
        <w:spacing w:before="120" w:after="120" w:line="360" w:lineRule="auto"/>
        <w:rPr>
          <w:rFonts w:ascii="Arial" w:eastAsia="Times New Roman" w:hAnsi="Arial" w:cs="Arial"/>
        </w:rPr>
      </w:pPr>
      <w:r>
        <w:rPr>
          <w:rFonts w:ascii="Arial" w:eastAsia="Times New Roman" w:hAnsi="Arial" w:cs="Arial"/>
        </w:rPr>
        <w:lastRenderedPageBreak/>
        <w:t>Children help staff set tables</w:t>
      </w:r>
      <w:r w:rsidR="00890155">
        <w:rPr>
          <w:rFonts w:ascii="Arial" w:eastAsia="Times New Roman" w:hAnsi="Arial" w:cs="Arial"/>
        </w:rPr>
        <w:t>.</w:t>
      </w:r>
    </w:p>
    <w:p w14:paraId="0D1009FE" w14:textId="77777777" w:rsidR="004B76CB" w:rsidRDefault="003D6EC6" w:rsidP="00D62742">
      <w:pPr>
        <w:numPr>
          <w:ilvl w:val="0"/>
          <w:numId w:val="248"/>
        </w:numPr>
        <w:spacing w:before="120" w:after="120" w:line="360" w:lineRule="auto"/>
        <w:rPr>
          <w:rFonts w:ascii="Arial" w:eastAsia="Times New Roman" w:hAnsi="Arial" w:cs="Arial"/>
        </w:rPr>
      </w:pPr>
      <w:r>
        <w:rPr>
          <w:rFonts w:ascii="Arial" w:eastAsia="Times New Roman" w:hAnsi="Arial" w:cs="Arial"/>
        </w:rPr>
        <w:t xml:space="preserve">Children wash their hands and sit down before eating. </w:t>
      </w:r>
    </w:p>
    <w:p w14:paraId="3B5C2047" w14:textId="55E816D4" w:rsidR="004B76CB" w:rsidRDefault="003D6EC6" w:rsidP="00D62742">
      <w:pPr>
        <w:numPr>
          <w:ilvl w:val="0"/>
          <w:numId w:val="248"/>
        </w:numPr>
        <w:spacing w:before="120" w:after="120" w:line="360" w:lineRule="auto"/>
        <w:rPr>
          <w:rFonts w:ascii="Arial" w:eastAsia="Times New Roman" w:hAnsi="Arial" w:cs="Arial"/>
        </w:rPr>
      </w:pPr>
      <w:r>
        <w:rPr>
          <w:rFonts w:ascii="Arial" w:eastAsia="Times New Roman" w:hAnsi="Arial" w:cs="Arial"/>
        </w:rPr>
        <w:t xml:space="preserve">Staff have their lunch with children and do not eat different food in front of children. Staff who are eating with the children role-model healthy eating and best practice, for example not drinking cans of fizzy drinks in front of the children. </w:t>
      </w:r>
    </w:p>
    <w:p w14:paraId="584F16D0" w14:textId="77777777" w:rsidR="004B76CB" w:rsidRDefault="003D6EC6" w:rsidP="00D62742">
      <w:pPr>
        <w:numPr>
          <w:ilvl w:val="0"/>
          <w:numId w:val="248"/>
        </w:numPr>
        <w:spacing w:before="120" w:after="120" w:line="360" w:lineRule="auto"/>
        <w:rPr>
          <w:rFonts w:ascii="Arial" w:eastAsia="Times New Roman" w:hAnsi="Arial" w:cs="Arial"/>
        </w:rPr>
      </w:pPr>
      <w:r>
        <w:rPr>
          <w:rFonts w:ascii="Arial" w:eastAsia="Times New Roman" w:hAnsi="Arial" w:cs="Arial"/>
        </w:rPr>
        <w:t>Children are given time to eat at their own pace and are not hurried to fit in with adults’ tasks and breaks. They are not made to eat what they do not like and are only encouraged to try new foods slowly.</w:t>
      </w:r>
    </w:p>
    <w:p w14:paraId="6D2B0D4A" w14:textId="77777777" w:rsidR="004B76CB" w:rsidRDefault="003D6EC6" w:rsidP="00D62742">
      <w:pPr>
        <w:numPr>
          <w:ilvl w:val="0"/>
          <w:numId w:val="248"/>
        </w:numPr>
        <w:spacing w:before="120" w:after="120" w:line="360" w:lineRule="auto"/>
        <w:rPr>
          <w:rFonts w:ascii="Arial" w:eastAsia="Times New Roman" w:hAnsi="Arial" w:cs="Arial"/>
        </w:rPr>
      </w:pPr>
      <w:r>
        <w:rPr>
          <w:rFonts w:ascii="Arial" w:eastAsia="Times New Roman" w:hAnsi="Arial" w:cs="Arial"/>
        </w:rPr>
        <w:t xml:space="preserve">In order to protect children with food allergies or specific dietary requirements, children are discouraged from sharing and swopping their food with one another. </w:t>
      </w:r>
    </w:p>
    <w:p w14:paraId="27A9C705" w14:textId="77777777" w:rsidR="004B76CB" w:rsidRDefault="003D6EC6" w:rsidP="00D62742">
      <w:pPr>
        <w:numPr>
          <w:ilvl w:val="0"/>
          <w:numId w:val="248"/>
        </w:numPr>
        <w:spacing w:before="120" w:after="120" w:line="360" w:lineRule="auto"/>
        <w:rPr>
          <w:rFonts w:ascii="Arial" w:eastAsia="Times New Roman" w:hAnsi="Arial" w:cs="Arial"/>
        </w:rPr>
      </w:pPr>
      <w:r>
        <w:rPr>
          <w:rFonts w:ascii="Arial" w:eastAsia="Times New Roman" w:hAnsi="Arial" w:cs="Arial"/>
        </w:rPr>
        <w:t>If children do not eat their main course, they are not denied pudding. Food is not used as a reward or punishment.</w:t>
      </w:r>
    </w:p>
    <w:p w14:paraId="3744DD77" w14:textId="77777777" w:rsidR="004B76CB" w:rsidRDefault="003D6EC6" w:rsidP="00D62742">
      <w:pPr>
        <w:numPr>
          <w:ilvl w:val="0"/>
          <w:numId w:val="248"/>
        </w:numPr>
        <w:spacing w:before="120" w:after="120" w:line="360" w:lineRule="auto"/>
        <w:rPr>
          <w:rFonts w:ascii="Arial" w:eastAsia="Times New Roman" w:hAnsi="Arial" w:cs="Arial"/>
        </w:rPr>
      </w:pPr>
      <w:r>
        <w:rPr>
          <w:rFonts w:ascii="Arial" w:eastAsia="Times New Roman" w:hAnsi="Arial" w:cs="Arial"/>
        </w:rPr>
        <w:t xml:space="preserve">Mealtimes are relaxed opportunities for social interaction between children and the adults who care for them. </w:t>
      </w:r>
    </w:p>
    <w:p w14:paraId="67F0DF1E" w14:textId="77777777" w:rsidR="004B76CB" w:rsidRDefault="003D6EC6" w:rsidP="00D62742">
      <w:pPr>
        <w:numPr>
          <w:ilvl w:val="0"/>
          <w:numId w:val="248"/>
        </w:numPr>
        <w:spacing w:before="120" w:after="120" w:line="360" w:lineRule="auto"/>
        <w:rPr>
          <w:rFonts w:ascii="Arial" w:eastAsia="Times New Roman" w:hAnsi="Arial" w:cs="Arial"/>
        </w:rPr>
      </w:pPr>
      <w:r>
        <w:rPr>
          <w:rFonts w:ascii="Arial" w:eastAsia="Times New Roman" w:hAnsi="Arial" w:cs="Arial"/>
        </w:rPr>
        <w:t>After lunch children are encouraged to pack away their lunchboxes and help wipe the table and sweep the floor.</w:t>
      </w:r>
    </w:p>
    <w:p w14:paraId="1EAC6747" w14:textId="77777777" w:rsidR="004B76CB" w:rsidRDefault="003D6EC6" w:rsidP="00D62742">
      <w:pPr>
        <w:numPr>
          <w:ilvl w:val="0"/>
          <w:numId w:val="249"/>
        </w:numPr>
        <w:spacing w:before="120" w:after="120" w:line="360" w:lineRule="auto"/>
        <w:rPr>
          <w:rFonts w:ascii="Arial" w:eastAsia="Times New Roman" w:hAnsi="Arial" w:cs="Arial"/>
        </w:rPr>
      </w:pPr>
      <w:r>
        <w:rPr>
          <w:rFonts w:ascii="Arial" w:eastAsia="Times New Roman" w:hAnsi="Arial" w:cs="Arial"/>
        </w:rPr>
        <w:t xml:space="preserve">Children go to the bathroom and wash their hands after lunch. </w:t>
      </w:r>
    </w:p>
    <w:p w14:paraId="5702DF6A" w14:textId="65A2666B" w:rsidR="004B76CB" w:rsidRDefault="003D6EC6" w:rsidP="00D62742">
      <w:pPr>
        <w:numPr>
          <w:ilvl w:val="0"/>
          <w:numId w:val="249"/>
        </w:numPr>
        <w:spacing w:before="120" w:after="120" w:line="360" w:lineRule="auto"/>
        <w:rPr>
          <w:rFonts w:ascii="Arial" w:eastAsia="Times New Roman" w:hAnsi="Arial" w:cs="Arial"/>
        </w:rPr>
      </w:pPr>
      <w:r>
        <w:rPr>
          <w:rFonts w:ascii="Arial" w:eastAsia="Times New Roman" w:hAnsi="Arial" w:cs="Arial"/>
        </w:rPr>
        <w:t>Information for parents</w:t>
      </w:r>
      <w:r w:rsidR="003E2B2B">
        <w:rPr>
          <w:rFonts w:ascii="Arial" w:eastAsia="Times New Roman" w:hAnsi="Arial" w:cs="Arial"/>
        </w:rPr>
        <w:t>/carer</w:t>
      </w:r>
      <w:r>
        <w:rPr>
          <w:rFonts w:ascii="Arial" w:eastAsia="Times New Roman" w:hAnsi="Arial" w:cs="Arial"/>
        </w:rPr>
        <w:t xml:space="preserve"> is displayed on the parent’s</w:t>
      </w:r>
      <w:r w:rsidR="003E2B2B">
        <w:rPr>
          <w:rFonts w:ascii="Arial" w:eastAsia="Times New Roman" w:hAnsi="Arial" w:cs="Arial"/>
        </w:rPr>
        <w:t>/carer’s</w:t>
      </w:r>
      <w:r>
        <w:rPr>
          <w:rFonts w:ascii="Arial" w:eastAsia="Times New Roman" w:hAnsi="Arial" w:cs="Arial"/>
        </w:rPr>
        <w:t xml:space="preserve"> notice board, including:</w:t>
      </w:r>
    </w:p>
    <w:p w14:paraId="2441D06F" w14:textId="77777777" w:rsidR="004B76CB" w:rsidRDefault="003D6EC6" w:rsidP="00D62742">
      <w:pPr>
        <w:numPr>
          <w:ilvl w:val="0"/>
          <w:numId w:val="250"/>
        </w:numPr>
        <w:spacing w:before="120" w:after="120" w:line="360" w:lineRule="auto"/>
        <w:rPr>
          <w:rFonts w:ascii="Arial" w:eastAsia="Times New Roman" w:hAnsi="Arial" w:cs="Arial"/>
        </w:rPr>
      </w:pPr>
      <w:r>
        <w:rPr>
          <w:rFonts w:ascii="Arial" w:eastAsia="Times New Roman" w:hAnsi="Arial" w:cs="Arial"/>
        </w:rPr>
        <w:t xml:space="preserve">Ten Steps for Healthy Toddlers </w:t>
      </w:r>
      <w:hyperlink r:id="rId47" w:history="1">
        <w:r>
          <w:rPr>
            <w:rFonts w:ascii="Arial" w:eastAsia="Times New Roman" w:hAnsi="Arial" w:cs="Arial"/>
            <w:color w:val="0000FF"/>
            <w:u w:val="single"/>
          </w:rPr>
          <w:t>https://infantandtoddlerforum.org/media/upload/pdf-downloads/HR_toddler_booklet_green.pdf</w:t>
        </w:r>
      </w:hyperlink>
    </w:p>
    <w:p w14:paraId="0BE5ED85" w14:textId="77777777" w:rsidR="004B76CB" w:rsidRDefault="004B76CB">
      <w:pPr>
        <w:autoSpaceDE w:val="0"/>
        <w:autoSpaceDN w:val="0"/>
        <w:adjustRightInd w:val="0"/>
        <w:spacing w:before="120" w:after="120" w:line="360" w:lineRule="auto"/>
        <w:ind w:left="717"/>
        <w:rPr>
          <w:rFonts w:ascii="Arial" w:eastAsia="Times New Roman" w:hAnsi="Arial" w:cs="Arial"/>
        </w:rPr>
      </w:pPr>
    </w:p>
    <w:p w14:paraId="0ED5CDD4" w14:textId="77777777" w:rsidR="004B76CB" w:rsidRDefault="004B76CB">
      <w:pPr>
        <w:spacing w:before="120" w:after="120" w:line="360" w:lineRule="auto"/>
        <w:rPr>
          <w:rFonts w:ascii="Arial" w:hAnsi="Arial" w:cs="Arial"/>
        </w:rPr>
      </w:pPr>
    </w:p>
    <w:p w14:paraId="3B45EE92" w14:textId="77777777" w:rsidR="004B76CB" w:rsidRDefault="004B76CB">
      <w:pPr>
        <w:spacing w:before="120" w:after="120" w:line="360" w:lineRule="auto"/>
        <w:rPr>
          <w:rFonts w:ascii="Arial" w:hAnsi="Arial" w:cs="Arial"/>
        </w:rPr>
      </w:pPr>
    </w:p>
    <w:p w14:paraId="04DE257E" w14:textId="77777777" w:rsidR="004B76CB" w:rsidRDefault="004B76CB">
      <w:pPr>
        <w:spacing w:before="120" w:after="120" w:line="360" w:lineRule="auto"/>
        <w:rPr>
          <w:rFonts w:ascii="Arial" w:hAnsi="Arial" w:cs="Arial"/>
        </w:rPr>
      </w:pPr>
    </w:p>
    <w:p w14:paraId="59510D11" w14:textId="77777777" w:rsidR="004B76CB" w:rsidRDefault="004B76CB">
      <w:pPr>
        <w:spacing w:before="120" w:after="120" w:line="360" w:lineRule="auto"/>
        <w:rPr>
          <w:rFonts w:ascii="Arial" w:hAnsi="Arial" w:cs="Arial"/>
        </w:rPr>
      </w:pPr>
    </w:p>
    <w:p w14:paraId="156F2B28" w14:textId="77777777" w:rsidR="004B76CB" w:rsidRDefault="004B76CB">
      <w:pPr>
        <w:spacing w:before="120" w:after="120" w:line="360" w:lineRule="auto"/>
        <w:rPr>
          <w:rFonts w:ascii="Arial" w:hAnsi="Arial" w:cs="Arial"/>
        </w:rPr>
      </w:pPr>
    </w:p>
    <w:p w14:paraId="64D7592C" w14:textId="77777777" w:rsidR="004B76CB" w:rsidRDefault="004B76CB">
      <w:pPr>
        <w:spacing w:before="120" w:after="120" w:line="360" w:lineRule="auto"/>
        <w:rPr>
          <w:rFonts w:ascii="Arial" w:hAnsi="Arial" w:cs="Arial"/>
        </w:rPr>
      </w:pPr>
    </w:p>
    <w:p w14:paraId="3484DD4E" w14:textId="77777777" w:rsidR="004B76CB" w:rsidRDefault="004B76CB">
      <w:pPr>
        <w:spacing w:before="120" w:after="120" w:line="360" w:lineRule="auto"/>
        <w:rPr>
          <w:rFonts w:ascii="Arial" w:hAnsi="Arial" w:cs="Arial"/>
        </w:rPr>
      </w:pPr>
    </w:p>
    <w:p w14:paraId="10F0E6CE" w14:textId="77777777" w:rsidR="007979F5" w:rsidRDefault="007979F5">
      <w:pPr>
        <w:spacing w:before="120" w:after="120" w:line="360" w:lineRule="auto"/>
        <w:rPr>
          <w:rFonts w:ascii="Arial" w:hAnsi="Arial" w:cs="Arial"/>
        </w:rPr>
      </w:pPr>
    </w:p>
    <w:p w14:paraId="3D15E8A9" w14:textId="0C8978ED" w:rsidR="004B76CB" w:rsidRDefault="003D6EC6">
      <w:pPr>
        <w:spacing w:before="120" w:after="120" w:line="360" w:lineRule="auto"/>
        <w:rPr>
          <w:rFonts w:ascii="Arial" w:hAnsi="Arial" w:cs="Arial"/>
          <w:bCs/>
          <w:sz w:val="28"/>
          <w:szCs w:val="28"/>
        </w:rPr>
      </w:pPr>
      <w:r>
        <w:rPr>
          <w:rFonts w:ascii="Arial" w:hAnsi="Arial" w:cs="Arial"/>
          <w:bCs/>
          <w:sz w:val="28"/>
          <w:szCs w:val="28"/>
        </w:rPr>
        <w:lastRenderedPageBreak/>
        <w:t>09</w:t>
      </w:r>
      <w:r>
        <w:rPr>
          <w:rFonts w:ascii="Arial" w:hAnsi="Arial" w:cs="Arial"/>
          <w:bCs/>
          <w:sz w:val="28"/>
          <w:szCs w:val="28"/>
        </w:rPr>
        <w:tab/>
        <w:t>Early years practice procedures</w:t>
      </w:r>
    </w:p>
    <w:p w14:paraId="0C8B6248" w14:textId="77777777" w:rsidR="004B76CB" w:rsidRDefault="003D6EC6">
      <w:pPr>
        <w:spacing w:before="120" w:after="120" w:line="360" w:lineRule="auto"/>
        <w:rPr>
          <w:rFonts w:ascii="Arial" w:hAnsi="Arial" w:cs="Arial"/>
          <w:sz w:val="28"/>
          <w:szCs w:val="28"/>
        </w:rPr>
      </w:pPr>
      <w:r>
        <w:rPr>
          <w:rFonts w:ascii="Arial" w:hAnsi="Arial" w:cs="Arial"/>
          <w:b/>
          <w:sz w:val="28"/>
          <w:szCs w:val="28"/>
        </w:rPr>
        <w:t>09.9</w:t>
      </w:r>
      <w:r>
        <w:rPr>
          <w:rFonts w:ascii="Arial" w:hAnsi="Arial" w:cs="Arial"/>
          <w:b/>
          <w:sz w:val="28"/>
          <w:szCs w:val="28"/>
        </w:rPr>
        <w:tab/>
        <w:t>Prime times – Intimate care and nappy changing</w:t>
      </w:r>
    </w:p>
    <w:p w14:paraId="5A461130" w14:textId="00A4345B" w:rsidR="004B76CB" w:rsidRDefault="003D6EC6">
      <w:pPr>
        <w:spacing w:before="120" w:after="120" w:line="360" w:lineRule="auto"/>
        <w:rPr>
          <w:rFonts w:ascii="Arial" w:hAnsi="Arial" w:cs="Arial"/>
          <w:bCs/>
        </w:rPr>
      </w:pPr>
      <w:r>
        <w:rPr>
          <w:rFonts w:ascii="Arial" w:hAnsi="Arial" w:cs="Arial"/>
          <w:bCs/>
        </w:rPr>
        <w:t>Prime times of the day make the very best of routine opportunities to promote ‘tuning-in’ to the child emotionally and to create opportunities for learning</w:t>
      </w:r>
      <w:r w:rsidR="00336AA6">
        <w:rPr>
          <w:rFonts w:ascii="Arial" w:hAnsi="Arial" w:cs="Arial"/>
          <w:bCs/>
        </w:rPr>
        <w:t xml:space="preserve"> while attending The Leighs Nursery </w:t>
      </w:r>
      <w:proofErr w:type="spellStart"/>
      <w:r w:rsidR="00336AA6">
        <w:rPr>
          <w:rFonts w:ascii="Arial" w:hAnsi="Arial" w:cs="Arial"/>
          <w:bCs/>
        </w:rPr>
        <w:t>Group</w:t>
      </w:r>
      <w:r w:rsidR="00570A40">
        <w:rPr>
          <w:rFonts w:ascii="Arial" w:hAnsi="Arial" w:cs="Arial"/>
          <w:bCs/>
        </w:rPr>
        <w:t>.Children’s</w:t>
      </w:r>
      <w:proofErr w:type="spellEnd"/>
      <w:r w:rsidR="00570A40">
        <w:rPr>
          <w:rFonts w:ascii="Arial" w:hAnsi="Arial" w:cs="Arial"/>
          <w:bCs/>
        </w:rPr>
        <w:t xml:space="preserve"> privacy is maintained during nappy changing and toileting, whilst balanced with </w:t>
      </w:r>
      <w:r w:rsidR="00AF50A3">
        <w:rPr>
          <w:rFonts w:ascii="Arial" w:hAnsi="Arial" w:cs="Arial"/>
          <w:bCs/>
        </w:rPr>
        <w:t>safeguarding considerations</w:t>
      </w:r>
      <w:r>
        <w:rPr>
          <w:rFonts w:ascii="Arial" w:hAnsi="Arial" w:cs="Arial"/>
          <w:bCs/>
        </w:rPr>
        <w:t>. Nappy changing times are key times in the day for being close and promoting security as well as for communication, exploration and learning.</w:t>
      </w:r>
    </w:p>
    <w:p w14:paraId="4D0E3EA5" w14:textId="77777777" w:rsidR="004B76CB" w:rsidRDefault="003D6EC6">
      <w:pPr>
        <w:spacing w:before="120" w:after="120" w:line="360" w:lineRule="auto"/>
        <w:rPr>
          <w:rFonts w:ascii="Arial" w:hAnsi="Arial" w:cs="Arial"/>
          <w:b/>
          <w:bCs/>
        </w:rPr>
      </w:pPr>
      <w:r>
        <w:rPr>
          <w:rFonts w:ascii="Arial" w:hAnsi="Arial" w:cs="Arial"/>
          <w:b/>
          <w:bCs/>
        </w:rPr>
        <w:t>Nappy changing records.</w:t>
      </w:r>
    </w:p>
    <w:p w14:paraId="36862279" w14:textId="77777777" w:rsidR="004B76CB" w:rsidRDefault="003D6EC6">
      <w:pPr>
        <w:spacing w:before="120" w:after="120" w:line="360" w:lineRule="auto"/>
        <w:rPr>
          <w:rFonts w:ascii="Arial" w:hAnsi="Arial" w:cs="Arial"/>
          <w:bCs/>
        </w:rPr>
      </w:pPr>
      <w:r>
        <w:rPr>
          <w:rFonts w:ascii="Arial" w:hAnsi="Arial" w:cs="Arial"/>
          <w:bCs/>
        </w:rPr>
        <w:t xml:space="preserve">• Key persons record when they changed a child and whether the child passed a stool and if there was anything unusual about it e.g. hard and shiny, soft and runny or an unusual colour.  </w:t>
      </w:r>
    </w:p>
    <w:p w14:paraId="52E55053" w14:textId="77777777" w:rsidR="004B76CB" w:rsidRDefault="003D6EC6">
      <w:pPr>
        <w:spacing w:before="120" w:after="120" w:line="360" w:lineRule="auto"/>
        <w:rPr>
          <w:rFonts w:ascii="Arial" w:hAnsi="Arial" w:cs="Arial"/>
          <w:bCs/>
        </w:rPr>
      </w:pPr>
      <w:r>
        <w:rPr>
          <w:rFonts w:ascii="Arial" w:hAnsi="Arial" w:cs="Arial"/>
          <w:bCs/>
        </w:rPr>
        <w:t>• A stool that is an unusual colour can usually be related to the food that was eaten, so it is important that this is noted. However, a stool that is black, green or very white indicates a problem, and the child should be taken to the doctor.</w:t>
      </w:r>
    </w:p>
    <w:p w14:paraId="42476E39" w14:textId="522F26E1" w:rsidR="004B76CB" w:rsidRDefault="003D6EC6">
      <w:pPr>
        <w:spacing w:before="120" w:after="120" w:line="360" w:lineRule="auto"/>
        <w:rPr>
          <w:rFonts w:ascii="Arial" w:hAnsi="Arial" w:cs="Arial"/>
          <w:bCs/>
        </w:rPr>
      </w:pPr>
      <w:r>
        <w:rPr>
          <w:rFonts w:ascii="Arial" w:hAnsi="Arial" w:cs="Arial"/>
          <w:bCs/>
        </w:rPr>
        <w:t>• Very soft, watery stools are signs of diarrhoea; strict hygiene needs to be carried out in cleaning the changing area to prevent spread of infection. The parent</w:t>
      </w:r>
      <w:r w:rsidR="003E2B2B">
        <w:rPr>
          <w:rFonts w:ascii="Arial" w:hAnsi="Arial" w:cs="Arial"/>
          <w:bCs/>
        </w:rPr>
        <w:t>/carer</w:t>
      </w:r>
      <w:r>
        <w:rPr>
          <w:rFonts w:ascii="Arial" w:hAnsi="Arial" w:cs="Arial"/>
          <w:bCs/>
        </w:rPr>
        <w:t xml:space="preserve"> should be called immediately to collect their child, who must be taken to the doctor. The baby must have passed at least 2 formed stools before returning.</w:t>
      </w:r>
    </w:p>
    <w:p w14:paraId="495C5407" w14:textId="04EC2FAA" w:rsidR="004B76CB" w:rsidRDefault="003D6EC6">
      <w:pPr>
        <w:spacing w:before="120" w:after="120" w:line="360" w:lineRule="auto"/>
        <w:rPr>
          <w:rFonts w:ascii="Arial" w:hAnsi="Arial" w:cs="Arial"/>
          <w:bCs/>
        </w:rPr>
      </w:pPr>
      <w:r>
        <w:rPr>
          <w:rFonts w:ascii="Arial" w:hAnsi="Arial" w:cs="Arial"/>
          <w:bCs/>
        </w:rPr>
        <w:t xml:space="preserve">• Sometimes a child may have a sore bottom. This may have happened at home as a result of poor care; or the baby may have eaten something that, when passed, created some soreness. The child also may be allergic to a product being used. This must be noted and discussed with the parent </w:t>
      </w:r>
      <w:r w:rsidR="003E2B2B">
        <w:rPr>
          <w:rFonts w:ascii="Arial" w:hAnsi="Arial" w:cs="Arial"/>
          <w:bCs/>
        </w:rPr>
        <w:t xml:space="preserve">/carer </w:t>
      </w:r>
      <w:r>
        <w:rPr>
          <w:rFonts w:ascii="Arial" w:hAnsi="Arial" w:cs="Arial"/>
          <w:bCs/>
        </w:rPr>
        <w:t xml:space="preserve">and a plan devised and agreed to help heal the soreness. This may include use of nappy cream. If a medicated nappy cream such as </w:t>
      </w:r>
      <w:proofErr w:type="spellStart"/>
      <w:r>
        <w:rPr>
          <w:rFonts w:ascii="Arial" w:hAnsi="Arial" w:cs="Arial"/>
          <w:bCs/>
        </w:rPr>
        <w:t>Sudocrem</w:t>
      </w:r>
      <w:proofErr w:type="spellEnd"/>
      <w:r>
        <w:rPr>
          <w:rFonts w:ascii="Arial" w:hAnsi="Arial" w:cs="Arial"/>
          <w:bCs/>
        </w:rPr>
        <w:t xml:space="preserve"> is used, this must be recorded as per procedure 04.2 Administration of medicine.</w:t>
      </w:r>
    </w:p>
    <w:p w14:paraId="761069C8" w14:textId="77777777" w:rsidR="004B76CB" w:rsidRDefault="004B76CB">
      <w:pPr>
        <w:spacing w:before="120" w:after="120" w:line="360" w:lineRule="auto"/>
        <w:rPr>
          <w:rFonts w:ascii="Arial" w:hAnsi="Arial" w:cs="Arial"/>
          <w:bCs/>
        </w:rPr>
      </w:pPr>
    </w:p>
    <w:p w14:paraId="6EB7044E" w14:textId="77777777" w:rsidR="004B76CB" w:rsidRDefault="003D6EC6">
      <w:pPr>
        <w:spacing w:before="120" w:after="120" w:line="360" w:lineRule="auto"/>
        <w:rPr>
          <w:rFonts w:ascii="Arial" w:hAnsi="Arial" w:cs="Arial"/>
          <w:b/>
        </w:rPr>
      </w:pPr>
      <w:r>
        <w:rPr>
          <w:rFonts w:ascii="Arial" w:hAnsi="Arial" w:cs="Arial"/>
          <w:b/>
        </w:rPr>
        <w:t>Young children, intimate care and toileting</w:t>
      </w:r>
    </w:p>
    <w:p w14:paraId="7E2D1ED7" w14:textId="33DFE75B" w:rsidR="004B76CB" w:rsidRDefault="003D6EC6" w:rsidP="00D62742">
      <w:pPr>
        <w:pStyle w:val="ListParagraph"/>
        <w:numPr>
          <w:ilvl w:val="0"/>
          <w:numId w:val="251"/>
        </w:numPr>
        <w:spacing w:before="120" w:after="120" w:line="360" w:lineRule="auto"/>
        <w:contextualSpacing w:val="0"/>
        <w:rPr>
          <w:rFonts w:ascii="Arial" w:hAnsi="Arial" w:cs="Arial"/>
          <w:sz w:val="22"/>
          <w:szCs w:val="22"/>
        </w:rPr>
      </w:pPr>
      <w:r>
        <w:rPr>
          <w:rFonts w:ascii="Arial" w:hAnsi="Arial" w:cs="Arial"/>
          <w:sz w:val="22"/>
          <w:szCs w:val="22"/>
        </w:rPr>
        <w:t>Young children from two years may be put into ‘pull ups’ as soon as they are comfortable with this and if parents</w:t>
      </w:r>
      <w:r w:rsidR="003E2B2B">
        <w:rPr>
          <w:rFonts w:ascii="Arial" w:hAnsi="Arial" w:cs="Arial"/>
          <w:sz w:val="22"/>
          <w:szCs w:val="22"/>
        </w:rPr>
        <w:t>/carers</w:t>
      </w:r>
      <w:r>
        <w:rPr>
          <w:rFonts w:ascii="Arial" w:hAnsi="Arial" w:cs="Arial"/>
          <w:sz w:val="22"/>
          <w:szCs w:val="22"/>
        </w:rPr>
        <w:t xml:space="preserve"> agree.</w:t>
      </w:r>
    </w:p>
    <w:p w14:paraId="24051DB6" w14:textId="77777777" w:rsidR="004B76CB" w:rsidRDefault="003D6EC6" w:rsidP="00D62742">
      <w:pPr>
        <w:pStyle w:val="ListParagraph"/>
        <w:numPr>
          <w:ilvl w:val="0"/>
          <w:numId w:val="251"/>
        </w:numPr>
        <w:spacing w:before="120" w:after="120" w:line="360" w:lineRule="auto"/>
        <w:contextualSpacing w:val="0"/>
        <w:rPr>
          <w:rFonts w:ascii="Arial" w:hAnsi="Arial" w:cs="Arial"/>
          <w:sz w:val="22"/>
          <w:szCs w:val="22"/>
        </w:rPr>
      </w:pPr>
      <w:r>
        <w:rPr>
          <w:rFonts w:ascii="Arial" w:hAnsi="Arial" w:cs="Arial"/>
          <w:sz w:val="22"/>
          <w:szCs w:val="22"/>
        </w:rPr>
        <w:t xml:space="preserve">Changing areas are warm, appropriately sited and there are safe areas to lay young children if they need to have their bottoms cleaned. </w:t>
      </w:r>
    </w:p>
    <w:p w14:paraId="73518F7A" w14:textId="77777777" w:rsidR="004B76CB" w:rsidRDefault="003D6EC6" w:rsidP="00D62742">
      <w:pPr>
        <w:pStyle w:val="ListParagraph"/>
        <w:numPr>
          <w:ilvl w:val="0"/>
          <w:numId w:val="251"/>
        </w:numPr>
        <w:spacing w:before="120" w:after="120" w:line="360" w:lineRule="auto"/>
        <w:contextualSpacing w:val="0"/>
        <w:rPr>
          <w:rFonts w:ascii="Arial" w:hAnsi="Arial" w:cs="Arial"/>
          <w:sz w:val="22"/>
          <w:szCs w:val="22"/>
        </w:rPr>
      </w:pPr>
      <w:r>
        <w:rPr>
          <w:rFonts w:ascii="Arial" w:hAnsi="Arial" w:cs="Arial"/>
          <w:sz w:val="22"/>
          <w:szCs w:val="22"/>
        </w:rPr>
        <w:t>If children refuse to lie down for nappy change, they can be changed whilst standing up, providing it is still possible to clean them effectively.</w:t>
      </w:r>
    </w:p>
    <w:p w14:paraId="1AFA3CA6" w14:textId="77777777" w:rsidR="004B76CB" w:rsidRDefault="003D6EC6" w:rsidP="00D62742">
      <w:pPr>
        <w:pStyle w:val="ListParagraph"/>
        <w:numPr>
          <w:ilvl w:val="0"/>
          <w:numId w:val="251"/>
        </w:numPr>
        <w:spacing w:before="120" w:after="120" w:line="360" w:lineRule="auto"/>
        <w:contextualSpacing w:val="0"/>
        <w:rPr>
          <w:rFonts w:ascii="Arial" w:hAnsi="Arial" w:cs="Arial"/>
          <w:sz w:val="22"/>
          <w:szCs w:val="22"/>
        </w:rPr>
      </w:pPr>
      <w:r>
        <w:rPr>
          <w:rFonts w:ascii="Arial" w:hAnsi="Arial" w:cs="Arial"/>
          <w:sz w:val="22"/>
          <w:szCs w:val="22"/>
        </w:rPr>
        <w:lastRenderedPageBreak/>
        <w:t>Each young child has his/her bag to hand with their nappies/pull ups and changing wipes.</w:t>
      </w:r>
    </w:p>
    <w:p w14:paraId="0CF57391" w14:textId="77777777" w:rsidR="004B76CB" w:rsidRDefault="003D6EC6" w:rsidP="00D62742">
      <w:pPr>
        <w:pStyle w:val="ListParagraph"/>
        <w:numPr>
          <w:ilvl w:val="0"/>
          <w:numId w:val="251"/>
        </w:numPr>
        <w:spacing w:before="120" w:after="120" w:line="360" w:lineRule="auto"/>
        <w:contextualSpacing w:val="0"/>
        <w:rPr>
          <w:rFonts w:ascii="Arial" w:hAnsi="Arial" w:cs="Arial"/>
          <w:sz w:val="22"/>
          <w:szCs w:val="22"/>
        </w:rPr>
      </w:pPr>
      <w:r>
        <w:rPr>
          <w:rFonts w:ascii="Arial" w:hAnsi="Arial" w:cs="Arial"/>
          <w:sz w:val="22"/>
          <w:szCs w:val="22"/>
        </w:rPr>
        <w:t>Staff ensure that nappy changing is relaxed and a time to promote independence in young children.</w:t>
      </w:r>
    </w:p>
    <w:p w14:paraId="3F5F2B30" w14:textId="77777777" w:rsidR="004B76CB" w:rsidRDefault="003D6EC6" w:rsidP="00D62742">
      <w:pPr>
        <w:pStyle w:val="ListParagraph"/>
        <w:numPr>
          <w:ilvl w:val="0"/>
          <w:numId w:val="251"/>
        </w:numPr>
        <w:spacing w:before="120" w:after="120" w:line="360" w:lineRule="auto"/>
        <w:contextualSpacing w:val="0"/>
        <w:rPr>
          <w:rFonts w:ascii="Arial" w:hAnsi="Arial" w:cs="Arial"/>
          <w:sz w:val="22"/>
          <w:szCs w:val="22"/>
        </w:rPr>
      </w:pPr>
      <w:r>
        <w:rPr>
          <w:rFonts w:ascii="Arial" w:hAnsi="Arial" w:cs="Arial"/>
          <w:sz w:val="22"/>
          <w:szCs w:val="22"/>
        </w:rPr>
        <w:t xml:space="preserve">Young children are encouraged to take an interest in using the toilet; they may just want to sit on it and talk to a friend who is also using the toilet. </w:t>
      </w:r>
    </w:p>
    <w:p w14:paraId="41089C0A" w14:textId="77777777" w:rsidR="004B76CB" w:rsidRDefault="003D6EC6" w:rsidP="00D62742">
      <w:pPr>
        <w:pStyle w:val="ListParagraph"/>
        <w:numPr>
          <w:ilvl w:val="0"/>
          <w:numId w:val="251"/>
        </w:numPr>
        <w:spacing w:before="120" w:after="120" w:line="360" w:lineRule="auto"/>
        <w:contextualSpacing w:val="0"/>
        <w:rPr>
          <w:rFonts w:ascii="Arial" w:hAnsi="Arial" w:cs="Arial"/>
          <w:sz w:val="22"/>
          <w:szCs w:val="22"/>
        </w:rPr>
      </w:pPr>
      <w:r>
        <w:rPr>
          <w:rFonts w:ascii="Arial" w:hAnsi="Arial" w:cs="Arial"/>
          <w:sz w:val="22"/>
          <w:szCs w:val="22"/>
        </w:rPr>
        <w:t>They are encouraged to wash their hands and have soap and paper towels to hand. They should be allowed time for some play as they explore the water and the soap.</w:t>
      </w:r>
    </w:p>
    <w:p w14:paraId="0257100A" w14:textId="77777777" w:rsidR="004B76CB" w:rsidRDefault="003D6EC6" w:rsidP="00D62742">
      <w:pPr>
        <w:pStyle w:val="ListParagraph"/>
        <w:numPr>
          <w:ilvl w:val="0"/>
          <w:numId w:val="251"/>
        </w:numPr>
        <w:spacing w:before="120" w:after="120" w:line="360" w:lineRule="auto"/>
        <w:contextualSpacing w:val="0"/>
        <w:rPr>
          <w:rFonts w:ascii="Arial" w:hAnsi="Arial" w:cs="Arial"/>
          <w:sz w:val="22"/>
          <w:szCs w:val="22"/>
        </w:rPr>
      </w:pPr>
      <w:r>
        <w:rPr>
          <w:rFonts w:ascii="Arial" w:hAnsi="Arial" w:cs="Arial"/>
          <w:sz w:val="22"/>
          <w:szCs w:val="22"/>
        </w:rPr>
        <w:t xml:space="preserve">Staff are gentle when changing and avoid pulling faces and making negative comment about the nappy contents. </w:t>
      </w:r>
    </w:p>
    <w:p w14:paraId="610F1264" w14:textId="5C7BD1EA" w:rsidR="004B76CB" w:rsidRDefault="003D6EC6" w:rsidP="00D62742">
      <w:pPr>
        <w:pStyle w:val="ListParagraph"/>
        <w:numPr>
          <w:ilvl w:val="0"/>
          <w:numId w:val="251"/>
        </w:numPr>
        <w:spacing w:before="120" w:after="120" w:line="360" w:lineRule="auto"/>
        <w:contextualSpacing w:val="0"/>
        <w:rPr>
          <w:rFonts w:ascii="Arial" w:hAnsi="Arial" w:cs="Arial"/>
          <w:sz w:val="22"/>
          <w:szCs w:val="22"/>
        </w:rPr>
      </w:pPr>
      <w:r>
        <w:rPr>
          <w:rFonts w:ascii="Arial" w:hAnsi="Arial" w:cs="Arial"/>
          <w:sz w:val="22"/>
          <w:szCs w:val="22"/>
        </w:rPr>
        <w:t>Wipes are used to clean the child. Where cultural practices involve children being washed and dried with towels, staff aim to make reasonable adjustments to achieve the desired results in consultation with the child’s parents</w:t>
      </w:r>
      <w:r w:rsidR="00A11B03">
        <w:rPr>
          <w:rFonts w:ascii="Arial" w:hAnsi="Arial" w:cs="Arial"/>
          <w:sz w:val="22"/>
          <w:szCs w:val="22"/>
        </w:rPr>
        <w:t>/carers</w:t>
      </w:r>
      <w:r>
        <w:rPr>
          <w:rFonts w:ascii="Arial" w:hAnsi="Arial" w:cs="Arial"/>
          <w:sz w:val="22"/>
          <w:szCs w:val="22"/>
        </w:rPr>
        <w:t>. Where this is not possible it is explained to parents</w:t>
      </w:r>
      <w:r w:rsidR="00A11B03">
        <w:rPr>
          <w:rFonts w:ascii="Arial" w:hAnsi="Arial" w:cs="Arial"/>
          <w:sz w:val="22"/>
          <w:szCs w:val="22"/>
        </w:rPr>
        <w:t>/carers</w:t>
      </w:r>
      <w:r>
        <w:rPr>
          <w:rFonts w:ascii="Arial" w:hAnsi="Arial" w:cs="Arial"/>
          <w:sz w:val="22"/>
          <w:szCs w:val="22"/>
        </w:rPr>
        <w:t xml:space="preserve"> the reasons why. The use of wipes achieves the same outcome whilst reducing the risk of cross infection from items such as towels that are not ‘single use’ or disposable. </w:t>
      </w:r>
    </w:p>
    <w:p w14:paraId="1A418077" w14:textId="77777777" w:rsidR="004B76CB" w:rsidRDefault="003D6EC6" w:rsidP="00D62742">
      <w:pPr>
        <w:pStyle w:val="ListParagraph"/>
        <w:numPr>
          <w:ilvl w:val="0"/>
          <w:numId w:val="251"/>
        </w:numPr>
        <w:spacing w:before="120" w:after="120" w:line="360" w:lineRule="auto"/>
        <w:contextualSpacing w:val="0"/>
        <w:rPr>
          <w:rFonts w:ascii="Arial" w:hAnsi="Arial" w:cs="Arial"/>
          <w:sz w:val="22"/>
          <w:szCs w:val="22"/>
        </w:rPr>
      </w:pPr>
      <w:r>
        <w:rPr>
          <w:rFonts w:ascii="Arial" w:hAnsi="Arial" w:cs="Arial"/>
          <w:sz w:val="22"/>
          <w:szCs w:val="22"/>
        </w:rPr>
        <w:t>Staff do not make inappropriate comments about young children’s genitals when changing their nappies.</w:t>
      </w:r>
    </w:p>
    <w:p w14:paraId="5DEA228E" w14:textId="77777777" w:rsidR="004B76CB" w:rsidRDefault="003D6EC6" w:rsidP="00D62742">
      <w:pPr>
        <w:pStyle w:val="ListParagraph"/>
        <w:numPr>
          <w:ilvl w:val="0"/>
          <w:numId w:val="251"/>
        </w:numPr>
        <w:spacing w:before="120" w:after="120" w:line="360" w:lineRule="auto"/>
        <w:contextualSpacing w:val="0"/>
        <w:rPr>
          <w:rFonts w:ascii="Arial" w:hAnsi="Arial" w:cs="Arial"/>
          <w:sz w:val="22"/>
          <w:szCs w:val="22"/>
        </w:rPr>
      </w:pPr>
      <w:r>
        <w:rPr>
          <w:rFonts w:ascii="Arial" w:hAnsi="Arial" w:cs="Arial"/>
          <w:sz w:val="22"/>
          <w:szCs w:val="22"/>
        </w:rPr>
        <w:t>Older children use the toilet when needed and are encouraged to be independent.</w:t>
      </w:r>
    </w:p>
    <w:p w14:paraId="7A3C8CCE" w14:textId="77777777" w:rsidR="004B76CB" w:rsidRDefault="003D6EC6" w:rsidP="00D62742">
      <w:pPr>
        <w:pStyle w:val="ListParagraph"/>
        <w:numPr>
          <w:ilvl w:val="0"/>
          <w:numId w:val="251"/>
        </w:numPr>
        <w:spacing w:before="120" w:after="120" w:line="360" w:lineRule="auto"/>
        <w:contextualSpacing w:val="0"/>
        <w:rPr>
          <w:rFonts w:ascii="Arial" w:hAnsi="Arial" w:cs="Arial"/>
          <w:sz w:val="22"/>
          <w:szCs w:val="22"/>
        </w:rPr>
      </w:pPr>
      <w:r>
        <w:rPr>
          <w:rFonts w:ascii="Arial" w:hAnsi="Arial" w:cs="Arial"/>
          <w:sz w:val="22"/>
          <w:szCs w:val="22"/>
        </w:rPr>
        <w:t xml:space="preserve">Members of staff do not wipe older children’s bottoms unless there is a need, or unless the child has asked. </w:t>
      </w:r>
    </w:p>
    <w:p w14:paraId="7FF2B843" w14:textId="2882B1B3" w:rsidR="004B76CB" w:rsidRDefault="003D6EC6" w:rsidP="00D62742">
      <w:pPr>
        <w:pStyle w:val="ListParagraph"/>
        <w:numPr>
          <w:ilvl w:val="0"/>
          <w:numId w:val="251"/>
        </w:numPr>
        <w:spacing w:before="120" w:after="120" w:line="360" w:lineRule="auto"/>
        <w:contextualSpacing w:val="0"/>
        <w:rPr>
          <w:rFonts w:ascii="Arial" w:hAnsi="Arial" w:cs="Arial"/>
          <w:sz w:val="22"/>
          <w:szCs w:val="22"/>
        </w:rPr>
      </w:pPr>
      <w:r>
        <w:rPr>
          <w:rFonts w:ascii="Arial" w:hAnsi="Arial" w:cs="Arial"/>
          <w:sz w:val="22"/>
          <w:szCs w:val="22"/>
        </w:rPr>
        <w:t>Parents</w:t>
      </w:r>
      <w:r w:rsidR="00A11B03">
        <w:rPr>
          <w:rFonts w:ascii="Arial" w:hAnsi="Arial" w:cs="Arial"/>
          <w:sz w:val="22"/>
          <w:szCs w:val="22"/>
        </w:rPr>
        <w:t>/carers</w:t>
      </w:r>
      <w:r>
        <w:rPr>
          <w:rFonts w:ascii="Arial" w:hAnsi="Arial" w:cs="Arial"/>
          <w:sz w:val="22"/>
          <w:szCs w:val="22"/>
        </w:rPr>
        <w:t xml:space="preserve"> are encouraged to provide enough changes of clothes for ‘accidents when children are potty training.</w:t>
      </w:r>
    </w:p>
    <w:p w14:paraId="1D93E53E" w14:textId="77777777" w:rsidR="004B76CB" w:rsidRDefault="003D6EC6" w:rsidP="00D62742">
      <w:pPr>
        <w:pStyle w:val="ListParagraph"/>
        <w:numPr>
          <w:ilvl w:val="0"/>
          <w:numId w:val="251"/>
        </w:numPr>
        <w:spacing w:before="120" w:after="120" w:line="360" w:lineRule="auto"/>
        <w:contextualSpacing w:val="0"/>
        <w:rPr>
          <w:rFonts w:ascii="Arial" w:hAnsi="Arial" w:cs="Arial"/>
          <w:sz w:val="22"/>
          <w:szCs w:val="22"/>
        </w:rPr>
      </w:pPr>
      <w:r>
        <w:rPr>
          <w:rFonts w:ascii="Arial" w:hAnsi="Arial" w:cs="Arial"/>
          <w:sz w:val="22"/>
          <w:szCs w:val="22"/>
        </w:rPr>
        <w:t>If spare clothes are kept by the setting, they are clean, in good condition and are in a range of appropriate sizes.</w:t>
      </w:r>
    </w:p>
    <w:p w14:paraId="4DCE3B96" w14:textId="77777777" w:rsidR="004B76CB" w:rsidRDefault="003D6EC6" w:rsidP="00D62742">
      <w:pPr>
        <w:pStyle w:val="ListParagraph"/>
        <w:numPr>
          <w:ilvl w:val="0"/>
          <w:numId w:val="251"/>
        </w:numPr>
        <w:spacing w:before="120" w:after="120" w:line="360" w:lineRule="auto"/>
        <w:contextualSpacing w:val="0"/>
        <w:rPr>
          <w:rFonts w:ascii="Arial" w:hAnsi="Arial" w:cs="Arial"/>
          <w:sz w:val="22"/>
          <w:szCs w:val="22"/>
        </w:rPr>
      </w:pPr>
      <w:r>
        <w:rPr>
          <w:rFonts w:ascii="Arial" w:hAnsi="Arial" w:cs="Arial"/>
          <w:sz w:val="22"/>
          <w:szCs w:val="22"/>
        </w:rPr>
        <w:t>If young children are left in wet or soiled nappies/pull-ups in the setting, this may constitute neglect and will be a disciplinary matter.</w:t>
      </w:r>
    </w:p>
    <w:p w14:paraId="7BD0CEF1" w14:textId="77777777" w:rsidR="004B76CB" w:rsidRDefault="003D6EC6">
      <w:pPr>
        <w:spacing w:before="120" w:after="120" w:line="360" w:lineRule="auto"/>
        <w:rPr>
          <w:rFonts w:ascii="Arial" w:hAnsi="Arial" w:cs="Arial"/>
        </w:rPr>
      </w:pPr>
      <w:r>
        <w:rPr>
          <w:rFonts w:ascii="Arial" w:hAnsi="Arial" w:cs="Arial"/>
          <w:bCs/>
        </w:rPr>
        <w:t xml:space="preserve">Nappy changing is always done in an appropriate/designated area. Children are not changed in play areas or next to snack tables. If there are limitations for nappy change areas due to the lay-out of the room or space available this is discussed with the setting manager’s </w:t>
      </w:r>
      <w:r>
        <w:rPr>
          <w:rFonts w:ascii="Arial" w:hAnsi="Arial" w:cs="Arial"/>
          <w:bCs/>
        </w:rPr>
        <w:lastRenderedPageBreak/>
        <w:t>line manager so that an appropriate site can be agreed that maintains the dignity of the child and good hygiene practice.</w:t>
      </w:r>
    </w:p>
    <w:p w14:paraId="149FF182" w14:textId="77777777" w:rsidR="004B76CB" w:rsidRDefault="004B76CB">
      <w:pPr>
        <w:spacing w:before="120" w:after="120" w:line="360" w:lineRule="auto"/>
        <w:rPr>
          <w:rFonts w:ascii="Arial" w:hAnsi="Arial" w:cs="Arial"/>
        </w:rPr>
      </w:pPr>
    </w:p>
    <w:p w14:paraId="5700C8BD" w14:textId="77777777" w:rsidR="004B76CB" w:rsidRDefault="004B76CB">
      <w:pPr>
        <w:spacing w:before="120" w:after="120" w:line="360" w:lineRule="auto"/>
        <w:rPr>
          <w:rFonts w:ascii="Arial" w:hAnsi="Arial" w:cs="Arial"/>
        </w:rPr>
      </w:pPr>
    </w:p>
    <w:p w14:paraId="5421E38F" w14:textId="77777777" w:rsidR="004B76CB" w:rsidRDefault="004B76CB">
      <w:pPr>
        <w:spacing w:before="120" w:after="120" w:line="360" w:lineRule="auto"/>
        <w:rPr>
          <w:rFonts w:ascii="Arial" w:hAnsi="Arial" w:cs="Arial"/>
        </w:rPr>
      </w:pPr>
    </w:p>
    <w:p w14:paraId="3323CA2E" w14:textId="77777777" w:rsidR="004B76CB" w:rsidRDefault="004B76CB">
      <w:pPr>
        <w:spacing w:before="120" w:after="120" w:line="360" w:lineRule="auto"/>
        <w:rPr>
          <w:rFonts w:ascii="Arial" w:hAnsi="Arial" w:cs="Arial"/>
        </w:rPr>
      </w:pPr>
    </w:p>
    <w:p w14:paraId="7F100965" w14:textId="77777777" w:rsidR="004B76CB" w:rsidRDefault="004B76CB">
      <w:pPr>
        <w:spacing w:before="120" w:after="120" w:line="360" w:lineRule="auto"/>
        <w:rPr>
          <w:rFonts w:ascii="Arial" w:hAnsi="Arial" w:cs="Arial"/>
        </w:rPr>
      </w:pPr>
    </w:p>
    <w:p w14:paraId="25455ADC" w14:textId="77777777" w:rsidR="004B76CB" w:rsidRDefault="004B76CB">
      <w:pPr>
        <w:spacing w:before="120" w:after="120" w:line="360" w:lineRule="auto"/>
        <w:rPr>
          <w:rFonts w:ascii="Arial" w:hAnsi="Arial" w:cs="Arial"/>
        </w:rPr>
      </w:pPr>
    </w:p>
    <w:p w14:paraId="70BB6470" w14:textId="77777777" w:rsidR="004B76CB" w:rsidRDefault="004B76CB">
      <w:pPr>
        <w:spacing w:before="120" w:after="120" w:line="360" w:lineRule="auto"/>
        <w:rPr>
          <w:rFonts w:ascii="Arial" w:hAnsi="Arial" w:cs="Arial"/>
        </w:rPr>
      </w:pPr>
    </w:p>
    <w:p w14:paraId="60091791" w14:textId="77777777" w:rsidR="004B76CB" w:rsidRDefault="004B76CB">
      <w:pPr>
        <w:spacing w:before="120" w:after="120" w:line="360" w:lineRule="auto"/>
        <w:rPr>
          <w:rFonts w:ascii="Arial" w:hAnsi="Arial" w:cs="Arial"/>
        </w:rPr>
      </w:pPr>
    </w:p>
    <w:p w14:paraId="57DA11AE" w14:textId="77777777" w:rsidR="004B76CB" w:rsidRDefault="004B76CB">
      <w:pPr>
        <w:spacing w:before="120" w:after="120" w:line="360" w:lineRule="auto"/>
        <w:rPr>
          <w:rFonts w:ascii="Arial" w:hAnsi="Arial" w:cs="Arial"/>
        </w:rPr>
      </w:pPr>
    </w:p>
    <w:p w14:paraId="63E531A7" w14:textId="77777777" w:rsidR="004B76CB" w:rsidRDefault="004B76CB">
      <w:pPr>
        <w:spacing w:before="120" w:after="120" w:line="360" w:lineRule="auto"/>
        <w:rPr>
          <w:rFonts w:ascii="Arial" w:hAnsi="Arial" w:cs="Arial"/>
        </w:rPr>
      </w:pPr>
    </w:p>
    <w:p w14:paraId="6AAEADA8" w14:textId="77777777" w:rsidR="004B76CB" w:rsidRDefault="004B76CB">
      <w:pPr>
        <w:spacing w:before="120" w:after="120" w:line="360" w:lineRule="auto"/>
        <w:rPr>
          <w:rFonts w:ascii="Arial" w:hAnsi="Arial" w:cs="Arial"/>
        </w:rPr>
      </w:pPr>
    </w:p>
    <w:p w14:paraId="4A48E5A4" w14:textId="77777777" w:rsidR="004B76CB" w:rsidRDefault="004B76CB">
      <w:pPr>
        <w:spacing w:before="120" w:after="120" w:line="360" w:lineRule="auto"/>
        <w:rPr>
          <w:rFonts w:ascii="Arial" w:hAnsi="Arial" w:cs="Arial"/>
        </w:rPr>
      </w:pPr>
    </w:p>
    <w:p w14:paraId="699E95B9" w14:textId="77777777" w:rsidR="004B76CB" w:rsidRDefault="004B76CB">
      <w:pPr>
        <w:spacing w:before="120" w:after="120" w:line="360" w:lineRule="auto"/>
        <w:rPr>
          <w:rFonts w:ascii="Arial" w:hAnsi="Arial" w:cs="Arial"/>
        </w:rPr>
      </w:pPr>
    </w:p>
    <w:p w14:paraId="03E2CF8C" w14:textId="77777777" w:rsidR="004B76CB" w:rsidRDefault="004B76CB">
      <w:pPr>
        <w:spacing w:before="120" w:after="120" w:line="360" w:lineRule="auto"/>
        <w:rPr>
          <w:rFonts w:ascii="Arial" w:hAnsi="Arial" w:cs="Arial"/>
        </w:rPr>
      </w:pPr>
    </w:p>
    <w:p w14:paraId="2F40F292" w14:textId="77777777" w:rsidR="004B76CB" w:rsidRDefault="004B76CB">
      <w:pPr>
        <w:spacing w:before="120" w:after="120" w:line="360" w:lineRule="auto"/>
        <w:rPr>
          <w:rFonts w:ascii="Arial" w:hAnsi="Arial" w:cs="Arial"/>
        </w:rPr>
      </w:pPr>
    </w:p>
    <w:p w14:paraId="69A6942B" w14:textId="77777777" w:rsidR="004B76CB" w:rsidRDefault="004B76CB">
      <w:pPr>
        <w:spacing w:before="120" w:after="120" w:line="360" w:lineRule="auto"/>
        <w:rPr>
          <w:rFonts w:ascii="Arial" w:hAnsi="Arial" w:cs="Arial"/>
        </w:rPr>
      </w:pPr>
    </w:p>
    <w:p w14:paraId="368F1A40" w14:textId="77777777" w:rsidR="004B76CB" w:rsidRDefault="004B76CB">
      <w:pPr>
        <w:spacing w:before="120" w:after="120" w:line="360" w:lineRule="auto"/>
        <w:rPr>
          <w:rFonts w:ascii="Arial" w:hAnsi="Arial" w:cs="Arial"/>
        </w:rPr>
      </w:pPr>
    </w:p>
    <w:p w14:paraId="2AEEE0EB" w14:textId="77777777" w:rsidR="004B76CB" w:rsidRDefault="004B76CB">
      <w:pPr>
        <w:spacing w:before="120" w:after="120" w:line="360" w:lineRule="auto"/>
        <w:rPr>
          <w:rFonts w:ascii="Arial" w:hAnsi="Arial" w:cs="Arial"/>
        </w:rPr>
      </w:pPr>
    </w:p>
    <w:p w14:paraId="29375EC8" w14:textId="77777777" w:rsidR="004B76CB" w:rsidRDefault="004B76CB">
      <w:pPr>
        <w:spacing w:before="120" w:after="120" w:line="360" w:lineRule="auto"/>
        <w:rPr>
          <w:rFonts w:ascii="Arial" w:hAnsi="Arial" w:cs="Arial"/>
        </w:rPr>
      </w:pPr>
    </w:p>
    <w:p w14:paraId="4C3BD61A" w14:textId="77777777" w:rsidR="004B76CB" w:rsidRDefault="004B76CB">
      <w:pPr>
        <w:spacing w:before="120" w:after="120" w:line="360" w:lineRule="auto"/>
        <w:rPr>
          <w:rFonts w:ascii="Arial" w:hAnsi="Arial" w:cs="Arial"/>
        </w:rPr>
      </w:pPr>
    </w:p>
    <w:p w14:paraId="2E918D2C" w14:textId="77777777" w:rsidR="004B76CB" w:rsidRDefault="004B76CB">
      <w:pPr>
        <w:spacing w:before="120" w:after="120" w:line="360" w:lineRule="auto"/>
        <w:rPr>
          <w:rFonts w:ascii="Arial" w:hAnsi="Arial" w:cs="Arial"/>
        </w:rPr>
      </w:pPr>
    </w:p>
    <w:p w14:paraId="20E18FC7" w14:textId="77777777" w:rsidR="004B76CB" w:rsidRDefault="004B76CB">
      <w:pPr>
        <w:spacing w:before="120" w:after="120" w:line="360" w:lineRule="auto"/>
        <w:rPr>
          <w:rFonts w:ascii="Arial" w:hAnsi="Arial" w:cs="Arial"/>
        </w:rPr>
      </w:pPr>
    </w:p>
    <w:p w14:paraId="08558104" w14:textId="77777777" w:rsidR="004B76CB" w:rsidRDefault="004B76CB">
      <w:pPr>
        <w:pStyle w:val="BodyText"/>
        <w:spacing w:before="120" w:line="360" w:lineRule="auto"/>
        <w:rPr>
          <w:rFonts w:ascii="Arial" w:hAnsi="Arial" w:cs="Arial"/>
          <w:sz w:val="28"/>
          <w:szCs w:val="28"/>
        </w:rPr>
      </w:pPr>
    </w:p>
    <w:p w14:paraId="53432103" w14:textId="77777777" w:rsidR="004B76CB" w:rsidRDefault="004B76CB">
      <w:pPr>
        <w:pStyle w:val="BodyText"/>
        <w:spacing w:before="120" w:line="360" w:lineRule="auto"/>
        <w:rPr>
          <w:rFonts w:ascii="Arial" w:hAnsi="Arial" w:cs="Arial"/>
          <w:sz w:val="28"/>
          <w:szCs w:val="28"/>
        </w:rPr>
      </w:pPr>
    </w:p>
    <w:p w14:paraId="6F24588A" w14:textId="77777777" w:rsidR="00864727" w:rsidRDefault="00864727">
      <w:pPr>
        <w:pStyle w:val="BodyText"/>
        <w:spacing w:before="120" w:line="360" w:lineRule="auto"/>
        <w:rPr>
          <w:rFonts w:ascii="Arial" w:hAnsi="Arial" w:cs="Arial"/>
          <w:sz w:val="28"/>
          <w:szCs w:val="28"/>
        </w:rPr>
      </w:pPr>
    </w:p>
    <w:p w14:paraId="0B925459" w14:textId="32367B48" w:rsidR="004B76CB" w:rsidRDefault="003D6EC6">
      <w:pPr>
        <w:pStyle w:val="BodyText"/>
        <w:spacing w:before="120" w:line="360" w:lineRule="auto"/>
        <w:rPr>
          <w:rFonts w:ascii="Arial" w:hAnsi="Arial" w:cs="Arial"/>
          <w:b/>
          <w:sz w:val="28"/>
          <w:szCs w:val="28"/>
        </w:rPr>
      </w:pPr>
      <w:r>
        <w:rPr>
          <w:rFonts w:ascii="Arial" w:hAnsi="Arial" w:cs="Arial"/>
          <w:sz w:val="28"/>
          <w:szCs w:val="28"/>
        </w:rPr>
        <w:lastRenderedPageBreak/>
        <w:t>09</w:t>
      </w:r>
      <w:r>
        <w:rPr>
          <w:rFonts w:ascii="Arial" w:hAnsi="Arial" w:cs="Arial"/>
          <w:sz w:val="28"/>
          <w:szCs w:val="28"/>
        </w:rPr>
        <w:tab/>
        <w:t>Early years practice procedures</w:t>
      </w:r>
    </w:p>
    <w:p w14:paraId="07BA9800"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09.10 Prime times – Sleep and rest time</w:t>
      </w:r>
    </w:p>
    <w:p w14:paraId="1C65FE49" w14:textId="77777777" w:rsidR="004B76CB" w:rsidRDefault="003D6EC6">
      <w:pPr>
        <w:spacing w:before="120" w:after="120" w:line="360" w:lineRule="auto"/>
        <w:rPr>
          <w:rFonts w:ascii="Arial" w:hAnsi="Arial" w:cs="Arial"/>
        </w:rPr>
      </w:pPr>
      <w:r>
        <w:rPr>
          <w:rFonts w:ascii="Arial" w:hAnsi="Arial" w:cs="Arial"/>
        </w:rPr>
        <w:t>Sleep and rest times are key times in the day for being close and promoting security. Younger children will need to sleep but older children do not usually need to. No child is made to sleep.</w:t>
      </w:r>
    </w:p>
    <w:p w14:paraId="0FD8F889" w14:textId="77777777" w:rsidR="004B76CB" w:rsidRDefault="003D6EC6">
      <w:pPr>
        <w:spacing w:before="120" w:after="120" w:line="360" w:lineRule="auto"/>
        <w:rPr>
          <w:rFonts w:ascii="Arial" w:hAnsi="Arial" w:cs="Arial"/>
          <w:lang w:val="en-US"/>
        </w:rPr>
      </w:pPr>
      <w:r>
        <w:rPr>
          <w:rFonts w:ascii="Arial" w:hAnsi="Arial" w:cs="Arial"/>
        </w:rPr>
        <w:t>During the Covid-19 outbreak every effort is made to place cots and sleeping mats at least two metres apart.</w:t>
      </w:r>
    </w:p>
    <w:p w14:paraId="11C35439" w14:textId="77777777" w:rsidR="004B76CB" w:rsidRDefault="003D6EC6">
      <w:pPr>
        <w:spacing w:before="120" w:after="120" w:line="360" w:lineRule="auto"/>
        <w:rPr>
          <w:rFonts w:ascii="Arial" w:hAnsi="Arial" w:cs="Arial"/>
          <w:b/>
        </w:rPr>
      </w:pPr>
      <w:r>
        <w:rPr>
          <w:rFonts w:ascii="Arial" w:hAnsi="Arial" w:cs="Arial"/>
          <w:b/>
        </w:rPr>
        <w:t xml:space="preserve">Children over 2yrs old </w:t>
      </w:r>
    </w:p>
    <w:p w14:paraId="0D82C7E1" w14:textId="77777777" w:rsidR="004B76CB" w:rsidRDefault="003D6EC6" w:rsidP="00D62742">
      <w:pPr>
        <w:pStyle w:val="ListParagraph"/>
        <w:numPr>
          <w:ilvl w:val="0"/>
          <w:numId w:val="252"/>
        </w:numPr>
        <w:tabs>
          <w:tab w:val="left" w:pos="426"/>
        </w:tabs>
        <w:spacing w:before="120" w:after="120" w:line="360" w:lineRule="auto"/>
        <w:contextualSpacing w:val="0"/>
        <w:rPr>
          <w:rFonts w:ascii="Arial" w:hAnsi="Arial" w:cs="Arial"/>
          <w:sz w:val="22"/>
          <w:szCs w:val="22"/>
        </w:rPr>
      </w:pPr>
      <w:r>
        <w:rPr>
          <w:rFonts w:ascii="Arial" w:hAnsi="Arial" w:cs="Arial"/>
          <w:sz w:val="22"/>
          <w:szCs w:val="22"/>
        </w:rPr>
        <w:t>Children sleep on rest mats/beanbags.</w:t>
      </w:r>
    </w:p>
    <w:p w14:paraId="6D3ACCEA" w14:textId="77777777" w:rsidR="004B76CB" w:rsidRDefault="003D6EC6" w:rsidP="00D62742">
      <w:pPr>
        <w:pStyle w:val="ListParagraph"/>
        <w:numPr>
          <w:ilvl w:val="0"/>
          <w:numId w:val="252"/>
        </w:numPr>
        <w:spacing w:before="120" w:after="120" w:line="360" w:lineRule="auto"/>
        <w:contextualSpacing w:val="0"/>
        <w:rPr>
          <w:rFonts w:ascii="Arial" w:hAnsi="Arial" w:cs="Arial"/>
          <w:sz w:val="22"/>
          <w:szCs w:val="22"/>
        </w:rPr>
      </w:pPr>
      <w:r>
        <w:rPr>
          <w:rFonts w:ascii="Arial" w:hAnsi="Arial" w:cs="Arial"/>
          <w:sz w:val="22"/>
          <w:szCs w:val="22"/>
        </w:rPr>
        <w:t xml:space="preserve">Nappies changed and heavier clothing removed. </w:t>
      </w:r>
    </w:p>
    <w:p w14:paraId="03D42678" w14:textId="77777777" w:rsidR="004B76CB" w:rsidRDefault="003D6EC6" w:rsidP="00D62742">
      <w:pPr>
        <w:pStyle w:val="ListParagraph"/>
        <w:numPr>
          <w:ilvl w:val="0"/>
          <w:numId w:val="252"/>
        </w:numPr>
        <w:spacing w:before="120" w:after="120" w:line="360" w:lineRule="auto"/>
        <w:contextualSpacing w:val="0"/>
        <w:rPr>
          <w:rFonts w:ascii="Arial" w:hAnsi="Arial" w:cs="Arial"/>
          <w:sz w:val="22"/>
          <w:szCs w:val="22"/>
        </w:rPr>
      </w:pPr>
      <w:r>
        <w:rPr>
          <w:rFonts w:ascii="Arial" w:hAnsi="Arial" w:cs="Arial"/>
          <w:sz w:val="22"/>
          <w:szCs w:val="22"/>
        </w:rPr>
        <w:t>Hair accessories that may come lose or detach are removed before sleep/rest time.</w:t>
      </w:r>
    </w:p>
    <w:p w14:paraId="7CD48E00" w14:textId="77777777" w:rsidR="004B76CB" w:rsidRDefault="003D6EC6" w:rsidP="00D62742">
      <w:pPr>
        <w:pStyle w:val="ListParagraph"/>
        <w:numPr>
          <w:ilvl w:val="0"/>
          <w:numId w:val="252"/>
        </w:numPr>
        <w:spacing w:before="120" w:after="120" w:line="360" w:lineRule="auto"/>
        <w:contextualSpacing w:val="0"/>
        <w:rPr>
          <w:rFonts w:ascii="Arial" w:hAnsi="Arial" w:cs="Arial"/>
          <w:sz w:val="22"/>
          <w:szCs w:val="22"/>
        </w:rPr>
      </w:pPr>
      <w:r>
        <w:rPr>
          <w:rFonts w:ascii="Arial" w:hAnsi="Arial" w:cs="Arial"/>
          <w:sz w:val="22"/>
          <w:szCs w:val="22"/>
        </w:rPr>
        <w:t>A separate area is made quiet, perhaps with soft music playing.</w:t>
      </w:r>
    </w:p>
    <w:p w14:paraId="01588FFD" w14:textId="77777777" w:rsidR="004B76CB" w:rsidRDefault="003D6EC6" w:rsidP="00D62742">
      <w:pPr>
        <w:pStyle w:val="ListParagraph"/>
        <w:numPr>
          <w:ilvl w:val="0"/>
          <w:numId w:val="252"/>
        </w:numPr>
        <w:spacing w:before="120" w:after="120" w:line="360" w:lineRule="auto"/>
        <w:contextualSpacing w:val="0"/>
        <w:rPr>
          <w:rFonts w:ascii="Arial" w:hAnsi="Arial" w:cs="Arial"/>
          <w:sz w:val="22"/>
          <w:szCs w:val="22"/>
        </w:rPr>
      </w:pPr>
      <w:r>
        <w:rPr>
          <w:rFonts w:ascii="Arial" w:hAnsi="Arial" w:cs="Arial"/>
          <w:sz w:val="22"/>
          <w:szCs w:val="22"/>
        </w:rPr>
        <w:t>Children are settled by staff and comforted to sleep. Staff may gently stroke or pat children.</w:t>
      </w:r>
    </w:p>
    <w:p w14:paraId="3D98854C" w14:textId="77777777" w:rsidR="004B76CB" w:rsidRDefault="003D6EC6" w:rsidP="00D62742">
      <w:pPr>
        <w:pStyle w:val="ListParagraph"/>
        <w:numPr>
          <w:ilvl w:val="0"/>
          <w:numId w:val="252"/>
        </w:numPr>
        <w:spacing w:before="120" w:after="120" w:line="360" w:lineRule="auto"/>
        <w:contextualSpacing w:val="0"/>
        <w:rPr>
          <w:rFonts w:ascii="Arial" w:hAnsi="Arial" w:cs="Arial"/>
          <w:sz w:val="22"/>
          <w:szCs w:val="22"/>
        </w:rPr>
      </w:pPr>
      <w:r>
        <w:rPr>
          <w:rFonts w:ascii="Arial" w:hAnsi="Arial" w:cs="Arial"/>
          <w:sz w:val="22"/>
          <w:szCs w:val="22"/>
        </w:rPr>
        <w:t>If children fall asleep in-situ it may be necessary to move or wake them to make sure they are comfortable.</w:t>
      </w:r>
    </w:p>
    <w:p w14:paraId="1F3E8AC8" w14:textId="77777777" w:rsidR="004B76CB" w:rsidRDefault="003D6EC6" w:rsidP="00D62742">
      <w:pPr>
        <w:pStyle w:val="ListParagraph"/>
        <w:numPr>
          <w:ilvl w:val="0"/>
          <w:numId w:val="252"/>
        </w:numPr>
        <w:spacing w:before="120" w:after="120" w:line="360" w:lineRule="auto"/>
        <w:contextualSpacing w:val="0"/>
        <w:rPr>
          <w:rFonts w:ascii="Arial" w:hAnsi="Arial" w:cs="Arial"/>
          <w:sz w:val="22"/>
          <w:szCs w:val="22"/>
        </w:rPr>
      </w:pPr>
      <w:r>
        <w:rPr>
          <w:rFonts w:ascii="Arial" w:hAnsi="Arial" w:cs="Arial"/>
          <w:sz w:val="22"/>
          <w:szCs w:val="22"/>
        </w:rPr>
        <w:t xml:space="preserve">Sleeping children are regularly checked at least every ten minutes and are within sight and/or hearing of staff </w:t>
      </w:r>
    </w:p>
    <w:p w14:paraId="3D5ED540" w14:textId="77777777" w:rsidR="004B76CB" w:rsidRDefault="003D6EC6">
      <w:pPr>
        <w:spacing w:before="120" w:after="120" w:line="360" w:lineRule="auto"/>
        <w:rPr>
          <w:rFonts w:ascii="Arial" w:hAnsi="Arial" w:cs="Arial"/>
          <w:b/>
        </w:rPr>
      </w:pPr>
      <w:r>
        <w:rPr>
          <w:rFonts w:ascii="Arial" w:hAnsi="Arial" w:cs="Arial"/>
          <w:b/>
        </w:rPr>
        <w:t>Young children</w:t>
      </w:r>
    </w:p>
    <w:p w14:paraId="7A27D3BC" w14:textId="77777777" w:rsidR="004B76CB" w:rsidRDefault="003D6EC6" w:rsidP="00D62742">
      <w:pPr>
        <w:numPr>
          <w:ilvl w:val="0"/>
          <w:numId w:val="253"/>
        </w:numPr>
        <w:tabs>
          <w:tab w:val="left" w:pos="426"/>
        </w:tabs>
        <w:spacing w:before="120" w:after="120" w:line="360" w:lineRule="auto"/>
        <w:ind w:left="357" w:hanging="357"/>
        <w:rPr>
          <w:rFonts w:ascii="Arial" w:hAnsi="Arial" w:cs="Arial"/>
        </w:rPr>
      </w:pPr>
      <w:r>
        <w:rPr>
          <w:rFonts w:ascii="Arial" w:hAnsi="Arial" w:cs="Arial"/>
        </w:rPr>
        <w:t>Young children sleep on rest mats/beanbags..</w:t>
      </w:r>
    </w:p>
    <w:p w14:paraId="64F2CB2E" w14:textId="77777777" w:rsidR="004B76CB" w:rsidRDefault="003D6EC6" w:rsidP="00D62742">
      <w:pPr>
        <w:numPr>
          <w:ilvl w:val="0"/>
          <w:numId w:val="254"/>
        </w:numPr>
        <w:spacing w:before="120" w:after="120" w:line="360" w:lineRule="auto"/>
        <w:ind w:left="357" w:hanging="357"/>
        <w:rPr>
          <w:rFonts w:ascii="Arial" w:hAnsi="Arial" w:cs="Arial"/>
        </w:rPr>
      </w:pPr>
      <w:r>
        <w:rPr>
          <w:rFonts w:ascii="Arial" w:hAnsi="Arial" w:cs="Arial"/>
        </w:rPr>
        <w:t xml:space="preserve">Nappies are changed and heavier clothing is removed. </w:t>
      </w:r>
    </w:p>
    <w:p w14:paraId="51699587" w14:textId="77777777" w:rsidR="004B76CB" w:rsidRDefault="003D6EC6" w:rsidP="00D62742">
      <w:pPr>
        <w:numPr>
          <w:ilvl w:val="0"/>
          <w:numId w:val="254"/>
        </w:numPr>
        <w:spacing w:before="120" w:after="120" w:line="360" w:lineRule="auto"/>
        <w:ind w:left="357" w:hanging="357"/>
        <w:rPr>
          <w:rFonts w:ascii="Arial" w:hAnsi="Arial" w:cs="Arial"/>
        </w:rPr>
      </w:pPr>
      <w:r>
        <w:rPr>
          <w:rFonts w:ascii="Arial" w:hAnsi="Arial" w:cs="Arial"/>
        </w:rPr>
        <w:t>Hair accessories with parts that may come lose or detached and pose a choking hazard are removed before sleep/rest time.</w:t>
      </w:r>
    </w:p>
    <w:p w14:paraId="5A9A3282" w14:textId="77777777" w:rsidR="004B76CB" w:rsidRDefault="003D6EC6" w:rsidP="00D62742">
      <w:pPr>
        <w:numPr>
          <w:ilvl w:val="0"/>
          <w:numId w:val="254"/>
        </w:numPr>
        <w:spacing w:before="120" w:after="120" w:line="360" w:lineRule="auto"/>
        <w:ind w:left="357" w:hanging="357"/>
        <w:rPr>
          <w:rFonts w:ascii="Arial" w:hAnsi="Arial" w:cs="Arial"/>
        </w:rPr>
      </w:pPr>
      <w:r>
        <w:rPr>
          <w:rFonts w:ascii="Arial" w:hAnsi="Arial" w:cs="Arial"/>
        </w:rPr>
        <w:t>A separate area of the room is made as quiet as possible, perhaps with some soft music.</w:t>
      </w:r>
    </w:p>
    <w:p w14:paraId="68909697" w14:textId="77777777" w:rsidR="004B76CB" w:rsidRDefault="003D6EC6" w:rsidP="00D62742">
      <w:pPr>
        <w:numPr>
          <w:ilvl w:val="0"/>
          <w:numId w:val="254"/>
        </w:numPr>
        <w:spacing w:before="120" w:after="120" w:line="360" w:lineRule="auto"/>
        <w:ind w:left="357" w:hanging="357"/>
        <w:rPr>
          <w:rFonts w:ascii="Arial" w:hAnsi="Arial" w:cs="Arial"/>
        </w:rPr>
      </w:pPr>
      <w:r>
        <w:rPr>
          <w:rFonts w:ascii="Arial" w:hAnsi="Arial" w:cs="Arial"/>
        </w:rPr>
        <w:t>Young children are settled by the staff. They are soothed to sleep. Staff may stroke or very gently pat children.</w:t>
      </w:r>
    </w:p>
    <w:p w14:paraId="0DEE183E" w14:textId="77777777" w:rsidR="004B76CB" w:rsidRDefault="003D6EC6" w:rsidP="00D62742">
      <w:pPr>
        <w:numPr>
          <w:ilvl w:val="0"/>
          <w:numId w:val="253"/>
        </w:numPr>
        <w:spacing w:before="120" w:after="120" w:line="360" w:lineRule="auto"/>
        <w:ind w:left="357" w:hanging="357"/>
        <w:rPr>
          <w:rFonts w:ascii="Arial" w:hAnsi="Arial" w:cs="Arial"/>
        </w:rPr>
      </w:pPr>
      <w:r>
        <w:rPr>
          <w:rFonts w:ascii="Arial" w:hAnsi="Arial" w:cs="Arial"/>
        </w:rPr>
        <w:t>Sleeping children are supervised within sight and/or hearing of staff at all times.</w:t>
      </w:r>
    </w:p>
    <w:p w14:paraId="0224BFE5" w14:textId="77777777" w:rsidR="004B76CB" w:rsidRDefault="004B76CB">
      <w:pPr>
        <w:pStyle w:val="BodyText"/>
        <w:spacing w:before="120" w:line="360" w:lineRule="auto"/>
        <w:ind w:left="2160" w:hanging="2160"/>
        <w:rPr>
          <w:rFonts w:ascii="Arial" w:hAnsi="Arial" w:cs="Arial"/>
          <w:b/>
          <w:sz w:val="22"/>
          <w:szCs w:val="22"/>
        </w:rPr>
      </w:pPr>
    </w:p>
    <w:p w14:paraId="56E25E9A" w14:textId="77777777" w:rsidR="004B76CB" w:rsidRDefault="004B76CB">
      <w:pPr>
        <w:pStyle w:val="BodyText"/>
        <w:spacing w:before="120" w:line="360" w:lineRule="auto"/>
        <w:ind w:left="2160" w:hanging="2160"/>
        <w:rPr>
          <w:rFonts w:ascii="Arial" w:hAnsi="Arial" w:cs="Arial"/>
          <w:b/>
          <w:sz w:val="22"/>
          <w:szCs w:val="22"/>
        </w:rPr>
      </w:pPr>
    </w:p>
    <w:p w14:paraId="45540C72" w14:textId="77777777" w:rsidR="004B76CB" w:rsidRDefault="003D6EC6">
      <w:pPr>
        <w:pStyle w:val="BodyText"/>
        <w:spacing w:before="120" w:line="360" w:lineRule="auto"/>
        <w:ind w:left="2160" w:hanging="2160"/>
        <w:rPr>
          <w:rFonts w:ascii="Arial" w:hAnsi="Arial" w:cs="Arial"/>
          <w:b/>
          <w:bCs/>
          <w:sz w:val="22"/>
          <w:szCs w:val="22"/>
        </w:rPr>
      </w:pPr>
      <w:r>
        <w:rPr>
          <w:rFonts w:ascii="Arial" w:hAnsi="Arial" w:cs="Arial"/>
          <w:b/>
          <w:sz w:val="22"/>
          <w:szCs w:val="22"/>
        </w:rPr>
        <w:lastRenderedPageBreak/>
        <w:t>Further guidance</w:t>
      </w:r>
    </w:p>
    <w:p w14:paraId="446E3B5E" w14:textId="77777777" w:rsidR="004B76CB" w:rsidRDefault="003D6EC6">
      <w:pPr>
        <w:spacing w:before="120" w:after="120" w:line="360" w:lineRule="auto"/>
        <w:rPr>
          <w:rFonts w:ascii="Arial" w:hAnsi="Arial" w:cs="Arial"/>
          <w:b/>
        </w:rPr>
      </w:pPr>
      <w:r>
        <w:rPr>
          <w:rFonts w:ascii="Arial" w:hAnsi="Arial" w:cs="Arial"/>
        </w:rPr>
        <w:t>Safer Sleep for Babies (Lullaby Trust) www.lullabytrust.org.uk/safer-sleep-advice</w:t>
      </w:r>
    </w:p>
    <w:p w14:paraId="53E869B4" w14:textId="77777777" w:rsidR="004B76CB" w:rsidRDefault="004B76CB">
      <w:pPr>
        <w:spacing w:before="120" w:after="120" w:line="360" w:lineRule="auto"/>
        <w:rPr>
          <w:rFonts w:ascii="Arial" w:hAnsi="Arial" w:cs="Arial"/>
        </w:rPr>
      </w:pPr>
    </w:p>
    <w:p w14:paraId="162BEF17" w14:textId="77777777" w:rsidR="004B76CB" w:rsidRDefault="004B76CB">
      <w:pPr>
        <w:spacing w:before="120" w:after="120" w:line="360" w:lineRule="auto"/>
        <w:rPr>
          <w:rFonts w:ascii="Arial" w:hAnsi="Arial" w:cs="Arial"/>
        </w:rPr>
      </w:pPr>
    </w:p>
    <w:p w14:paraId="2E8010E2" w14:textId="77777777" w:rsidR="004B76CB" w:rsidRDefault="004B76CB">
      <w:pPr>
        <w:spacing w:before="120" w:after="120" w:line="360" w:lineRule="auto"/>
        <w:rPr>
          <w:rFonts w:ascii="Arial" w:hAnsi="Arial" w:cs="Arial"/>
        </w:rPr>
      </w:pPr>
    </w:p>
    <w:p w14:paraId="02148B8B" w14:textId="77777777" w:rsidR="004B76CB" w:rsidRDefault="004B76CB">
      <w:pPr>
        <w:spacing w:before="120" w:after="120" w:line="360" w:lineRule="auto"/>
        <w:rPr>
          <w:rFonts w:ascii="Arial" w:hAnsi="Arial" w:cs="Arial"/>
        </w:rPr>
      </w:pPr>
    </w:p>
    <w:p w14:paraId="6939F403" w14:textId="77777777" w:rsidR="004B76CB" w:rsidRDefault="004B76CB">
      <w:pPr>
        <w:spacing w:before="120" w:after="120" w:line="360" w:lineRule="auto"/>
        <w:rPr>
          <w:rFonts w:ascii="Arial" w:hAnsi="Arial" w:cs="Arial"/>
        </w:rPr>
      </w:pPr>
    </w:p>
    <w:p w14:paraId="6F5310D9" w14:textId="77777777" w:rsidR="004B76CB" w:rsidRDefault="004B76CB">
      <w:pPr>
        <w:spacing w:before="120" w:after="120" w:line="360" w:lineRule="auto"/>
        <w:rPr>
          <w:rFonts w:ascii="Arial" w:hAnsi="Arial" w:cs="Arial"/>
        </w:rPr>
      </w:pPr>
    </w:p>
    <w:p w14:paraId="60BA4C0B" w14:textId="77777777" w:rsidR="004B76CB" w:rsidRDefault="004B76CB">
      <w:pPr>
        <w:spacing w:before="120" w:after="120" w:line="360" w:lineRule="auto"/>
        <w:rPr>
          <w:rFonts w:ascii="Arial" w:hAnsi="Arial" w:cs="Arial"/>
        </w:rPr>
      </w:pPr>
    </w:p>
    <w:p w14:paraId="66041B89" w14:textId="77777777" w:rsidR="004B76CB" w:rsidRDefault="004B76CB">
      <w:pPr>
        <w:spacing w:before="120" w:after="120" w:line="360" w:lineRule="auto"/>
        <w:rPr>
          <w:rFonts w:ascii="Arial" w:hAnsi="Arial" w:cs="Arial"/>
        </w:rPr>
      </w:pPr>
    </w:p>
    <w:p w14:paraId="46A132EE" w14:textId="77777777" w:rsidR="004B76CB" w:rsidRDefault="004B76CB">
      <w:pPr>
        <w:spacing w:before="120" w:after="120" w:line="360" w:lineRule="auto"/>
        <w:rPr>
          <w:rFonts w:ascii="Arial" w:hAnsi="Arial" w:cs="Arial"/>
        </w:rPr>
      </w:pPr>
    </w:p>
    <w:p w14:paraId="312BBE56" w14:textId="77777777" w:rsidR="004B76CB" w:rsidRDefault="004B76CB">
      <w:pPr>
        <w:spacing w:before="120" w:after="120" w:line="360" w:lineRule="auto"/>
        <w:rPr>
          <w:rFonts w:ascii="Arial" w:hAnsi="Arial" w:cs="Arial"/>
        </w:rPr>
      </w:pPr>
    </w:p>
    <w:p w14:paraId="7631B5F7" w14:textId="77777777" w:rsidR="004B76CB" w:rsidRDefault="004B76CB">
      <w:pPr>
        <w:rPr>
          <w:rFonts w:ascii="Arial" w:hAnsi="Arial" w:cs="Arial"/>
        </w:rPr>
      </w:pPr>
    </w:p>
    <w:p w14:paraId="6C1EC4EE" w14:textId="77777777" w:rsidR="004B76CB" w:rsidRDefault="004B76CB">
      <w:pPr>
        <w:rPr>
          <w:rFonts w:ascii="Arial" w:hAnsi="Arial" w:cs="Arial"/>
        </w:rPr>
      </w:pPr>
    </w:p>
    <w:p w14:paraId="7375D691" w14:textId="77777777" w:rsidR="004B76CB" w:rsidRDefault="004B76CB">
      <w:pPr>
        <w:rPr>
          <w:rFonts w:ascii="Arial" w:hAnsi="Arial" w:cs="Arial"/>
        </w:rPr>
      </w:pPr>
    </w:p>
    <w:p w14:paraId="0AB57F7A" w14:textId="77777777" w:rsidR="004B76CB" w:rsidRDefault="004B76CB">
      <w:pPr>
        <w:rPr>
          <w:rFonts w:ascii="Arial" w:hAnsi="Arial" w:cs="Arial"/>
        </w:rPr>
      </w:pPr>
    </w:p>
    <w:p w14:paraId="6FE8161A" w14:textId="77777777" w:rsidR="004B76CB" w:rsidRDefault="004B76CB">
      <w:pPr>
        <w:rPr>
          <w:rFonts w:ascii="Arial" w:hAnsi="Arial" w:cs="Arial"/>
        </w:rPr>
      </w:pPr>
    </w:p>
    <w:p w14:paraId="35A4D8C9" w14:textId="77777777" w:rsidR="004B76CB" w:rsidRDefault="004B76CB">
      <w:pPr>
        <w:rPr>
          <w:rFonts w:ascii="Arial" w:hAnsi="Arial" w:cs="Arial"/>
        </w:rPr>
      </w:pPr>
    </w:p>
    <w:p w14:paraId="101D5BE2" w14:textId="77777777" w:rsidR="004B76CB" w:rsidRDefault="004B76CB">
      <w:pPr>
        <w:rPr>
          <w:rFonts w:ascii="Arial" w:hAnsi="Arial" w:cs="Arial"/>
        </w:rPr>
      </w:pPr>
    </w:p>
    <w:p w14:paraId="515A9DCE" w14:textId="77777777" w:rsidR="004B76CB" w:rsidRDefault="004B76CB">
      <w:pPr>
        <w:rPr>
          <w:rFonts w:ascii="Arial" w:hAnsi="Arial" w:cs="Arial"/>
        </w:rPr>
      </w:pPr>
    </w:p>
    <w:p w14:paraId="1C64C43A" w14:textId="77777777" w:rsidR="004B76CB" w:rsidRDefault="004B76CB">
      <w:pPr>
        <w:rPr>
          <w:rFonts w:ascii="Arial" w:hAnsi="Arial" w:cs="Arial"/>
        </w:rPr>
      </w:pPr>
    </w:p>
    <w:p w14:paraId="60C8971F" w14:textId="77777777" w:rsidR="004B76CB" w:rsidRDefault="004B76CB">
      <w:pPr>
        <w:rPr>
          <w:rFonts w:ascii="Arial" w:hAnsi="Arial" w:cs="Arial"/>
        </w:rPr>
      </w:pPr>
    </w:p>
    <w:p w14:paraId="0A5A66FE" w14:textId="77777777" w:rsidR="004B76CB" w:rsidRDefault="004B76CB">
      <w:pPr>
        <w:rPr>
          <w:rFonts w:ascii="Arial" w:hAnsi="Arial" w:cs="Arial"/>
        </w:rPr>
      </w:pPr>
    </w:p>
    <w:p w14:paraId="492DD2DF" w14:textId="77777777" w:rsidR="004B76CB" w:rsidRDefault="004B76CB">
      <w:pPr>
        <w:rPr>
          <w:rFonts w:ascii="Arial" w:hAnsi="Arial" w:cs="Arial"/>
        </w:rPr>
      </w:pPr>
    </w:p>
    <w:p w14:paraId="7DFFA27A" w14:textId="77777777" w:rsidR="004B76CB" w:rsidRDefault="004B76CB">
      <w:pPr>
        <w:rPr>
          <w:rFonts w:ascii="Arial" w:hAnsi="Arial" w:cs="Arial"/>
        </w:rPr>
      </w:pPr>
    </w:p>
    <w:p w14:paraId="530930FC" w14:textId="77777777" w:rsidR="004B76CB" w:rsidRDefault="004B76CB">
      <w:pPr>
        <w:rPr>
          <w:rFonts w:ascii="Arial" w:hAnsi="Arial" w:cs="Arial"/>
        </w:rPr>
      </w:pPr>
    </w:p>
    <w:p w14:paraId="22A90765" w14:textId="77777777" w:rsidR="004B76CB" w:rsidRDefault="004B76CB">
      <w:pPr>
        <w:rPr>
          <w:rFonts w:ascii="Arial" w:hAnsi="Arial" w:cs="Arial"/>
        </w:rPr>
      </w:pPr>
    </w:p>
    <w:p w14:paraId="498D6AFC" w14:textId="77777777" w:rsidR="004B76CB" w:rsidRDefault="004B76CB">
      <w:pPr>
        <w:rPr>
          <w:rFonts w:ascii="Arial" w:hAnsi="Arial" w:cs="Arial"/>
        </w:rPr>
      </w:pPr>
    </w:p>
    <w:p w14:paraId="514E0F5A" w14:textId="77777777" w:rsidR="004B76CB" w:rsidRDefault="004B76CB">
      <w:pPr>
        <w:rPr>
          <w:rFonts w:ascii="Arial" w:hAnsi="Arial" w:cs="Arial"/>
        </w:rPr>
      </w:pPr>
    </w:p>
    <w:p w14:paraId="3AAFC650" w14:textId="77777777" w:rsidR="004B76CB" w:rsidRDefault="004B76CB">
      <w:pPr>
        <w:spacing w:before="120" w:after="120" w:line="360" w:lineRule="auto"/>
        <w:rPr>
          <w:rFonts w:ascii="Arial" w:hAnsi="Arial" w:cs="Arial"/>
        </w:rPr>
      </w:pPr>
    </w:p>
    <w:p w14:paraId="0457C402" w14:textId="77777777" w:rsidR="004B76CB" w:rsidRDefault="003D6EC6">
      <w:pPr>
        <w:spacing w:before="120" w:after="120" w:line="360" w:lineRule="auto"/>
        <w:rPr>
          <w:rFonts w:ascii="Arial" w:hAnsi="Arial" w:cs="Arial"/>
          <w:b/>
          <w:sz w:val="28"/>
          <w:szCs w:val="28"/>
        </w:rPr>
      </w:pPr>
      <w:r>
        <w:rPr>
          <w:rFonts w:ascii="Arial" w:hAnsi="Arial" w:cs="Arial"/>
          <w:b/>
          <w:sz w:val="28"/>
          <w:szCs w:val="28"/>
        </w:rPr>
        <w:lastRenderedPageBreak/>
        <w:t>09</w:t>
      </w:r>
      <w:r>
        <w:rPr>
          <w:rFonts w:ascii="Arial" w:hAnsi="Arial" w:cs="Arial"/>
          <w:b/>
          <w:sz w:val="28"/>
          <w:szCs w:val="28"/>
        </w:rPr>
        <w:tab/>
        <w:t>Early Years practice procedures</w:t>
      </w:r>
    </w:p>
    <w:p w14:paraId="36072525"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09.12 Promoting positive behaviour</w:t>
      </w:r>
    </w:p>
    <w:p w14:paraId="4B28BA8E" w14:textId="77777777" w:rsidR="004B76CB" w:rsidRDefault="003D6EC6">
      <w:pPr>
        <w:spacing w:before="120" w:after="120" w:line="360" w:lineRule="auto"/>
        <w:rPr>
          <w:rFonts w:ascii="Arial" w:hAnsi="Arial" w:cs="Arial"/>
          <w:bCs/>
        </w:rPr>
      </w:pPr>
      <w:r>
        <w:rPr>
          <w:rFonts w:ascii="Arial" w:hAnsi="Arial" w:cs="Arial"/>
          <w:bCs/>
        </w:rPr>
        <w:t xml:space="preserve">Positive behaviour is located within the context of the development of children’s personal, social and emotional skills and well-being. A key person who understands children’s needs, their levels of development, personal characteristics, and specific circumstances, supports this development. This ensures children’s individual needs are understood and supported. Settling into a new environment is an emotional transition for young children especially as they learn to develop and master complex skills needed to communicate, negotiate and socialise with their peers. Skills such as turn taking and sharing often instigate minor conflicts between children as they struggle to deal with powerful emotions and feelings. During minor disputes, key persons help children to reflect and regulate their actions and, in most instances, children learn how to resolve minor disputes themselves. However, some incidents are influenced by factors, requiring a strategic approach especially if the behaviour causes harm or distress to the child or others. These situations are managed by the SENCO/key person using a stepped approach which aims to resolve the issue and/or avoid the behaviour escalating and causing further harm. </w:t>
      </w:r>
    </w:p>
    <w:p w14:paraId="7489C9AD" w14:textId="77777777" w:rsidR="004B76CB" w:rsidRDefault="003D6EC6">
      <w:pPr>
        <w:spacing w:before="120" w:after="120" w:line="360" w:lineRule="auto"/>
        <w:rPr>
          <w:rFonts w:ascii="Arial" w:hAnsi="Arial" w:cs="Arial"/>
          <w:bCs/>
        </w:rPr>
      </w:pPr>
      <w:r>
        <w:rPr>
          <w:rFonts w:ascii="Arial" w:hAnsi="Arial" w:cs="Arial"/>
          <w:bCs/>
        </w:rPr>
        <w:t>This is an unsettling time for young children. Educators are alert to the emotional well-being of children who may be affected by the disruption to their normal routine. Where a child’s behaviour gives cause for concern, educators take into consideration the many factors that may be affecting them. This is done in partnership with the child’s parents/carers and the principles of this procedure are adhered to</w:t>
      </w:r>
    </w:p>
    <w:p w14:paraId="650AE7DC" w14:textId="77777777" w:rsidR="004B76CB" w:rsidRDefault="003D6EC6">
      <w:pPr>
        <w:spacing w:before="120" w:after="120" w:line="360" w:lineRule="auto"/>
        <w:rPr>
          <w:rFonts w:ascii="Arial" w:hAnsi="Arial" w:cs="Arial"/>
        </w:rPr>
      </w:pPr>
      <w:r>
        <w:rPr>
          <w:rFonts w:ascii="Arial" w:hAnsi="Arial" w:cs="Arial"/>
        </w:rPr>
        <w:t>The setting manager/SENCO will:</w:t>
      </w:r>
    </w:p>
    <w:p w14:paraId="6E6DC00E" w14:textId="77777777" w:rsidR="004B76CB" w:rsidRDefault="003D6EC6" w:rsidP="00D62742">
      <w:pPr>
        <w:pStyle w:val="ListParagraph"/>
        <w:numPr>
          <w:ilvl w:val="0"/>
          <w:numId w:val="255"/>
        </w:numPr>
        <w:spacing w:before="120" w:after="120" w:line="360" w:lineRule="auto"/>
        <w:ind w:left="357" w:hanging="357"/>
        <w:rPr>
          <w:rFonts w:cs="Arial"/>
          <w:szCs w:val="22"/>
        </w:rPr>
      </w:pPr>
      <w:r>
        <w:rPr>
          <w:rFonts w:cs="Arial"/>
          <w:szCs w:val="22"/>
        </w:rPr>
        <w:t xml:space="preserve">help staff to implement </w:t>
      </w:r>
      <w:bookmarkStart w:id="6" w:name="_Hlk77069877"/>
      <w:r>
        <w:rPr>
          <w:rFonts w:cs="Arial"/>
          <w:szCs w:val="22"/>
        </w:rPr>
        <w:t xml:space="preserve">procedure 09.12 Promoting positive behaviour </w:t>
      </w:r>
      <w:bookmarkEnd w:id="6"/>
      <w:r>
        <w:rPr>
          <w:rFonts w:cs="Arial"/>
          <w:szCs w:val="22"/>
        </w:rPr>
        <w:t>in their everyday practice</w:t>
      </w:r>
    </w:p>
    <w:p w14:paraId="036DD0D3" w14:textId="77777777" w:rsidR="004B76CB" w:rsidRDefault="003D6EC6" w:rsidP="00D62742">
      <w:pPr>
        <w:pStyle w:val="ListParagraph"/>
        <w:numPr>
          <w:ilvl w:val="0"/>
          <w:numId w:val="255"/>
        </w:numPr>
        <w:spacing w:before="120" w:after="120" w:line="360" w:lineRule="auto"/>
        <w:ind w:left="357" w:hanging="357"/>
        <w:rPr>
          <w:rFonts w:cs="Arial"/>
          <w:szCs w:val="22"/>
        </w:rPr>
      </w:pPr>
      <w:r>
        <w:rPr>
          <w:rFonts w:cs="Arial"/>
          <w:szCs w:val="22"/>
        </w:rPr>
        <w:t>advise staff on how to address behaviour issues and how to access expert advice if needed</w:t>
      </w:r>
    </w:p>
    <w:p w14:paraId="26F0EC52" w14:textId="77777777" w:rsidR="004B76CB" w:rsidRDefault="003D6EC6">
      <w:pPr>
        <w:spacing w:before="120" w:after="120" w:line="360" w:lineRule="auto"/>
        <w:rPr>
          <w:rFonts w:ascii="Arial" w:hAnsi="Arial" w:cs="Arial"/>
        </w:rPr>
      </w:pPr>
      <w:r>
        <w:rPr>
          <w:rFonts w:ascii="Arial" w:hAnsi="Arial" w:cs="Arial"/>
          <w:b/>
        </w:rPr>
        <w:t>Rewards and sanctions</w:t>
      </w:r>
    </w:p>
    <w:p w14:paraId="03A6CC13" w14:textId="77777777" w:rsidR="004B76CB" w:rsidRDefault="003D6EC6">
      <w:pPr>
        <w:spacing w:before="120" w:after="120" w:line="360" w:lineRule="auto"/>
        <w:rPr>
          <w:rFonts w:ascii="Arial" w:hAnsi="Arial" w:cs="Arial"/>
        </w:rPr>
      </w:pPr>
      <w:r>
        <w:rPr>
          <w:rFonts w:ascii="Arial" w:hAnsi="Arial" w:cs="Arial"/>
        </w:rPr>
        <w:t xml:space="preserve">Children need consistent messages, clear boundaries and guidance to intrinsically manage their behaviour through self-reflection and control. </w:t>
      </w:r>
    </w:p>
    <w:p w14:paraId="30EFB6EA" w14:textId="77777777" w:rsidR="004B76CB" w:rsidRDefault="003D6EC6">
      <w:pPr>
        <w:spacing w:before="120" w:after="120" w:line="360" w:lineRule="auto"/>
        <w:rPr>
          <w:rFonts w:ascii="Arial" w:hAnsi="Arial" w:cs="Arial"/>
          <w:b/>
        </w:rPr>
      </w:pPr>
      <w:r>
        <w:rPr>
          <w:rFonts w:ascii="Arial" w:hAnsi="Arial" w:cs="Arial"/>
        </w:rPr>
        <w:t xml:space="preserve">Rewards such as excessive praise and stickers may provide immediate results for the adult but do not teach a child how to act when a ‘prize’ is </w:t>
      </w:r>
      <w:r>
        <w:rPr>
          <w:rFonts w:ascii="Arial" w:hAnsi="Arial" w:cs="Arial"/>
          <w:bCs/>
        </w:rPr>
        <w:t>not</w:t>
      </w:r>
      <w:r>
        <w:rPr>
          <w:rFonts w:ascii="Arial" w:hAnsi="Arial" w:cs="Arial"/>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774909D1" w14:textId="77777777" w:rsidR="004B76CB" w:rsidRDefault="003D6EC6">
      <w:pPr>
        <w:pStyle w:val="MediumGrid1-Accent21"/>
        <w:spacing w:before="120" w:after="120" w:line="360" w:lineRule="auto"/>
        <w:ind w:left="0"/>
        <w:contextualSpacing w:val="0"/>
        <w:rPr>
          <w:rFonts w:ascii="Arial" w:hAnsi="Arial" w:cs="Arial"/>
          <w:sz w:val="22"/>
          <w:szCs w:val="22"/>
        </w:rPr>
      </w:pPr>
      <w:r>
        <w:rPr>
          <w:rFonts w:ascii="Arial" w:hAnsi="Arial" w:cs="Arial"/>
          <w:sz w:val="22"/>
          <w:szCs w:val="22"/>
        </w:rPr>
        <w:lastRenderedPageBreak/>
        <w:t>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a member of staff for up to 5 minutes to help them calm down. If appropriate, the member of staff can use this time to help the child reflect on what has happened. Physical punishment of any kind is never used or threatened which could adversely affect a child's well-being. If staff become aware that another person has given corporal punishment to a child, they follow 06 Safeguarding children, young people and vulnerable adults procedures. Physical intervention to safeguard a child/children must be carried out as per the guidance in this procedure.</w:t>
      </w:r>
    </w:p>
    <w:p w14:paraId="480A9CD3" w14:textId="77777777" w:rsidR="004B76CB" w:rsidRDefault="003D6EC6">
      <w:pPr>
        <w:pStyle w:val="Default"/>
        <w:spacing w:before="120" w:after="120" w:line="360" w:lineRule="auto"/>
        <w:rPr>
          <w:b/>
          <w:color w:val="auto"/>
          <w:sz w:val="22"/>
          <w:szCs w:val="22"/>
        </w:rPr>
      </w:pPr>
      <w:r>
        <w:rPr>
          <w:b/>
          <w:sz w:val="22"/>
          <w:szCs w:val="22"/>
        </w:rPr>
        <w:t>Step 1</w:t>
      </w:r>
    </w:p>
    <w:p w14:paraId="5A2F14E8" w14:textId="77777777" w:rsidR="004B76CB" w:rsidRDefault="003D6EC6" w:rsidP="00D62742">
      <w:pPr>
        <w:pStyle w:val="ListParagraph"/>
        <w:numPr>
          <w:ilvl w:val="0"/>
          <w:numId w:val="256"/>
        </w:numPr>
        <w:spacing w:before="120" w:after="120" w:line="360" w:lineRule="auto"/>
        <w:contextualSpacing w:val="0"/>
        <w:rPr>
          <w:rFonts w:ascii="Arial" w:hAnsi="Arial" w:cs="Arial"/>
          <w:sz w:val="22"/>
          <w:szCs w:val="22"/>
        </w:rPr>
      </w:pPr>
      <w:r>
        <w:rPr>
          <w:rFonts w:ascii="Arial" w:hAnsi="Arial" w:cs="Arial"/>
          <w:sz w:val="22"/>
          <w:szCs w:val="22"/>
        </w:rPr>
        <w:t>The setting manager, SENCo and other relevant staff members are knowledgeable with, and apply the procedure 09.12 Promoting positive behaviour</w:t>
      </w:r>
      <w:r>
        <w:rPr>
          <w:rFonts w:ascii="Arial" w:hAnsi="Arial" w:cs="Arial"/>
          <w:iCs/>
          <w:sz w:val="22"/>
          <w:szCs w:val="22"/>
        </w:rPr>
        <w:t>.</w:t>
      </w:r>
    </w:p>
    <w:p w14:paraId="5B41E258" w14:textId="77777777" w:rsidR="004B76CB" w:rsidRDefault="003D6EC6" w:rsidP="00D62742">
      <w:pPr>
        <w:pStyle w:val="ListParagraph"/>
        <w:numPr>
          <w:ilvl w:val="0"/>
          <w:numId w:val="256"/>
        </w:numPr>
        <w:spacing w:before="120" w:after="120" w:line="360" w:lineRule="auto"/>
        <w:contextualSpacing w:val="0"/>
        <w:rPr>
          <w:rFonts w:ascii="Arial" w:hAnsi="Arial" w:cs="Arial"/>
          <w:sz w:val="22"/>
          <w:szCs w:val="22"/>
        </w:rPr>
      </w:pPr>
      <w:r>
        <w:rPr>
          <w:rFonts w:ascii="Arial" w:hAnsi="Arial" w:cs="Arial"/>
          <w:sz w:val="22"/>
          <w:szCs w:val="22"/>
        </w:rPr>
        <w:t xml:space="preserve">Unwanted behaviours are addressed using an agreed and consistently applied approach to deescalate situations </w:t>
      </w:r>
    </w:p>
    <w:p w14:paraId="0995308D" w14:textId="77777777" w:rsidR="004B76CB" w:rsidRDefault="003D6EC6" w:rsidP="00D62742">
      <w:pPr>
        <w:pStyle w:val="ListParagraph"/>
        <w:numPr>
          <w:ilvl w:val="0"/>
          <w:numId w:val="256"/>
        </w:numPr>
        <w:spacing w:before="120" w:after="120" w:line="360" w:lineRule="auto"/>
        <w:contextualSpacing w:val="0"/>
        <w:rPr>
          <w:rFonts w:ascii="Arial" w:hAnsi="Arial" w:cs="Arial"/>
          <w:sz w:val="22"/>
          <w:szCs w:val="22"/>
        </w:rPr>
      </w:pPr>
      <w:r>
        <w:rPr>
          <w:rFonts w:ascii="Arial" w:hAnsi="Arial" w:cs="Arial"/>
          <w:sz w:val="22"/>
          <w:szCs w:val="22"/>
        </w:rPr>
        <w:t xml:space="preserve">Behaviours that result in concern for the child and/or others must be discussed by the key person, SENCo/setting manager. During the meeting the key person must use their all-round knowledge of the child and family to share any known influencing factors such as a new baby in the family, child and/or parental illness, underlying additional needs to help place the child’s behaviour into context. </w:t>
      </w:r>
    </w:p>
    <w:p w14:paraId="3B7437E3" w14:textId="77777777" w:rsidR="004B76CB" w:rsidRDefault="003D6EC6" w:rsidP="00D62742">
      <w:pPr>
        <w:pStyle w:val="ListParagraph"/>
        <w:numPr>
          <w:ilvl w:val="0"/>
          <w:numId w:val="256"/>
        </w:numPr>
        <w:spacing w:before="120" w:after="120" w:line="360" w:lineRule="auto"/>
        <w:contextualSpacing w:val="0"/>
        <w:rPr>
          <w:rFonts w:ascii="Arial" w:hAnsi="Arial" w:cs="Arial"/>
          <w:b/>
          <w:sz w:val="22"/>
          <w:szCs w:val="22"/>
        </w:rPr>
      </w:pPr>
      <w:r>
        <w:rPr>
          <w:rFonts w:ascii="Arial" w:hAnsi="Arial" w:cs="Arial"/>
          <w:sz w:val="22"/>
          <w:szCs w:val="22"/>
        </w:rPr>
        <w:t xml:space="preserve">Appropriate adjustments to practice must be agreed within the setting. If relevant, a risk assessment should be carried out. </w:t>
      </w:r>
    </w:p>
    <w:p w14:paraId="7490CED0" w14:textId="77777777" w:rsidR="004B76CB" w:rsidRDefault="003D6EC6" w:rsidP="00D62742">
      <w:pPr>
        <w:pStyle w:val="ListParagraph"/>
        <w:numPr>
          <w:ilvl w:val="0"/>
          <w:numId w:val="256"/>
        </w:numPr>
        <w:spacing w:before="120" w:after="120" w:line="360" w:lineRule="auto"/>
        <w:contextualSpacing w:val="0"/>
        <w:rPr>
          <w:rFonts w:ascii="Arial" w:hAnsi="Arial" w:cs="Arial"/>
          <w:sz w:val="22"/>
          <w:szCs w:val="22"/>
        </w:rPr>
      </w:pPr>
      <w:r>
        <w:rPr>
          <w:rFonts w:ascii="Arial" w:hAnsi="Arial" w:cs="Arial"/>
          <w:sz w:val="22"/>
          <w:szCs w:val="22"/>
        </w:rPr>
        <w:t xml:space="preserve">If the adjustments are successful and the unwanted behaviour does not reoccur or cause concern then normal monitoring can resume. </w:t>
      </w:r>
    </w:p>
    <w:p w14:paraId="725AE91C" w14:textId="77777777" w:rsidR="004B76CB" w:rsidRDefault="003D6EC6">
      <w:pPr>
        <w:spacing w:before="120" w:after="120" w:line="360" w:lineRule="auto"/>
        <w:rPr>
          <w:rFonts w:ascii="Arial" w:hAnsi="Arial" w:cs="Arial"/>
        </w:rPr>
      </w:pPr>
      <w:r>
        <w:rPr>
          <w:rFonts w:ascii="Arial" w:hAnsi="Arial" w:cs="Arial"/>
          <w:b/>
        </w:rPr>
        <w:t>Step 2</w:t>
      </w:r>
    </w:p>
    <w:p w14:paraId="24ADD893" w14:textId="54E42619" w:rsidR="004B76CB" w:rsidRDefault="003D6EC6" w:rsidP="00D62742">
      <w:pPr>
        <w:pStyle w:val="ListParagraph"/>
        <w:numPr>
          <w:ilvl w:val="0"/>
          <w:numId w:val="257"/>
        </w:numPr>
        <w:spacing w:before="120" w:after="120" w:line="360" w:lineRule="auto"/>
        <w:contextualSpacing w:val="0"/>
        <w:rPr>
          <w:rFonts w:ascii="Arial" w:hAnsi="Arial" w:cs="Arial"/>
          <w:b/>
          <w:bCs/>
          <w:sz w:val="22"/>
          <w:szCs w:val="22"/>
        </w:rPr>
      </w:pPr>
      <w:r>
        <w:rPr>
          <w:rFonts w:ascii="Arial" w:hAnsi="Arial" w:cs="Arial"/>
          <w:sz w:val="22"/>
          <w:szCs w:val="22"/>
        </w:rPr>
        <w:t>If</w:t>
      </w:r>
      <w:r>
        <w:rPr>
          <w:rFonts w:ascii="Arial" w:hAnsi="Arial" w:cs="Arial"/>
          <w:bCs/>
          <w:kern w:val="32"/>
          <w:sz w:val="22"/>
          <w:szCs w:val="22"/>
        </w:rPr>
        <w:t xml:space="preserve"> the behaviour remains a concern,</w:t>
      </w:r>
      <w:r>
        <w:rPr>
          <w:rFonts w:ascii="Arial" w:hAnsi="Arial" w:cs="Arial"/>
          <w:sz w:val="22"/>
          <w:szCs w:val="22"/>
        </w:rPr>
        <w:t xml:space="preserve"> then the</w:t>
      </w:r>
      <w:r>
        <w:rPr>
          <w:rFonts w:ascii="Arial" w:hAnsi="Arial" w:cs="Arial"/>
          <w:bCs/>
          <w:kern w:val="32"/>
          <w:sz w:val="22"/>
          <w:szCs w:val="22"/>
        </w:rPr>
        <w:t xml:space="preserve"> key person</w:t>
      </w:r>
      <w:r>
        <w:rPr>
          <w:rFonts w:ascii="Arial" w:hAnsi="Arial" w:cs="Arial"/>
          <w:sz w:val="22"/>
          <w:szCs w:val="22"/>
        </w:rPr>
        <w:t xml:space="preserve"> and SENCo</w:t>
      </w:r>
      <w:r>
        <w:rPr>
          <w:rFonts w:ascii="Arial" w:hAnsi="Arial" w:cs="Arial"/>
          <w:bCs/>
          <w:kern w:val="32"/>
          <w:sz w:val="22"/>
          <w:szCs w:val="22"/>
        </w:rPr>
        <w:t xml:space="preserve"> must liaise with the parents</w:t>
      </w:r>
      <w:r w:rsidR="000F5641">
        <w:rPr>
          <w:rFonts w:ascii="Arial" w:hAnsi="Arial" w:cs="Arial"/>
          <w:bCs/>
          <w:kern w:val="32"/>
          <w:sz w:val="22"/>
          <w:szCs w:val="22"/>
        </w:rPr>
        <w:t>/carers</w:t>
      </w:r>
      <w:r>
        <w:rPr>
          <w:rFonts w:ascii="Arial" w:hAnsi="Arial" w:cs="Arial"/>
          <w:bCs/>
          <w:kern w:val="32"/>
          <w:sz w:val="22"/>
          <w:szCs w:val="22"/>
        </w:rPr>
        <w:t xml:space="preserve"> to try to discover possible reasons for the behaviour and to agree next steps. If relevant and appropriate the views of the child must be sought and considered to help identify a cause. </w:t>
      </w:r>
    </w:p>
    <w:p w14:paraId="3C5A4D8E" w14:textId="77777777" w:rsidR="004B76CB" w:rsidRDefault="003D6EC6" w:rsidP="00D62742">
      <w:pPr>
        <w:pStyle w:val="ListParagraph"/>
        <w:numPr>
          <w:ilvl w:val="0"/>
          <w:numId w:val="257"/>
        </w:numPr>
        <w:spacing w:before="120" w:after="120" w:line="360" w:lineRule="auto"/>
        <w:contextualSpacing w:val="0"/>
        <w:rPr>
          <w:rFonts w:ascii="Arial" w:hAnsi="Arial" w:cs="Arial"/>
          <w:b/>
          <w:bCs/>
          <w:sz w:val="22"/>
          <w:szCs w:val="22"/>
        </w:rPr>
      </w:pPr>
      <w:r>
        <w:rPr>
          <w:rFonts w:ascii="Arial" w:hAnsi="Arial" w:cs="Arial"/>
          <w:bCs/>
          <w:kern w:val="32"/>
          <w:sz w:val="22"/>
          <w:szCs w:val="22"/>
        </w:rPr>
        <w:t xml:space="preserve">If a cause for the behaviour is not known or only occurs whilst in the setting, </w:t>
      </w:r>
      <w:r>
        <w:rPr>
          <w:rFonts w:ascii="Arial" w:hAnsi="Arial" w:cs="Arial"/>
          <w:kern w:val="32"/>
          <w:sz w:val="22"/>
          <w:szCs w:val="22"/>
        </w:rPr>
        <w:t>then the setting manager/SENCo</w:t>
      </w:r>
      <w:r>
        <w:rPr>
          <w:rFonts w:ascii="Arial" w:hAnsi="Arial" w:cs="Arial"/>
          <w:bCs/>
          <w:kern w:val="32"/>
          <w:sz w:val="22"/>
          <w:szCs w:val="22"/>
        </w:rPr>
        <w:t xml:space="preserve"> must suggest using a focused intervention approach to identifying a trigger for the behaviour. </w:t>
      </w:r>
    </w:p>
    <w:p w14:paraId="6F5E055E" w14:textId="4A0094D9" w:rsidR="004B76CB" w:rsidRDefault="003D6EC6" w:rsidP="00D62742">
      <w:pPr>
        <w:pStyle w:val="ListParagraph"/>
        <w:numPr>
          <w:ilvl w:val="0"/>
          <w:numId w:val="257"/>
        </w:numPr>
        <w:spacing w:before="120" w:after="120" w:line="360" w:lineRule="auto"/>
        <w:contextualSpacing w:val="0"/>
        <w:rPr>
          <w:rFonts w:ascii="Arial" w:hAnsi="Arial" w:cs="Arial"/>
          <w:b/>
          <w:bCs/>
          <w:sz w:val="22"/>
          <w:szCs w:val="22"/>
        </w:rPr>
      </w:pPr>
      <w:r>
        <w:rPr>
          <w:rFonts w:ascii="Arial" w:hAnsi="Arial" w:cs="Arial"/>
          <w:bCs/>
          <w:kern w:val="32"/>
          <w:sz w:val="22"/>
          <w:szCs w:val="22"/>
        </w:rPr>
        <w:lastRenderedPageBreak/>
        <w:t>If a trigger is identified, then the SENCo and key person must meet with the parents</w:t>
      </w:r>
      <w:r w:rsidR="000F5641">
        <w:rPr>
          <w:rFonts w:ascii="Arial" w:hAnsi="Arial" w:cs="Arial"/>
          <w:bCs/>
          <w:kern w:val="32"/>
          <w:sz w:val="22"/>
          <w:szCs w:val="22"/>
        </w:rPr>
        <w:t>/carers</w:t>
      </w:r>
      <w:r>
        <w:rPr>
          <w:rFonts w:ascii="Arial" w:hAnsi="Arial" w:cs="Arial"/>
          <w:bCs/>
          <w:kern w:val="32"/>
          <w:sz w:val="22"/>
          <w:szCs w:val="22"/>
        </w:rPr>
        <w:t xml:space="preserve"> to plan support for the child through a graduated approach via SEN support</w:t>
      </w:r>
      <w:r>
        <w:rPr>
          <w:rFonts w:ascii="Arial" w:hAnsi="Arial" w:cs="Arial"/>
          <w:b/>
          <w:bCs/>
          <w:kern w:val="32"/>
          <w:sz w:val="22"/>
          <w:szCs w:val="22"/>
        </w:rPr>
        <w:t>.</w:t>
      </w:r>
      <w:r>
        <w:rPr>
          <w:rFonts w:ascii="Arial" w:hAnsi="Arial" w:cs="Arial"/>
          <w:bCs/>
          <w:color w:val="00B050"/>
          <w:kern w:val="32"/>
          <w:sz w:val="22"/>
          <w:szCs w:val="22"/>
        </w:rPr>
        <w:t xml:space="preserve"> </w:t>
      </w:r>
    </w:p>
    <w:p w14:paraId="0500DD9D" w14:textId="473628CC" w:rsidR="004B76CB" w:rsidRDefault="003D6EC6" w:rsidP="00D62742">
      <w:pPr>
        <w:pStyle w:val="ListParagraph"/>
        <w:numPr>
          <w:ilvl w:val="0"/>
          <w:numId w:val="257"/>
        </w:numPr>
        <w:spacing w:before="120" w:after="120" w:line="360" w:lineRule="auto"/>
        <w:contextualSpacing w:val="0"/>
        <w:rPr>
          <w:rFonts w:ascii="Arial" w:hAnsi="Arial" w:cs="Arial"/>
          <w:sz w:val="22"/>
          <w:szCs w:val="22"/>
        </w:rPr>
      </w:pPr>
      <w:r>
        <w:rPr>
          <w:rFonts w:ascii="Arial" w:hAnsi="Arial" w:cs="Arial"/>
          <w:sz w:val="22"/>
          <w:szCs w:val="22"/>
        </w:rPr>
        <w:t>Aggressive behaviour by children towards other children will result in a staff member intervening immediately to stop the behaviour and prevent escalation using the agreed initial intervention approach. If the behaviour has been significant or may have a detrimental effect on the child, the parents</w:t>
      </w:r>
      <w:r w:rsidR="007B24D1">
        <w:rPr>
          <w:rFonts w:ascii="Arial" w:hAnsi="Arial" w:cs="Arial"/>
          <w:sz w:val="22"/>
          <w:szCs w:val="22"/>
        </w:rPr>
        <w:t>/carers</w:t>
      </w:r>
      <w:r>
        <w:rPr>
          <w:rFonts w:ascii="Arial" w:hAnsi="Arial" w:cs="Arial"/>
          <w:sz w:val="22"/>
          <w:szCs w:val="22"/>
        </w:rPr>
        <w:t xml:space="preserve"> of the victim of the behaviour and the parents</w:t>
      </w:r>
      <w:r w:rsidR="000F5641">
        <w:rPr>
          <w:rFonts w:ascii="Arial" w:hAnsi="Arial" w:cs="Arial"/>
          <w:sz w:val="22"/>
          <w:szCs w:val="22"/>
        </w:rPr>
        <w:t>/carers</w:t>
      </w:r>
      <w:r>
        <w:rPr>
          <w:rFonts w:ascii="Arial" w:hAnsi="Arial" w:cs="Arial"/>
          <w:sz w:val="22"/>
          <w:szCs w:val="22"/>
        </w:rPr>
        <w:t xml:space="preserve"> of the perpetrator must be informed. If the setting has applied a physical intervention, they must follow the guidance as set out below. The designated </w:t>
      </w:r>
      <w:r w:rsidR="000F5641">
        <w:rPr>
          <w:rFonts w:ascii="Arial" w:hAnsi="Arial" w:cs="Arial"/>
          <w:sz w:val="22"/>
          <w:szCs w:val="22"/>
        </w:rPr>
        <w:t>safeguarding lead</w:t>
      </w:r>
      <w:r>
        <w:rPr>
          <w:rFonts w:ascii="Arial" w:hAnsi="Arial" w:cs="Arial"/>
          <w:sz w:val="22"/>
          <w:szCs w:val="22"/>
        </w:rPr>
        <w:t xml:space="preserve"> completes </w:t>
      </w:r>
      <w:r>
        <w:rPr>
          <w:rFonts w:ascii="Arial" w:hAnsi="Arial" w:cs="Arial"/>
          <w:bCs/>
          <w:sz w:val="22"/>
          <w:szCs w:val="22"/>
        </w:rPr>
        <w:t>6.1b Safeguarding incident reporting form</w:t>
      </w:r>
      <w:r>
        <w:rPr>
          <w:rFonts w:ascii="Arial" w:hAnsi="Arial" w:cs="Arial"/>
          <w:sz w:val="22"/>
          <w:szCs w:val="22"/>
        </w:rPr>
        <w:t xml:space="preserve"> and contact Ofsted if appropriate. A record of discussions is recorded and parents</w:t>
      </w:r>
      <w:r w:rsidR="000F5641">
        <w:rPr>
          <w:rFonts w:ascii="Arial" w:hAnsi="Arial" w:cs="Arial"/>
          <w:sz w:val="22"/>
          <w:szCs w:val="22"/>
        </w:rPr>
        <w:t>/care</w:t>
      </w:r>
      <w:r w:rsidR="007B24D1">
        <w:rPr>
          <w:rFonts w:ascii="Arial" w:hAnsi="Arial" w:cs="Arial"/>
          <w:sz w:val="22"/>
          <w:szCs w:val="22"/>
        </w:rPr>
        <w:t>rs</w:t>
      </w:r>
      <w:r>
        <w:rPr>
          <w:rFonts w:ascii="Arial" w:hAnsi="Arial" w:cs="Arial"/>
          <w:sz w:val="22"/>
          <w:szCs w:val="22"/>
        </w:rPr>
        <w:t xml:space="preserve"> are asked to sign.</w:t>
      </w:r>
    </w:p>
    <w:p w14:paraId="0D428A42" w14:textId="1DCFCD23" w:rsidR="004B76CB" w:rsidRDefault="003D6EC6" w:rsidP="00D62742">
      <w:pPr>
        <w:pStyle w:val="ListParagraph"/>
        <w:numPr>
          <w:ilvl w:val="0"/>
          <w:numId w:val="257"/>
        </w:numPr>
        <w:spacing w:before="120" w:after="120" w:line="360" w:lineRule="auto"/>
        <w:contextualSpacing w:val="0"/>
        <w:rPr>
          <w:rFonts w:ascii="Arial" w:hAnsi="Arial" w:cs="Arial"/>
          <w:sz w:val="22"/>
          <w:szCs w:val="22"/>
        </w:rPr>
      </w:pPr>
      <w:r>
        <w:rPr>
          <w:rFonts w:ascii="Arial" w:hAnsi="Arial" w:cs="Arial"/>
          <w:sz w:val="22"/>
          <w:szCs w:val="22"/>
        </w:rPr>
        <w:t>Parents</w:t>
      </w:r>
      <w:r w:rsidR="007B24D1">
        <w:rPr>
          <w:rFonts w:ascii="Arial" w:hAnsi="Arial" w:cs="Arial"/>
          <w:sz w:val="22"/>
          <w:szCs w:val="22"/>
        </w:rPr>
        <w:t>/carers</w:t>
      </w:r>
      <w:r>
        <w:rPr>
          <w:rFonts w:ascii="Arial" w:hAnsi="Arial" w:cs="Arial"/>
          <w:sz w:val="22"/>
          <w:szCs w:val="22"/>
        </w:rPr>
        <w:t xml:space="preserve"> must also be asked to sign risk assessments where the risk assessment relates to managing the behaviour of a specific child. </w:t>
      </w:r>
    </w:p>
    <w:p w14:paraId="4CBEBE9F" w14:textId="62C993FD" w:rsidR="004B76CB" w:rsidRDefault="003D6EC6" w:rsidP="00D62742">
      <w:pPr>
        <w:pStyle w:val="ListParagraph"/>
        <w:numPr>
          <w:ilvl w:val="0"/>
          <w:numId w:val="257"/>
        </w:numPr>
        <w:spacing w:before="120" w:after="120" w:line="360" w:lineRule="auto"/>
        <w:contextualSpacing w:val="0"/>
        <w:rPr>
          <w:rFonts w:ascii="Arial" w:hAnsi="Arial" w:cs="Arial"/>
          <w:sz w:val="22"/>
          <w:szCs w:val="22"/>
        </w:rPr>
      </w:pPr>
      <w:r>
        <w:rPr>
          <w:rFonts w:ascii="Arial" w:hAnsi="Arial" w:cs="Arial"/>
          <w:sz w:val="22"/>
          <w:szCs w:val="22"/>
        </w:rPr>
        <w:t>I</w:t>
      </w:r>
      <w:r>
        <w:rPr>
          <w:rFonts w:ascii="Arial" w:hAnsi="Arial" w:cs="Arial"/>
          <w:bCs/>
          <w:kern w:val="32"/>
          <w:sz w:val="22"/>
          <w:szCs w:val="22"/>
        </w:rPr>
        <w:t>f relevant, actions</w:t>
      </w:r>
      <w:r>
        <w:rPr>
          <w:rFonts w:ascii="Arial" w:hAnsi="Arial" w:cs="Arial"/>
          <w:sz w:val="22"/>
          <w:szCs w:val="22"/>
        </w:rPr>
        <w:t xml:space="preserve"> for dealing with the behaviour at home are agreed with parents</w:t>
      </w:r>
      <w:r w:rsidR="007B24D1">
        <w:rPr>
          <w:rFonts w:ascii="Arial" w:hAnsi="Arial" w:cs="Arial"/>
          <w:sz w:val="22"/>
          <w:szCs w:val="22"/>
        </w:rPr>
        <w:t>/carers</w:t>
      </w:r>
      <w:r>
        <w:rPr>
          <w:rFonts w:ascii="Arial" w:hAnsi="Arial" w:cs="Arial"/>
          <w:sz w:val="22"/>
          <w:szCs w:val="22"/>
        </w:rPr>
        <w:t xml:space="preserve"> and incorporated into the action plan. Other staff</w:t>
      </w:r>
      <w:r>
        <w:rPr>
          <w:rFonts w:ascii="Arial" w:hAnsi="Arial" w:cs="Arial"/>
          <w:color w:val="000000"/>
          <w:sz w:val="22"/>
          <w:szCs w:val="22"/>
        </w:rPr>
        <w:t xml:space="preserve"> are informed of the agreed interventions and help implement the </w:t>
      </w:r>
      <w:r>
        <w:rPr>
          <w:rFonts w:ascii="Arial" w:hAnsi="Arial" w:cs="Arial"/>
          <w:sz w:val="22"/>
          <w:szCs w:val="22"/>
        </w:rPr>
        <w:t>actions. The plan must be monitored and reviewed regularly by the key person/SENCo until improvement is noticed.</w:t>
      </w:r>
    </w:p>
    <w:p w14:paraId="4CA3BFE3" w14:textId="77777777" w:rsidR="004B76CB" w:rsidRDefault="003D6EC6" w:rsidP="00D62742">
      <w:pPr>
        <w:pStyle w:val="ListParagraph"/>
        <w:numPr>
          <w:ilvl w:val="0"/>
          <w:numId w:val="257"/>
        </w:numPr>
        <w:spacing w:before="120" w:after="120" w:line="360" w:lineRule="auto"/>
        <w:contextualSpacing w:val="0"/>
        <w:rPr>
          <w:rFonts w:ascii="Arial" w:hAnsi="Arial" w:cs="Arial"/>
          <w:sz w:val="22"/>
          <w:szCs w:val="22"/>
        </w:rPr>
      </w:pPr>
      <w:r>
        <w:rPr>
          <w:rFonts w:ascii="Arial" w:hAnsi="Arial" w:cs="Arial"/>
          <w:sz w:val="22"/>
          <w:szCs w:val="22"/>
        </w:rPr>
        <w:t>Incidents and intervention relating to unwanted/challenging behaviour by children must be clearly and appropriately logged on SEN Support - Action plan.</w:t>
      </w:r>
    </w:p>
    <w:p w14:paraId="41055768" w14:textId="77777777" w:rsidR="004B76CB" w:rsidRDefault="004B76CB">
      <w:pPr>
        <w:spacing w:before="120" w:after="120" w:line="360" w:lineRule="auto"/>
        <w:rPr>
          <w:rFonts w:ascii="Arial" w:hAnsi="Arial" w:cs="Arial"/>
          <w:b/>
        </w:rPr>
      </w:pPr>
    </w:p>
    <w:p w14:paraId="04F718DC" w14:textId="77777777" w:rsidR="004B76CB" w:rsidRDefault="003D6EC6">
      <w:pPr>
        <w:spacing w:before="120" w:after="120" w:line="360" w:lineRule="auto"/>
        <w:rPr>
          <w:rFonts w:ascii="Arial" w:hAnsi="Arial" w:cs="Arial"/>
        </w:rPr>
      </w:pPr>
      <w:r>
        <w:rPr>
          <w:rFonts w:ascii="Arial" w:hAnsi="Arial" w:cs="Arial"/>
          <w:b/>
        </w:rPr>
        <w:t>Step 3</w:t>
      </w:r>
    </w:p>
    <w:p w14:paraId="16816EDD" w14:textId="252B3CD2" w:rsidR="004B76CB" w:rsidRDefault="003D6EC6">
      <w:pPr>
        <w:pStyle w:val="Heading1"/>
        <w:spacing w:before="120" w:after="120" w:line="360" w:lineRule="auto"/>
        <w:rPr>
          <w:rFonts w:ascii="Arial" w:hAnsi="Arial" w:cs="Arial"/>
          <w:b/>
          <w:color w:val="auto"/>
          <w:sz w:val="22"/>
          <w:szCs w:val="22"/>
        </w:rPr>
      </w:pPr>
      <w:r>
        <w:rPr>
          <w:rFonts w:ascii="Arial" w:hAnsi="Arial" w:cs="Arial"/>
          <w:color w:val="auto"/>
          <w:sz w:val="22"/>
          <w:szCs w:val="22"/>
        </w:rPr>
        <w:t>If despite applying initial intervention to deescalate situations and focused interventions to identify triggers the child’s behaviour continues to occur and/or is of significant concern, the SENCo and key person invite the parents</w:t>
      </w:r>
      <w:r w:rsidR="007B24D1">
        <w:rPr>
          <w:rFonts w:ascii="Arial" w:hAnsi="Arial" w:cs="Arial"/>
          <w:color w:val="auto"/>
          <w:sz w:val="22"/>
          <w:szCs w:val="22"/>
        </w:rPr>
        <w:t>/carers</w:t>
      </w:r>
      <w:r>
        <w:rPr>
          <w:rFonts w:ascii="Arial" w:hAnsi="Arial" w:cs="Arial"/>
          <w:color w:val="auto"/>
          <w:sz w:val="22"/>
          <w:szCs w:val="22"/>
        </w:rPr>
        <w:t xml:space="preserve"> to a meeting to discuss external referral and next steps for supporting the child. It may be agreed that the setting request support from the Early Help team and/or other specialist services such as the Area SENCo. This will help address most developmental or welfare concerns. If the behaviour is part of other welfare concerns that include a concern that the child may be suffering or likely to suffer significant harm, safeguarding procedures 06 Safeguarding children, young people and vulnerable adults procedures must be followed immediately.</w:t>
      </w:r>
    </w:p>
    <w:p w14:paraId="7E86DDF0" w14:textId="77777777" w:rsidR="004B76CB" w:rsidRDefault="003D6EC6" w:rsidP="00D62742">
      <w:pPr>
        <w:pStyle w:val="MediumGrid1-Accent21"/>
        <w:numPr>
          <w:ilvl w:val="0"/>
          <w:numId w:val="258"/>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Advice provided by external agencies is incorporated in SEN Support: Action Plan and regular multi-disciplinary meetings held to review the child’s progress. </w:t>
      </w:r>
    </w:p>
    <w:p w14:paraId="16FD2F3C" w14:textId="77777777" w:rsidR="004B76CB" w:rsidRDefault="003D6EC6" w:rsidP="00D62742">
      <w:pPr>
        <w:pStyle w:val="MediumGrid1-Accent21"/>
        <w:numPr>
          <w:ilvl w:val="0"/>
          <w:numId w:val="258"/>
        </w:numPr>
        <w:spacing w:before="120" w:after="120" w:line="360" w:lineRule="auto"/>
        <w:ind w:left="357" w:hanging="357"/>
        <w:contextualSpacing w:val="0"/>
        <w:rPr>
          <w:rFonts w:ascii="Arial" w:hAnsi="Arial" w:cs="Arial"/>
          <w:sz w:val="22"/>
          <w:szCs w:val="22"/>
        </w:rPr>
      </w:pPr>
      <w:r>
        <w:rPr>
          <w:rFonts w:ascii="Arial" w:hAnsi="Arial" w:cs="Arial"/>
          <w:sz w:val="22"/>
          <w:szCs w:val="22"/>
        </w:rPr>
        <w:lastRenderedPageBreak/>
        <w:t xml:space="preserve">If a review determines a statutory assessment may be needed then all relevant documentation must be collected in preparation for an Education Health and Care Assessment which may lead onto an Education, Health and Care Plan. </w:t>
      </w:r>
    </w:p>
    <w:p w14:paraId="0A09CBC5" w14:textId="77777777" w:rsidR="004B76CB" w:rsidRDefault="003D6EC6">
      <w:pPr>
        <w:pStyle w:val="MediumGrid1-Accent21"/>
        <w:spacing w:before="120" w:after="120" w:line="360" w:lineRule="auto"/>
        <w:ind w:left="0"/>
        <w:contextualSpacing w:val="0"/>
        <w:rPr>
          <w:rFonts w:ascii="Arial" w:hAnsi="Arial" w:cs="Arial"/>
          <w:sz w:val="22"/>
          <w:szCs w:val="22"/>
        </w:rPr>
      </w:pPr>
      <w:r>
        <w:rPr>
          <w:rFonts w:ascii="Arial" w:hAnsi="Arial" w:cs="Arial"/>
          <w:b/>
          <w:sz w:val="22"/>
          <w:szCs w:val="22"/>
        </w:rPr>
        <w:t>Use of physical intervention</w:t>
      </w:r>
      <w:r>
        <w:rPr>
          <w:rFonts w:ascii="Arial" w:hAnsi="Arial" w:cs="Arial"/>
          <w:sz w:val="22"/>
          <w:szCs w:val="22"/>
        </w:rPr>
        <w:t xml:space="preserve"> </w:t>
      </w:r>
    </w:p>
    <w:p w14:paraId="34DAF62C" w14:textId="77777777" w:rsidR="004B76CB" w:rsidRDefault="003D6EC6">
      <w:pPr>
        <w:spacing w:before="120" w:after="120" w:line="360" w:lineRule="auto"/>
        <w:rPr>
          <w:rFonts w:ascii="Arial" w:hAnsi="Arial" w:cs="Arial"/>
        </w:rPr>
      </w:pPr>
      <w:r>
        <w:rPr>
          <w:rFonts w:ascii="Arial" w:hAnsi="Arial" w:cs="Arial"/>
        </w:rPr>
        <w:t xml:space="preserve">Staff will already use different elements of physical contact with a child as part of their interaction in the setting especially when they are comforting a child or giving first aid. </w:t>
      </w:r>
      <w:r>
        <w:rPr>
          <w:rFonts w:ascii="Arial" w:hAnsi="Arial" w:cs="Arial"/>
          <w:iCs/>
        </w:rPr>
        <w:t>However, physical intervention to keep a child or other children safe is different and should only be applied in exceptional circumstances.</w:t>
      </w:r>
    </w:p>
    <w:p w14:paraId="4F22B2E7" w14:textId="77777777" w:rsidR="004B76CB" w:rsidRDefault="003D6EC6">
      <w:pPr>
        <w:spacing w:before="120" w:after="120" w:line="360" w:lineRule="auto"/>
        <w:rPr>
          <w:rFonts w:ascii="Arial" w:hAnsi="Arial" w:cs="Arial"/>
        </w:rPr>
      </w:pPr>
      <w:r>
        <w:rPr>
          <w:rFonts w:ascii="Arial" w:hAnsi="Arial" w:cs="Arial"/>
        </w:rPr>
        <w:t>The EYFS states that it physical intervention from a staff member towards a child may be used for the purposes of “averting immediate danger of personal injury to any person (including the child) or to manage a child’s behaviour if it is absolutely necessary”.</w:t>
      </w:r>
    </w:p>
    <w:p w14:paraId="01361540" w14:textId="77777777" w:rsidR="004B76CB" w:rsidRDefault="003D6EC6">
      <w:pPr>
        <w:spacing w:before="120" w:after="120" w:line="360" w:lineRule="auto"/>
        <w:rPr>
          <w:rFonts w:ascii="Arial" w:hAnsi="Arial" w:cs="Arial"/>
        </w:rPr>
      </w:pPr>
      <w:r>
        <w:rPr>
          <w:rFonts w:ascii="Arial" w:hAnsi="Arial" w:cs="Arial"/>
        </w:rPr>
        <w:t xml:space="preserve">Staff must do all they can to avoid using a physical intervention because this is not the preferred way of addressing children’s behaviour. </w:t>
      </w:r>
    </w:p>
    <w:p w14:paraId="12D9D6C0" w14:textId="77777777" w:rsidR="004B76CB" w:rsidRDefault="003D6EC6">
      <w:pPr>
        <w:spacing w:before="120" w:after="120" w:line="360" w:lineRule="auto"/>
        <w:rPr>
          <w:rFonts w:ascii="Arial" w:hAnsi="Arial" w:cs="Arial"/>
        </w:rPr>
      </w:pPr>
      <w:r>
        <w:rPr>
          <w:rFonts w:ascii="Arial" w:hAnsi="Arial" w:cs="Arial"/>
        </w:rPr>
        <w:t xml:space="preserve">To offer protection to children a range of appropriate graded </w:t>
      </w:r>
      <w:r>
        <w:rPr>
          <w:rFonts w:ascii="Arial" w:hAnsi="Arial" w:cs="Arial"/>
          <w:iCs/>
        </w:rPr>
        <w:t xml:space="preserve">interventions may be needed before physical intervention is applied. </w:t>
      </w:r>
      <w:r>
        <w:rPr>
          <w:rFonts w:ascii="Arial" w:hAnsi="Arial" w:cs="Arial"/>
        </w:rPr>
        <w:t xml:space="preserve">Most single incidents such as a child throwing a book on the floor or kicking a chair usually only require a verbal intervention from a member of staff. In other situations, an intervention can be applied </w:t>
      </w:r>
      <w:r>
        <w:rPr>
          <w:rFonts w:ascii="Arial" w:hAnsi="Arial" w:cs="Arial"/>
          <w:iCs/>
        </w:rPr>
        <w:t xml:space="preserve">through </w:t>
      </w:r>
      <w:r>
        <w:rPr>
          <w:rFonts w:ascii="Arial" w:hAnsi="Arial" w:cs="Arial"/>
        </w:rPr>
        <w:t xml:space="preserve">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f a single or persistent incident requires a physical intervention such as </w:t>
      </w:r>
      <w:r>
        <w:rPr>
          <w:rFonts w:ascii="Arial" w:hAnsi="Arial" w:cs="Arial"/>
          <w:bCs/>
        </w:rPr>
        <w:t xml:space="preserve">physical handling </w:t>
      </w:r>
      <w:r>
        <w:rPr>
          <w:rFonts w:ascii="Arial" w:hAnsi="Arial" w:cs="Arial"/>
        </w:rPr>
        <w:t xml:space="preserve">from a staff member towards a child, then this is used intentionally to restrict a child’s movement against their will. In most cases this can be applied through the use of the adult’s body gently and safely blocking the child from access to danger or to prevent danger. </w:t>
      </w:r>
    </w:p>
    <w:p w14:paraId="4A103474" w14:textId="77777777" w:rsidR="004B76CB" w:rsidRDefault="003D6EC6">
      <w:pPr>
        <w:spacing w:before="120" w:after="120" w:line="360" w:lineRule="auto"/>
        <w:rPr>
          <w:rFonts w:ascii="Arial" w:hAnsi="Arial" w:cs="Arial"/>
        </w:rPr>
      </w:pPr>
      <w:r>
        <w:rPr>
          <w:rFonts w:ascii="Arial" w:hAnsi="Arial" w:cs="Arial"/>
        </w:rPr>
        <w:t>To physically intervene, a practitioner may use “</w:t>
      </w:r>
      <w:r>
        <w:rPr>
          <w:rFonts w:ascii="Arial" w:hAnsi="Arial" w:cs="Arial"/>
          <w:bCs/>
        </w:rPr>
        <w:t>reasonable force</w:t>
      </w:r>
      <w:r>
        <w:rPr>
          <w:rFonts w:ascii="Arial" w:hAnsi="Arial" w:cs="Arial"/>
        </w:rPr>
        <w:t xml:space="preserve">” to protect a child from injuring themselves or others. Legally a practitioner may also use reasonable force to prevent a child from damaging property. However, we would expect that in instances of damaging physical property a child would only experience a physical intervention if the broken property presented a risk or is high value. </w:t>
      </w:r>
    </w:p>
    <w:p w14:paraId="6AB92E07" w14:textId="77777777" w:rsidR="004B76CB" w:rsidRDefault="003D6EC6">
      <w:pPr>
        <w:spacing w:before="120" w:after="120" w:line="360" w:lineRule="auto"/>
        <w:rPr>
          <w:rFonts w:ascii="Arial" w:hAnsi="Arial" w:cs="Arial"/>
        </w:rPr>
      </w:pPr>
      <w:r>
        <w:rPr>
          <w:rFonts w:ascii="Arial" w:hAnsi="Arial" w:cs="Arial"/>
        </w:rPr>
        <w:t xml:space="preserve">If a situation arises which requires urgent physical hands-on intervention this is best applied by the staff who knows the child well such as their key person who is more able to calm them or use other known methods for defusing situations without physical intervention. </w:t>
      </w:r>
    </w:p>
    <w:p w14:paraId="5D27A9A5" w14:textId="77777777" w:rsidR="004B76CB" w:rsidRDefault="004B76CB">
      <w:pPr>
        <w:spacing w:before="120" w:after="120" w:line="360" w:lineRule="auto"/>
        <w:rPr>
          <w:rFonts w:ascii="Arial" w:hAnsi="Arial" w:cs="Arial"/>
          <w:b/>
        </w:rPr>
      </w:pPr>
    </w:p>
    <w:p w14:paraId="55A3F662" w14:textId="77777777" w:rsidR="004B76CB" w:rsidRDefault="003D6EC6">
      <w:pPr>
        <w:spacing w:before="120" w:after="120" w:line="360" w:lineRule="auto"/>
        <w:rPr>
          <w:rFonts w:ascii="Arial" w:hAnsi="Arial" w:cs="Arial"/>
          <w:b/>
        </w:rPr>
      </w:pPr>
      <w:r>
        <w:rPr>
          <w:rFonts w:ascii="Arial" w:hAnsi="Arial" w:cs="Arial"/>
          <w:b/>
        </w:rPr>
        <w:lastRenderedPageBreak/>
        <w:t>Physical handling</w:t>
      </w:r>
    </w:p>
    <w:p w14:paraId="0E2FE678" w14:textId="77777777" w:rsidR="004B76CB" w:rsidRDefault="003D6EC6">
      <w:pPr>
        <w:spacing w:before="120" w:after="120" w:line="360" w:lineRule="auto"/>
        <w:rPr>
          <w:rFonts w:ascii="Arial" w:hAnsi="Arial" w:cs="Arial"/>
        </w:rPr>
      </w:pPr>
      <w:r>
        <w:rPr>
          <w:rFonts w:ascii="Arial" w:hAnsi="Arial" w:cs="Arial"/>
        </w:rPr>
        <w:t>We use the principle of applying reasonable minimal force and handling in proportion to the situation. Staff use as little force as necessary to maintain safety. This intervention should only be used for as short a period as possible to keep the child safe and maintain well-being by aiming for:</w:t>
      </w:r>
    </w:p>
    <w:p w14:paraId="5EA94D67" w14:textId="77777777" w:rsidR="004B76CB" w:rsidRDefault="003D6EC6" w:rsidP="00D62742">
      <w:pPr>
        <w:pStyle w:val="ListParagraph"/>
        <w:numPr>
          <w:ilvl w:val="0"/>
          <w:numId w:val="259"/>
        </w:numPr>
        <w:spacing w:before="120" w:after="120" w:line="360" w:lineRule="auto"/>
        <w:contextualSpacing w:val="0"/>
        <w:rPr>
          <w:rFonts w:ascii="Arial" w:hAnsi="Arial" w:cs="Arial"/>
          <w:sz w:val="22"/>
          <w:szCs w:val="22"/>
        </w:rPr>
      </w:pPr>
      <w:r>
        <w:rPr>
          <w:rFonts w:ascii="Arial" w:hAnsi="Arial" w:cs="Arial"/>
          <w:sz w:val="22"/>
          <w:szCs w:val="22"/>
        </w:rPr>
        <w:t>keeping the child’s safety and well-being paramount</w:t>
      </w:r>
    </w:p>
    <w:p w14:paraId="200B5105" w14:textId="77777777" w:rsidR="004B76CB" w:rsidRDefault="003D6EC6" w:rsidP="00D62742">
      <w:pPr>
        <w:pStyle w:val="ListParagraph"/>
        <w:numPr>
          <w:ilvl w:val="0"/>
          <w:numId w:val="259"/>
        </w:numPr>
        <w:spacing w:before="120" w:after="120" w:line="360" w:lineRule="auto"/>
        <w:contextualSpacing w:val="0"/>
        <w:rPr>
          <w:rFonts w:ascii="Arial" w:hAnsi="Arial" w:cs="Arial"/>
          <w:sz w:val="22"/>
          <w:szCs w:val="22"/>
        </w:rPr>
      </w:pPr>
      <w:r>
        <w:rPr>
          <w:rFonts w:ascii="Arial" w:hAnsi="Arial" w:cs="Arial"/>
          <w:sz w:val="22"/>
          <w:szCs w:val="22"/>
        </w:rPr>
        <w:t>a calm, gentle but firm approach and application of the intervention</w:t>
      </w:r>
    </w:p>
    <w:p w14:paraId="6D2FF62B" w14:textId="77777777" w:rsidR="004B76CB" w:rsidRDefault="003D6EC6" w:rsidP="00D62742">
      <w:pPr>
        <w:pStyle w:val="ListParagraph"/>
        <w:numPr>
          <w:ilvl w:val="0"/>
          <w:numId w:val="259"/>
        </w:numPr>
        <w:spacing w:before="120" w:after="120" w:line="360" w:lineRule="auto"/>
        <w:contextualSpacing w:val="0"/>
        <w:rPr>
          <w:rFonts w:ascii="Arial" w:hAnsi="Arial" w:cs="Arial"/>
          <w:sz w:val="22"/>
          <w:szCs w:val="22"/>
        </w:rPr>
      </w:pPr>
      <w:r>
        <w:rPr>
          <w:rFonts w:ascii="Arial" w:hAnsi="Arial" w:cs="Arial"/>
          <w:sz w:val="22"/>
          <w:szCs w:val="22"/>
        </w:rPr>
        <w:t>never restricting the child’s ability to breathe</w:t>
      </w:r>
    </w:p>
    <w:p w14:paraId="6403C927" w14:textId="77777777" w:rsidR="004B76CB" w:rsidRDefault="003D6EC6" w:rsidP="00D62742">
      <w:pPr>
        <w:pStyle w:val="ListParagraph"/>
        <w:numPr>
          <w:ilvl w:val="0"/>
          <w:numId w:val="259"/>
        </w:numPr>
        <w:spacing w:before="120" w:after="120" w:line="360" w:lineRule="auto"/>
        <w:contextualSpacing w:val="0"/>
        <w:rPr>
          <w:rFonts w:ascii="Arial" w:hAnsi="Arial" w:cs="Arial"/>
          <w:sz w:val="22"/>
          <w:szCs w:val="22"/>
        </w:rPr>
      </w:pPr>
      <w:r>
        <w:rPr>
          <w:rFonts w:ascii="Arial" w:hAnsi="Arial" w:cs="Arial"/>
          <w:sz w:val="22"/>
          <w:szCs w:val="22"/>
        </w:rPr>
        <w:t>side-by-side contact with the child</w:t>
      </w:r>
    </w:p>
    <w:p w14:paraId="0048CEFD" w14:textId="77777777" w:rsidR="004B76CB" w:rsidRDefault="003D6EC6" w:rsidP="00D62742">
      <w:pPr>
        <w:pStyle w:val="ListParagraph"/>
        <w:numPr>
          <w:ilvl w:val="0"/>
          <w:numId w:val="259"/>
        </w:numPr>
        <w:spacing w:before="120" w:after="120" w:line="360" w:lineRule="auto"/>
        <w:contextualSpacing w:val="0"/>
        <w:rPr>
          <w:rFonts w:ascii="Arial" w:hAnsi="Arial" w:cs="Arial"/>
          <w:sz w:val="22"/>
          <w:szCs w:val="22"/>
        </w:rPr>
      </w:pPr>
      <w:r>
        <w:rPr>
          <w:rFonts w:ascii="Arial" w:hAnsi="Arial" w:cs="Arial"/>
          <w:sz w:val="22"/>
          <w:szCs w:val="22"/>
        </w:rPr>
        <w:t>no gap between theirs or the child’s body</w:t>
      </w:r>
    </w:p>
    <w:p w14:paraId="04397005" w14:textId="77777777" w:rsidR="004B76CB" w:rsidRDefault="003D6EC6" w:rsidP="00D62742">
      <w:pPr>
        <w:pStyle w:val="ListParagraph"/>
        <w:numPr>
          <w:ilvl w:val="0"/>
          <w:numId w:val="259"/>
        </w:numPr>
        <w:spacing w:before="120" w:after="120" w:line="360" w:lineRule="auto"/>
        <w:contextualSpacing w:val="0"/>
        <w:rPr>
          <w:rFonts w:ascii="Arial" w:hAnsi="Arial" w:cs="Arial"/>
          <w:sz w:val="22"/>
          <w:szCs w:val="22"/>
        </w:rPr>
      </w:pPr>
      <w:r>
        <w:rPr>
          <w:rFonts w:ascii="Arial" w:hAnsi="Arial" w:cs="Arial"/>
          <w:sz w:val="22"/>
          <w:szCs w:val="22"/>
        </w:rPr>
        <w:t>keeping the adults back as straight as possible</w:t>
      </w:r>
    </w:p>
    <w:p w14:paraId="2A8B1476" w14:textId="77777777" w:rsidR="004B76CB" w:rsidRDefault="003D6EC6" w:rsidP="00D62742">
      <w:pPr>
        <w:pStyle w:val="ListParagraph"/>
        <w:numPr>
          <w:ilvl w:val="0"/>
          <w:numId w:val="259"/>
        </w:numPr>
        <w:spacing w:before="120" w:after="120" w:line="360" w:lineRule="auto"/>
        <w:contextualSpacing w:val="0"/>
        <w:rPr>
          <w:rFonts w:ascii="Arial" w:hAnsi="Arial" w:cs="Arial"/>
          <w:sz w:val="22"/>
          <w:szCs w:val="22"/>
        </w:rPr>
      </w:pPr>
      <w:r>
        <w:rPr>
          <w:rFonts w:ascii="Arial" w:hAnsi="Arial" w:cs="Arial"/>
          <w:sz w:val="22"/>
          <w:szCs w:val="22"/>
        </w:rPr>
        <w:t>avoiding close head-to-head positioning to avoid injury to the child and themselves (head butting)</w:t>
      </w:r>
    </w:p>
    <w:p w14:paraId="349CADE6" w14:textId="77777777" w:rsidR="004B76CB" w:rsidRDefault="003D6EC6" w:rsidP="00D62742">
      <w:pPr>
        <w:pStyle w:val="ListParagraph"/>
        <w:numPr>
          <w:ilvl w:val="0"/>
          <w:numId w:val="259"/>
        </w:numPr>
        <w:spacing w:before="120" w:after="120" w:line="360" w:lineRule="auto"/>
        <w:contextualSpacing w:val="0"/>
        <w:rPr>
          <w:rFonts w:ascii="Arial" w:hAnsi="Arial" w:cs="Arial"/>
          <w:sz w:val="22"/>
          <w:szCs w:val="22"/>
        </w:rPr>
      </w:pPr>
      <w:r>
        <w:rPr>
          <w:rFonts w:ascii="Arial" w:hAnsi="Arial" w:cs="Arial"/>
          <w:sz w:val="22"/>
          <w:szCs w:val="22"/>
        </w:rPr>
        <w:t>only holding the child by their ‘long’ bones to avoid grasping at the child’s joints where pain and damage are most likely to occur</w:t>
      </w:r>
    </w:p>
    <w:p w14:paraId="79C81898" w14:textId="77777777" w:rsidR="004B76CB" w:rsidRDefault="003D6EC6" w:rsidP="00D62742">
      <w:pPr>
        <w:pStyle w:val="ListParagraph"/>
        <w:numPr>
          <w:ilvl w:val="0"/>
          <w:numId w:val="259"/>
        </w:numPr>
        <w:spacing w:before="120" w:after="120" w:line="360" w:lineRule="auto"/>
        <w:contextualSpacing w:val="0"/>
        <w:rPr>
          <w:rFonts w:ascii="Arial" w:hAnsi="Arial" w:cs="Arial"/>
          <w:sz w:val="22"/>
          <w:szCs w:val="22"/>
        </w:rPr>
      </w:pPr>
      <w:r>
        <w:rPr>
          <w:rFonts w:ascii="Arial" w:hAnsi="Arial" w:cs="Arial"/>
          <w:sz w:val="22"/>
          <w:szCs w:val="22"/>
        </w:rPr>
        <w:t>avoiding lifting the child unless necessary</w:t>
      </w:r>
    </w:p>
    <w:p w14:paraId="0C648515" w14:textId="77777777" w:rsidR="004B76CB" w:rsidRDefault="003D6EC6" w:rsidP="00D62742">
      <w:pPr>
        <w:pStyle w:val="ListParagraph"/>
        <w:numPr>
          <w:ilvl w:val="0"/>
          <w:numId w:val="259"/>
        </w:numPr>
        <w:spacing w:before="120" w:after="120" w:line="360" w:lineRule="auto"/>
        <w:contextualSpacing w:val="0"/>
        <w:rPr>
          <w:rFonts w:ascii="Arial" w:hAnsi="Arial" w:cs="Arial"/>
          <w:sz w:val="22"/>
          <w:szCs w:val="22"/>
        </w:rPr>
      </w:pPr>
      <w:r>
        <w:rPr>
          <w:rFonts w:ascii="Arial" w:hAnsi="Arial" w:cs="Arial"/>
          <w:sz w:val="22"/>
          <w:szCs w:val="22"/>
        </w:rPr>
        <w:t>reassuring the child and talking about what has happened</w:t>
      </w:r>
    </w:p>
    <w:p w14:paraId="07522A42" w14:textId="77777777" w:rsidR="004B76CB" w:rsidRDefault="003D6EC6" w:rsidP="00D62742">
      <w:pPr>
        <w:pStyle w:val="ListParagraph"/>
        <w:numPr>
          <w:ilvl w:val="0"/>
          <w:numId w:val="259"/>
        </w:numPr>
        <w:spacing w:before="120" w:after="120" w:line="360" w:lineRule="auto"/>
        <w:contextualSpacing w:val="0"/>
        <w:rPr>
          <w:rFonts w:ascii="Arial" w:hAnsi="Arial" w:cs="Arial"/>
          <w:b/>
          <w:sz w:val="22"/>
          <w:szCs w:val="22"/>
        </w:rPr>
      </w:pPr>
      <w:r>
        <w:rPr>
          <w:rFonts w:ascii="Arial" w:hAnsi="Arial" w:cs="Arial"/>
          <w:sz w:val="22"/>
          <w:szCs w:val="22"/>
        </w:rPr>
        <w:t xml:space="preserve">only applying a physical intervention on a disabled child if training or preferred method is provided from a reputable external source e.g.  British Institute of Learning Disabilities </w:t>
      </w:r>
      <w:hyperlink r:id="rId48" w:history="1">
        <w:r>
          <w:rPr>
            <w:rStyle w:val="Hyperlink"/>
            <w:rFonts w:ascii="Arial" w:hAnsi="Arial" w:cs="Arial"/>
            <w:sz w:val="22"/>
            <w:szCs w:val="22"/>
          </w:rPr>
          <w:t>www.bild.org.uk/</w:t>
        </w:r>
      </w:hyperlink>
    </w:p>
    <w:p w14:paraId="762BDF38" w14:textId="77777777" w:rsidR="004B76CB" w:rsidRDefault="003D6EC6">
      <w:pPr>
        <w:spacing w:before="120" w:after="120" w:line="360" w:lineRule="auto"/>
        <w:rPr>
          <w:rFonts w:ascii="Arial" w:hAnsi="Arial" w:cs="Arial"/>
          <w:b/>
        </w:rPr>
      </w:pPr>
      <w:r>
        <w:rPr>
          <w:rFonts w:ascii="Arial" w:hAnsi="Arial" w:cs="Arial"/>
          <w:b/>
        </w:rPr>
        <w:t>Risks</w:t>
      </w:r>
    </w:p>
    <w:p w14:paraId="0C1F5EDC" w14:textId="77777777" w:rsidR="004B76CB" w:rsidRDefault="003D6EC6">
      <w:pPr>
        <w:spacing w:before="120" w:after="120" w:line="360" w:lineRule="auto"/>
        <w:rPr>
          <w:rFonts w:ascii="Arial" w:hAnsi="Arial" w:cs="Arial"/>
        </w:rPr>
      </w:pPr>
      <w:r>
        <w:rPr>
          <w:rFonts w:ascii="Arial" w:hAnsi="Arial" w:cs="Arial"/>
        </w:rPr>
        <w:t xml:space="preserve">There are risks associated with any physical intervention and handling of a child. The younger and more vulnerable a child may be, the greater risk to the child of using physical intervention towards them. However, there are also risks to children associated with not intervening physically; for instance, if a practitioner did not take hold of a child by the wrist, they may have run into the path of a fast-moving car. </w:t>
      </w:r>
    </w:p>
    <w:p w14:paraId="2A86C69C" w14:textId="77777777" w:rsidR="004B76CB" w:rsidRDefault="003D6EC6">
      <w:pPr>
        <w:spacing w:before="120" w:after="120" w:line="360" w:lineRule="auto"/>
        <w:rPr>
          <w:rFonts w:ascii="Arial" w:hAnsi="Arial" w:cs="Arial"/>
        </w:rPr>
      </w:pPr>
      <w:r>
        <w:rPr>
          <w:rFonts w:ascii="Arial" w:hAnsi="Arial" w:cs="Arial"/>
        </w:rPr>
        <w:t>Before intervening physically to protect a child from immediate harm a practitioner needs to decision make in a split second, considering the following factors. This is described as dynamic risk assessment.</w:t>
      </w:r>
    </w:p>
    <w:p w14:paraId="0F7E1A5A" w14:textId="77777777" w:rsidR="004B76CB" w:rsidRDefault="003D6EC6" w:rsidP="00D62742">
      <w:pPr>
        <w:pStyle w:val="ListParagraph"/>
        <w:numPr>
          <w:ilvl w:val="0"/>
          <w:numId w:val="260"/>
        </w:numPr>
        <w:spacing w:before="120" w:after="120" w:line="360" w:lineRule="auto"/>
        <w:ind w:left="357" w:hanging="357"/>
        <w:contextualSpacing w:val="0"/>
        <w:rPr>
          <w:rFonts w:ascii="Arial" w:hAnsi="Arial" w:cs="Arial"/>
          <w:sz w:val="22"/>
          <w:szCs w:val="22"/>
        </w:rPr>
      </w:pPr>
      <w:r>
        <w:rPr>
          <w:rFonts w:ascii="Arial" w:hAnsi="Arial" w:cs="Arial"/>
          <w:sz w:val="22"/>
          <w:szCs w:val="22"/>
        </w:rPr>
        <w:t>What is the immediate risk to this child if I do not intervene now?</w:t>
      </w:r>
    </w:p>
    <w:p w14:paraId="73C5B3B4" w14:textId="77777777" w:rsidR="004B76CB" w:rsidRDefault="003D6EC6" w:rsidP="00D62742">
      <w:pPr>
        <w:pStyle w:val="ListParagraph"/>
        <w:numPr>
          <w:ilvl w:val="0"/>
          <w:numId w:val="260"/>
        </w:numPr>
        <w:spacing w:before="120" w:after="120" w:line="360" w:lineRule="auto"/>
        <w:ind w:left="357" w:hanging="357"/>
        <w:contextualSpacing w:val="0"/>
        <w:rPr>
          <w:rFonts w:ascii="Arial" w:hAnsi="Arial" w:cs="Arial"/>
          <w:sz w:val="22"/>
          <w:szCs w:val="22"/>
        </w:rPr>
      </w:pPr>
      <w:r>
        <w:rPr>
          <w:rFonts w:ascii="Arial" w:hAnsi="Arial" w:cs="Arial"/>
          <w:sz w:val="22"/>
          <w:szCs w:val="22"/>
        </w:rPr>
        <w:lastRenderedPageBreak/>
        <w:t>What might the risks be if I do intervene? If this was my child, what would I want someone looking after them to do in this situation?</w:t>
      </w:r>
    </w:p>
    <w:p w14:paraId="028BE566" w14:textId="77777777" w:rsidR="004B76CB" w:rsidRDefault="003D6EC6" w:rsidP="00D62742">
      <w:pPr>
        <w:pStyle w:val="ListParagraph"/>
        <w:numPr>
          <w:ilvl w:val="0"/>
          <w:numId w:val="260"/>
        </w:numPr>
        <w:spacing w:before="120" w:after="120" w:line="360" w:lineRule="auto"/>
        <w:ind w:left="357" w:hanging="357"/>
        <w:contextualSpacing w:val="0"/>
        <w:rPr>
          <w:rFonts w:ascii="Arial" w:hAnsi="Arial" w:cs="Arial"/>
          <w:sz w:val="22"/>
          <w:szCs w:val="22"/>
        </w:rPr>
      </w:pPr>
      <w:r>
        <w:rPr>
          <w:rFonts w:ascii="Arial" w:hAnsi="Arial" w:cs="Arial"/>
          <w:sz w:val="22"/>
          <w:szCs w:val="22"/>
        </w:rPr>
        <w:t>What is the minimum level of intervention that will be effective here? How can I do this as gently as possible for as short a time as possible and how am I going to manage myself to stay calm?</w:t>
      </w:r>
    </w:p>
    <w:p w14:paraId="4BEC27D6" w14:textId="77777777" w:rsidR="004B76CB" w:rsidRDefault="003D6EC6">
      <w:pPr>
        <w:spacing w:before="120" w:after="120" w:line="360" w:lineRule="auto"/>
        <w:rPr>
          <w:rFonts w:ascii="Arial" w:hAnsi="Arial" w:cs="Arial"/>
          <w:b/>
        </w:rPr>
      </w:pPr>
      <w:r>
        <w:rPr>
          <w:rFonts w:ascii="Arial" w:hAnsi="Arial" w:cs="Arial"/>
          <w:b/>
        </w:rPr>
        <w:t>Recording</w:t>
      </w:r>
    </w:p>
    <w:p w14:paraId="3DC115E9" w14:textId="2C4F7397" w:rsidR="004B76CB" w:rsidRDefault="003D6EC6">
      <w:pPr>
        <w:spacing w:before="120" w:after="120" w:line="360" w:lineRule="auto"/>
        <w:rPr>
          <w:rFonts w:ascii="Arial" w:hAnsi="Arial" w:cs="Arial"/>
          <w:b/>
        </w:rPr>
      </w:pPr>
      <w:r>
        <w:rPr>
          <w:rFonts w:ascii="Arial" w:hAnsi="Arial" w:cs="Arial"/>
        </w:rPr>
        <w:t xml:space="preserve">Any instance of physical intervention is fully recorded immediately and reported to the designated </w:t>
      </w:r>
      <w:r w:rsidR="00DF15DE">
        <w:rPr>
          <w:rFonts w:ascii="Arial" w:hAnsi="Arial" w:cs="Arial"/>
        </w:rPr>
        <w:t>safeguarding lead</w:t>
      </w:r>
      <w:r>
        <w:rPr>
          <w:rFonts w:ascii="Arial" w:hAnsi="Arial" w:cs="Arial"/>
        </w:rPr>
        <w:t xml:space="preserve"> as soon as possible on a Safeguarding report form, ensuring that it is clearly stated when and how parents</w:t>
      </w:r>
      <w:r w:rsidR="007B24D1">
        <w:rPr>
          <w:rFonts w:ascii="Arial" w:hAnsi="Arial" w:cs="Arial"/>
        </w:rPr>
        <w:t>/carers</w:t>
      </w:r>
      <w:r>
        <w:rPr>
          <w:rFonts w:ascii="Arial" w:hAnsi="Arial" w:cs="Arial"/>
        </w:rPr>
        <w:t xml:space="preserve"> were informed. Parents</w:t>
      </w:r>
      <w:r w:rsidR="007B24D1">
        <w:rPr>
          <w:rFonts w:ascii="Arial" w:hAnsi="Arial" w:cs="Arial"/>
        </w:rPr>
        <w:t>/carers</w:t>
      </w:r>
      <w:r>
        <w:rPr>
          <w:rFonts w:ascii="Arial" w:hAnsi="Arial" w:cs="Arial"/>
        </w:rPr>
        <w:t xml:space="preserve"> are asked to sign a copy of the form which is then kept on the child’s file. The designated </w:t>
      </w:r>
      <w:r w:rsidR="007B24D1">
        <w:rPr>
          <w:rFonts w:ascii="Arial" w:hAnsi="Arial" w:cs="Arial"/>
        </w:rPr>
        <w:t>safeguarding lead</w:t>
      </w:r>
      <w:r>
        <w:rPr>
          <w:rFonts w:ascii="Arial" w:hAnsi="Arial" w:cs="Arial"/>
        </w:rPr>
        <w:t xml:space="preserve"> decides who will notify the parent</w:t>
      </w:r>
      <w:r w:rsidR="007B24D1">
        <w:rPr>
          <w:rFonts w:ascii="Arial" w:hAnsi="Arial" w:cs="Arial"/>
        </w:rPr>
        <w:t>/carer</w:t>
      </w:r>
      <w:r>
        <w:rPr>
          <w:rFonts w:ascii="Arial" w:hAnsi="Arial" w:cs="Arial"/>
        </w:rPr>
        <w:t xml:space="preserve"> and when, ensuring that the parent</w:t>
      </w:r>
      <w:r w:rsidR="007B24D1">
        <w:rPr>
          <w:rFonts w:ascii="Arial" w:hAnsi="Arial" w:cs="Arial"/>
        </w:rPr>
        <w:t>/carer</w:t>
      </w:r>
      <w:r>
        <w:rPr>
          <w:rFonts w:ascii="Arial" w:hAnsi="Arial" w:cs="Arial"/>
        </w:rPr>
        <w:t xml:space="preserve"> signs to say they have been notified. An individual risk assessment should be completed after any physical intervention with a child which considers the risks and likelihood of such behaviour re-occurring and how this will be managed. The risk assessment should be agreed and signed by parents</w:t>
      </w:r>
      <w:r w:rsidR="007B24D1">
        <w:rPr>
          <w:rFonts w:ascii="Arial" w:hAnsi="Arial" w:cs="Arial"/>
        </w:rPr>
        <w:t>/carers</w:t>
      </w:r>
      <w:r>
        <w:rPr>
          <w:rFonts w:ascii="Arial" w:hAnsi="Arial" w:cs="Arial"/>
        </w:rPr>
        <w:t>.</w:t>
      </w:r>
    </w:p>
    <w:p w14:paraId="33725BF8" w14:textId="77777777" w:rsidR="004B76CB" w:rsidRDefault="003D6EC6">
      <w:pPr>
        <w:pStyle w:val="MediumGrid1-Accent21"/>
        <w:spacing w:before="120" w:after="120" w:line="360" w:lineRule="auto"/>
        <w:ind w:left="0"/>
        <w:contextualSpacing w:val="0"/>
        <w:rPr>
          <w:rFonts w:ascii="Arial" w:hAnsi="Arial" w:cs="Arial"/>
          <w:b/>
          <w:sz w:val="22"/>
          <w:szCs w:val="22"/>
        </w:rPr>
      </w:pPr>
      <w:r>
        <w:rPr>
          <w:rFonts w:ascii="Arial" w:hAnsi="Arial" w:cs="Arial"/>
          <w:b/>
          <w:sz w:val="22"/>
          <w:szCs w:val="22"/>
        </w:rPr>
        <w:t xml:space="preserve">Temporary suspension (fixed term) </w:t>
      </w:r>
    </w:p>
    <w:p w14:paraId="453F0825" w14:textId="77777777" w:rsidR="004B76CB" w:rsidRDefault="003D6EC6">
      <w:pPr>
        <w:pStyle w:val="MediumGrid1-Accent21"/>
        <w:spacing w:before="120" w:after="120" w:line="360" w:lineRule="auto"/>
        <w:ind w:left="0"/>
        <w:contextualSpacing w:val="0"/>
        <w:rPr>
          <w:rFonts w:ascii="Arial" w:hAnsi="Arial" w:cs="Arial"/>
          <w:sz w:val="22"/>
          <w:szCs w:val="22"/>
        </w:rPr>
      </w:pPr>
      <w:r>
        <w:rPr>
          <w:rFonts w:ascii="Arial" w:hAnsi="Arial" w:cs="Arial"/>
          <w:sz w:val="22"/>
          <w:szCs w:val="22"/>
        </w:rPr>
        <w:t>Any decision to temporarily suspend a child must be carefully considered lawful, reasonable and fair. If despite following the stepped approach for behaviour it is necessary to temporarily suspend a child, for no more than five days, on the grounds of health and safety, the following steps are followed.</w:t>
      </w:r>
    </w:p>
    <w:p w14:paraId="1E283F1F" w14:textId="77777777" w:rsidR="004B76CB" w:rsidRDefault="003D6EC6" w:rsidP="00D62742">
      <w:pPr>
        <w:pStyle w:val="MediumGrid1-Accent21"/>
        <w:numPr>
          <w:ilvl w:val="0"/>
          <w:numId w:val="261"/>
        </w:numPr>
        <w:spacing w:before="120" w:after="120" w:line="360" w:lineRule="auto"/>
        <w:ind w:left="357" w:hanging="357"/>
        <w:contextualSpacing w:val="0"/>
        <w:rPr>
          <w:rFonts w:ascii="Arial" w:hAnsi="Arial" w:cs="Arial"/>
          <w:sz w:val="22"/>
          <w:szCs w:val="22"/>
        </w:rPr>
      </w:pPr>
      <w:r>
        <w:rPr>
          <w:rFonts w:ascii="Arial" w:hAnsi="Arial" w:cs="Arial"/>
          <w:sz w:val="22"/>
          <w:szCs w:val="22"/>
        </w:rPr>
        <w:t>The setting manager provides a written request to suspend a child to their line manager; the request must detail the reason why the child must be suspended and the length of time of the proposed suspension.</w:t>
      </w:r>
    </w:p>
    <w:p w14:paraId="090A4D46" w14:textId="1EC43861" w:rsidR="004B76CB" w:rsidRDefault="003D6EC6" w:rsidP="00D62742">
      <w:pPr>
        <w:pStyle w:val="MediumGrid1-Accent21"/>
        <w:numPr>
          <w:ilvl w:val="0"/>
          <w:numId w:val="261"/>
        </w:numPr>
        <w:spacing w:before="120" w:after="120" w:line="360" w:lineRule="auto"/>
        <w:ind w:left="357" w:hanging="357"/>
        <w:contextualSpacing w:val="0"/>
        <w:rPr>
          <w:rFonts w:ascii="Arial" w:hAnsi="Arial" w:cs="Arial"/>
          <w:sz w:val="22"/>
          <w:szCs w:val="22"/>
        </w:rPr>
      </w:pPr>
      <w:r>
        <w:rPr>
          <w:rFonts w:ascii="Arial" w:hAnsi="Arial" w:cs="Arial"/>
          <w:sz w:val="22"/>
          <w:szCs w:val="22"/>
        </w:rPr>
        <w:t>If the line manager approves, the parents</w:t>
      </w:r>
      <w:r w:rsidR="007B24D1">
        <w:rPr>
          <w:rFonts w:ascii="Arial" w:hAnsi="Arial" w:cs="Arial"/>
          <w:sz w:val="22"/>
          <w:szCs w:val="22"/>
        </w:rPr>
        <w:t>/carers</w:t>
      </w:r>
      <w:r>
        <w:rPr>
          <w:rFonts w:ascii="Arial" w:hAnsi="Arial" w:cs="Arial"/>
          <w:sz w:val="22"/>
          <w:szCs w:val="22"/>
        </w:rPr>
        <w:t xml:space="preserve"> must be invited to a meeting to discuss next steps. Parents</w:t>
      </w:r>
      <w:r w:rsidR="007B24D1">
        <w:rPr>
          <w:rFonts w:ascii="Arial" w:hAnsi="Arial" w:cs="Arial"/>
          <w:sz w:val="22"/>
          <w:szCs w:val="22"/>
        </w:rPr>
        <w:t>/carers</w:t>
      </w:r>
      <w:r>
        <w:rPr>
          <w:rFonts w:ascii="Arial" w:hAnsi="Arial" w:cs="Arial"/>
          <w:sz w:val="22"/>
          <w:szCs w:val="22"/>
        </w:rPr>
        <w:t xml:space="preserve"> are invited to bring a representative along. Notes must be taken at the meeting and shared later with the parents</w:t>
      </w:r>
      <w:r w:rsidR="007B24D1">
        <w:rPr>
          <w:rFonts w:ascii="Arial" w:hAnsi="Arial" w:cs="Arial"/>
          <w:sz w:val="22"/>
          <w:szCs w:val="22"/>
        </w:rPr>
        <w:t>/carers</w:t>
      </w:r>
      <w:r>
        <w:rPr>
          <w:rFonts w:ascii="Arial" w:hAnsi="Arial" w:cs="Arial"/>
          <w:sz w:val="22"/>
          <w:szCs w:val="22"/>
        </w:rPr>
        <w:t>. The meeting must aim for a positive outcome for the child and not to suspend.</w:t>
      </w:r>
    </w:p>
    <w:p w14:paraId="6B433511" w14:textId="5A15D45F" w:rsidR="004B76CB" w:rsidRDefault="003D6EC6" w:rsidP="00D62742">
      <w:pPr>
        <w:pStyle w:val="MediumGrid1-Accent21"/>
        <w:numPr>
          <w:ilvl w:val="0"/>
          <w:numId w:val="261"/>
        </w:numPr>
        <w:spacing w:before="120" w:after="120" w:line="360" w:lineRule="auto"/>
        <w:ind w:left="357" w:hanging="357"/>
        <w:contextualSpacing w:val="0"/>
        <w:rPr>
          <w:rFonts w:ascii="Arial" w:hAnsi="Arial" w:cs="Arial"/>
          <w:sz w:val="22"/>
          <w:szCs w:val="22"/>
        </w:rPr>
      </w:pPr>
      <w:r>
        <w:rPr>
          <w:rFonts w:ascii="Arial" w:hAnsi="Arial" w:cs="Arial"/>
          <w:sz w:val="22"/>
          <w:szCs w:val="22"/>
        </w:rPr>
        <w:t>If no acceptable alternative to suspension is found then the setting manager must give both verbal and written notice of time related suspension to the parent</w:t>
      </w:r>
      <w:r w:rsidR="007B24D1">
        <w:rPr>
          <w:rFonts w:ascii="Arial" w:hAnsi="Arial" w:cs="Arial"/>
          <w:sz w:val="22"/>
          <w:szCs w:val="22"/>
        </w:rPr>
        <w:t>/carer</w:t>
      </w:r>
      <w:r>
        <w:rPr>
          <w:rFonts w:ascii="Arial" w:hAnsi="Arial" w:cs="Arial"/>
          <w:sz w:val="22"/>
          <w:szCs w:val="22"/>
        </w:rPr>
        <w:t>, meanwhile the setting manager must ensure that continued resolution is sought and suitable adjustments are in place for the child’s return.</w:t>
      </w:r>
    </w:p>
    <w:p w14:paraId="2CF3E6B3" w14:textId="77777777" w:rsidR="004F1689" w:rsidRDefault="004F1689">
      <w:pPr>
        <w:spacing w:before="120" w:after="120" w:line="360" w:lineRule="auto"/>
        <w:rPr>
          <w:rFonts w:ascii="Arial" w:hAnsi="Arial" w:cs="Arial"/>
          <w:b/>
        </w:rPr>
      </w:pPr>
    </w:p>
    <w:p w14:paraId="4DDB3CF5" w14:textId="77777777" w:rsidR="004F1689" w:rsidRDefault="004F1689">
      <w:pPr>
        <w:spacing w:before="120" w:after="120" w:line="360" w:lineRule="auto"/>
        <w:rPr>
          <w:rFonts w:ascii="Arial" w:hAnsi="Arial" w:cs="Arial"/>
          <w:b/>
        </w:rPr>
      </w:pPr>
    </w:p>
    <w:p w14:paraId="0C57C7B0" w14:textId="23E61C5F" w:rsidR="004B76CB" w:rsidRDefault="003D6EC6">
      <w:pPr>
        <w:spacing w:before="120" w:after="120" w:line="360" w:lineRule="auto"/>
        <w:rPr>
          <w:rFonts w:ascii="Arial" w:hAnsi="Arial" w:cs="Arial"/>
          <w:b/>
        </w:rPr>
      </w:pPr>
      <w:r>
        <w:rPr>
          <w:rFonts w:ascii="Arial" w:hAnsi="Arial" w:cs="Arial"/>
          <w:b/>
        </w:rPr>
        <w:lastRenderedPageBreak/>
        <w:t>Suspension of a disabled child</w:t>
      </w:r>
    </w:p>
    <w:p w14:paraId="1E945DD1" w14:textId="77777777" w:rsidR="004B76CB" w:rsidRDefault="003D6EC6">
      <w:pPr>
        <w:spacing w:before="120" w:after="120" w:line="360" w:lineRule="auto"/>
        <w:rPr>
          <w:rFonts w:ascii="Arial" w:hAnsi="Arial" w:cs="Arial"/>
        </w:rPr>
      </w:pPr>
      <w:r>
        <w:rPr>
          <w:rFonts w:ascii="Arial" w:hAnsi="Arial" w:cs="Arial"/>
        </w:rPr>
        <w:t>We have a statutory duty not to discriminate against a child on the basis of a protected characteristic. This includes suspending a child based on a disability. I</w:t>
      </w:r>
      <w:r>
        <w:rPr>
          <w:rFonts w:ascii="Arial" w:hAnsi="Arial" w:cs="Arial"/>
          <w:shd w:val="clear" w:color="auto" w:fill="FFFFFF"/>
        </w:rPr>
        <w:t xml:space="preserve">gnorance of the law or claiming it was unknown that a child was </w:t>
      </w:r>
      <w:r>
        <w:rPr>
          <w:rFonts w:ascii="Arial" w:hAnsi="Arial" w:cs="Arial"/>
        </w:rPr>
        <w:t xml:space="preserve">disabled is no defence. However, if the child’s behaviour places themselves or others at risk then the setting must take actions to avoid further harm. Time limited suspension may be applied to keep the child and/or others safe whilst finding a solution. Suspension is only used if reasonable steps and planned adjustments are first used to help resolve the situation. Without this action, suspension of a child with SEND may constitute disability discrimination (Equality Act 2010). A decision to suspend a disabled child must be clearly evidenced, specific, measurable, achievable, realistic and targeted. Plans and intervention must be recorded on the child’s file and SEN Support - Action plan. If little or no progress is made during the suspension period, the following steps are taken. </w:t>
      </w:r>
    </w:p>
    <w:p w14:paraId="3CDFDB37" w14:textId="5387B85A" w:rsidR="004B76CB" w:rsidRDefault="003D6EC6" w:rsidP="00D62742">
      <w:pPr>
        <w:pStyle w:val="MediumGrid1-Accent21"/>
        <w:numPr>
          <w:ilvl w:val="0"/>
          <w:numId w:val="262"/>
        </w:numPr>
        <w:spacing w:before="120" w:after="120" w:line="360" w:lineRule="auto"/>
        <w:contextualSpacing w:val="0"/>
        <w:rPr>
          <w:rFonts w:ascii="Arial" w:hAnsi="Arial" w:cs="Arial"/>
          <w:sz w:val="22"/>
          <w:szCs w:val="22"/>
        </w:rPr>
      </w:pPr>
      <w:r>
        <w:rPr>
          <w:rFonts w:ascii="Arial" w:hAnsi="Arial" w:cs="Arial"/>
          <w:sz w:val="22"/>
          <w:szCs w:val="22"/>
        </w:rPr>
        <w:t>The setting manager sends a written/electronic invite to the parents</w:t>
      </w:r>
      <w:r w:rsidR="00705C98">
        <w:rPr>
          <w:rFonts w:ascii="Arial" w:hAnsi="Arial" w:cs="Arial"/>
          <w:sz w:val="22"/>
          <w:szCs w:val="22"/>
        </w:rPr>
        <w:t>/carers</w:t>
      </w:r>
      <w:r>
        <w:rPr>
          <w:rFonts w:ascii="Arial" w:hAnsi="Arial" w:cs="Arial"/>
          <w:sz w:val="22"/>
          <w:szCs w:val="22"/>
        </w:rPr>
        <w:t>, a local authority representative and any relevant external agencies to attend a review meeting. Each attendee must be made aware that the meeting is to avoid</w:t>
      </w:r>
      <w:r>
        <w:rPr>
          <w:rFonts w:ascii="Arial" w:hAnsi="Arial" w:cs="Arial"/>
          <w:sz w:val="22"/>
          <w:szCs w:val="22"/>
          <w:u w:val="single"/>
        </w:rPr>
        <w:t xml:space="preserve"> </w:t>
      </w:r>
      <w:r>
        <w:rPr>
          <w:rFonts w:ascii="Arial" w:hAnsi="Arial" w:cs="Arial"/>
          <w:sz w:val="22"/>
          <w:szCs w:val="22"/>
        </w:rPr>
        <w:t xml:space="preserve">the situation escalating further and to find a positive solution. </w:t>
      </w:r>
    </w:p>
    <w:p w14:paraId="72E9A0F9" w14:textId="67DF5983" w:rsidR="004B76CB" w:rsidRDefault="003D6EC6" w:rsidP="00D62742">
      <w:pPr>
        <w:pStyle w:val="MediumGrid1-Accent21"/>
        <w:numPr>
          <w:ilvl w:val="0"/>
          <w:numId w:val="262"/>
        </w:numPr>
        <w:spacing w:before="120" w:after="120" w:line="360" w:lineRule="auto"/>
        <w:contextualSpacing w:val="0"/>
        <w:rPr>
          <w:rFonts w:ascii="Arial" w:hAnsi="Arial" w:cs="Arial"/>
          <w:sz w:val="22"/>
          <w:szCs w:val="22"/>
        </w:rPr>
      </w:pPr>
      <w:r>
        <w:rPr>
          <w:rFonts w:ascii="Arial" w:hAnsi="Arial" w:cs="Arial"/>
          <w:sz w:val="22"/>
          <w:szCs w:val="22"/>
        </w:rPr>
        <w:t>After the meeting the setting manager continues to maintain weekly contact with the parents</w:t>
      </w:r>
      <w:r w:rsidR="00705C98">
        <w:rPr>
          <w:rFonts w:ascii="Arial" w:hAnsi="Arial" w:cs="Arial"/>
          <w:sz w:val="22"/>
          <w:szCs w:val="22"/>
        </w:rPr>
        <w:t>/carers</w:t>
      </w:r>
      <w:r>
        <w:rPr>
          <w:rFonts w:ascii="Arial" w:hAnsi="Arial" w:cs="Arial"/>
          <w:sz w:val="22"/>
          <w:szCs w:val="22"/>
        </w:rPr>
        <w:t xml:space="preserve"> and local authority to seek a solution.</w:t>
      </w:r>
    </w:p>
    <w:p w14:paraId="07D1620D" w14:textId="589F0FD3" w:rsidR="004B76CB" w:rsidRDefault="003D6EC6" w:rsidP="00D62742">
      <w:pPr>
        <w:pStyle w:val="MediumGrid1-Accent21"/>
        <w:numPr>
          <w:ilvl w:val="0"/>
          <w:numId w:val="262"/>
        </w:numPr>
        <w:spacing w:before="120" w:after="120" w:line="360" w:lineRule="auto"/>
        <w:contextualSpacing w:val="0"/>
        <w:rPr>
          <w:rFonts w:ascii="Arial" w:hAnsi="Arial" w:cs="Arial"/>
          <w:sz w:val="22"/>
          <w:szCs w:val="22"/>
        </w:rPr>
      </w:pPr>
      <w:r>
        <w:rPr>
          <w:rFonts w:ascii="Arial" w:hAnsi="Arial" w:cs="Arial"/>
          <w:sz w:val="22"/>
          <w:szCs w:val="22"/>
        </w:rPr>
        <w:t>Suitable arrangements offer the parent</w:t>
      </w:r>
      <w:r w:rsidR="00705C98">
        <w:rPr>
          <w:rFonts w:ascii="Arial" w:hAnsi="Arial" w:cs="Arial"/>
          <w:sz w:val="22"/>
          <w:szCs w:val="22"/>
        </w:rPr>
        <w:t>/carer</w:t>
      </w:r>
      <w:r>
        <w:rPr>
          <w:rFonts w:ascii="Arial" w:hAnsi="Arial" w:cs="Arial"/>
          <w:sz w:val="22"/>
          <w:szCs w:val="22"/>
        </w:rPr>
        <w:t xml:space="preserve"> continued support and advice during the suspension. The setting manager reviews the situation fortnightly and provides their line manager with a monthly update.</w:t>
      </w:r>
    </w:p>
    <w:p w14:paraId="484C4F9A" w14:textId="77777777" w:rsidR="00705C98" w:rsidRDefault="00705C98" w:rsidP="00705C98">
      <w:pPr>
        <w:pStyle w:val="MediumGrid1-Accent21"/>
        <w:spacing w:before="120" w:after="120" w:line="360" w:lineRule="auto"/>
        <w:ind w:left="360"/>
        <w:contextualSpacing w:val="0"/>
        <w:rPr>
          <w:rFonts w:ascii="Arial" w:hAnsi="Arial" w:cs="Arial"/>
          <w:sz w:val="22"/>
          <w:szCs w:val="22"/>
        </w:rPr>
      </w:pPr>
    </w:p>
    <w:p w14:paraId="06AB4E4A" w14:textId="77777777" w:rsidR="004B76CB" w:rsidRDefault="003D6EC6">
      <w:pPr>
        <w:pStyle w:val="MediumGrid1-Accent21"/>
        <w:spacing w:before="120" w:after="120" w:line="360" w:lineRule="auto"/>
        <w:ind w:left="0"/>
        <w:contextualSpacing w:val="0"/>
        <w:rPr>
          <w:rFonts w:ascii="Arial" w:hAnsi="Arial" w:cs="Arial"/>
          <w:b/>
          <w:bCs/>
          <w:sz w:val="22"/>
          <w:szCs w:val="22"/>
        </w:rPr>
      </w:pPr>
      <w:r>
        <w:rPr>
          <w:rFonts w:ascii="Arial" w:hAnsi="Arial" w:cs="Arial"/>
          <w:b/>
          <w:bCs/>
          <w:sz w:val="22"/>
          <w:szCs w:val="22"/>
        </w:rPr>
        <w:t>Expulsion</w:t>
      </w:r>
    </w:p>
    <w:p w14:paraId="74E71DE2" w14:textId="77777777" w:rsidR="004B76CB" w:rsidRDefault="003D6EC6">
      <w:pPr>
        <w:pStyle w:val="MediumGrid1-Accent21"/>
        <w:spacing w:before="120" w:after="120" w:line="360" w:lineRule="auto"/>
        <w:ind w:left="0"/>
        <w:contextualSpacing w:val="0"/>
        <w:rPr>
          <w:rFonts w:ascii="Arial" w:hAnsi="Arial" w:cs="Arial"/>
          <w:sz w:val="22"/>
          <w:szCs w:val="22"/>
        </w:rPr>
      </w:pPr>
      <w:r>
        <w:rPr>
          <w:rFonts w:ascii="Arial" w:hAnsi="Arial" w:cs="Arial"/>
          <w:sz w:val="22"/>
          <w:szCs w:val="22"/>
        </w:rPr>
        <w:t xml:space="preserve">In some exceptional circumstances a child may be expelled due to: </w:t>
      </w:r>
    </w:p>
    <w:p w14:paraId="61725F5C" w14:textId="77777777" w:rsidR="004B76CB" w:rsidRDefault="003D6EC6" w:rsidP="00D62742">
      <w:pPr>
        <w:pStyle w:val="MediumGrid1-Accent21"/>
        <w:numPr>
          <w:ilvl w:val="0"/>
          <w:numId w:val="263"/>
        </w:numPr>
        <w:spacing w:before="120" w:after="120" w:line="360" w:lineRule="auto"/>
        <w:contextualSpacing w:val="0"/>
        <w:rPr>
          <w:rFonts w:ascii="Arial" w:hAnsi="Arial" w:cs="Arial"/>
          <w:sz w:val="22"/>
          <w:szCs w:val="22"/>
        </w:rPr>
      </w:pPr>
      <w:r>
        <w:rPr>
          <w:rFonts w:ascii="Arial" w:hAnsi="Arial" w:cs="Arial"/>
          <w:sz w:val="22"/>
          <w:szCs w:val="22"/>
        </w:rPr>
        <w:t>a termination of their childcare and early education agreement as explained in the terms and conditions</w:t>
      </w:r>
    </w:p>
    <w:p w14:paraId="7BC13ACA" w14:textId="77777777" w:rsidR="004B76CB" w:rsidRDefault="003D6EC6" w:rsidP="00D62742">
      <w:pPr>
        <w:pStyle w:val="MediumGrid1-Accent21"/>
        <w:numPr>
          <w:ilvl w:val="0"/>
          <w:numId w:val="263"/>
        </w:numPr>
        <w:spacing w:before="120" w:after="120" w:line="360" w:lineRule="auto"/>
        <w:contextualSpacing w:val="0"/>
        <w:rPr>
          <w:rFonts w:ascii="Arial" w:hAnsi="Arial" w:cs="Arial"/>
          <w:sz w:val="22"/>
          <w:szCs w:val="22"/>
        </w:rPr>
      </w:pPr>
      <w:r>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3EF94694" w14:textId="77777777" w:rsidR="004B76CB" w:rsidRDefault="003D6EC6">
      <w:pPr>
        <w:spacing w:before="120" w:after="120" w:line="360" w:lineRule="auto"/>
        <w:rPr>
          <w:rFonts w:ascii="Arial" w:hAnsi="Arial" w:cs="Arial"/>
          <w:b/>
        </w:rPr>
      </w:pPr>
      <w:r>
        <w:rPr>
          <w:rFonts w:ascii="Arial" w:hAnsi="Arial" w:cs="Arial"/>
          <w:b/>
        </w:rPr>
        <w:t>Challenging unwanted behaviour from adults in the setting</w:t>
      </w:r>
    </w:p>
    <w:p w14:paraId="7C156485" w14:textId="77777777" w:rsidR="004B76CB" w:rsidRDefault="003D6EC6">
      <w:pPr>
        <w:shd w:val="clear" w:color="auto" w:fill="FFFFFF"/>
        <w:spacing w:before="120" w:after="120" w:line="360" w:lineRule="auto"/>
        <w:rPr>
          <w:rFonts w:ascii="Arial" w:hAnsi="Arial" w:cs="Arial"/>
        </w:rPr>
      </w:pPr>
      <w:r>
        <w:rPr>
          <w:rFonts w:ascii="Arial" w:hAnsi="Arial" w:cs="Arial"/>
        </w:rPr>
        <w:lastRenderedPageBreak/>
        <w:t xml:space="preserve">We do not tolerate behaviour demonstrating dislike, prejudice, discriminatory attitudes or action towards any individual/group. This includes those living outside the UK (xenophobia). This also applies to behaviour towards specific groups of people and individuals who are British Citizens residing in the UK.  </w:t>
      </w:r>
    </w:p>
    <w:p w14:paraId="5BBE2A77" w14:textId="28CED6DC" w:rsidR="004B76CB" w:rsidRDefault="003D6EC6">
      <w:pPr>
        <w:shd w:val="clear" w:color="auto" w:fill="FFFFFF"/>
        <w:spacing w:before="120" w:after="120" w:line="360" w:lineRule="auto"/>
        <w:rPr>
          <w:rFonts w:ascii="Arial" w:hAnsi="Arial" w:cs="Arial"/>
        </w:rPr>
      </w:pPr>
      <w:r>
        <w:rPr>
          <w:rFonts w:ascii="Arial" w:hAnsi="Arial" w:cs="Arial"/>
        </w:rPr>
        <w:t>Allegations of discriminatory remarks or behaviour made in the setting by any adult will be taken seriously. The perpetrator will be asked to stop the behaviour and failure to do so may result in the adult being asked to leave the premises. Where a parent</w:t>
      </w:r>
      <w:r w:rsidR="00705C98">
        <w:rPr>
          <w:rFonts w:ascii="Arial" w:hAnsi="Arial" w:cs="Arial"/>
        </w:rPr>
        <w:t xml:space="preserve">/carer </w:t>
      </w:r>
      <w:r>
        <w:rPr>
          <w:rFonts w:ascii="Arial" w:hAnsi="Arial" w:cs="Arial"/>
        </w:rPr>
        <w:t>makes discriminatory or prejudice remarks to staff at any time, or other persons while on the premises, this is recorded on the child’s file and is reported to the setting manager. The procedure is explained and the parent</w:t>
      </w:r>
      <w:r w:rsidR="002F7BD8">
        <w:rPr>
          <w:rFonts w:ascii="Arial" w:hAnsi="Arial" w:cs="Arial"/>
        </w:rPr>
        <w:t>/carer</w:t>
      </w:r>
      <w:r>
        <w:rPr>
          <w:rFonts w:ascii="Arial" w:hAnsi="Arial" w:cs="Arial"/>
        </w:rPr>
        <w:t xml:space="preserve"> is asked to comply while on the premises. An ‘escalatory’ approach will be taken with those who continue to exhibit this behaviour. The second stage comprises a letter to the parent</w:t>
      </w:r>
      <w:r w:rsidR="002F7BD8">
        <w:rPr>
          <w:rFonts w:ascii="Arial" w:hAnsi="Arial" w:cs="Arial"/>
        </w:rPr>
        <w:t>/carer</w:t>
      </w:r>
      <w:r>
        <w:rPr>
          <w:rFonts w:ascii="Arial" w:hAnsi="Arial" w:cs="Arial"/>
        </w:rPr>
        <w:t xml:space="preserve"> requesting them to sign a</w:t>
      </w:r>
      <w:r>
        <w:rPr>
          <w:rFonts w:ascii="Arial" w:hAnsi="Arial" w:cs="Arial"/>
          <w:b/>
        </w:rPr>
        <w:t xml:space="preserve"> </w:t>
      </w:r>
      <w:r>
        <w:rPr>
          <w:rFonts w:ascii="Arial" w:hAnsi="Arial" w:cs="Arial"/>
        </w:rPr>
        <w:t>written agreement not to make discriminatory remarks or behave in discriminatory or prejudice ways; the third stage may be considering withdrawing the child’s place.</w:t>
      </w:r>
    </w:p>
    <w:p w14:paraId="297003A7" w14:textId="77777777" w:rsidR="004B76CB" w:rsidRDefault="004B76CB">
      <w:pPr>
        <w:rPr>
          <w:rFonts w:ascii="Arial" w:hAnsi="Arial" w:cs="Arial"/>
        </w:rPr>
      </w:pPr>
    </w:p>
    <w:p w14:paraId="4948F123" w14:textId="77777777" w:rsidR="004B76CB" w:rsidRDefault="004B76CB">
      <w:pPr>
        <w:rPr>
          <w:rFonts w:ascii="Arial" w:hAnsi="Arial" w:cs="Arial"/>
        </w:rPr>
      </w:pPr>
    </w:p>
    <w:p w14:paraId="0E57B2E5" w14:textId="77777777" w:rsidR="004B76CB" w:rsidRDefault="004B76CB">
      <w:pPr>
        <w:rPr>
          <w:rFonts w:ascii="Arial" w:hAnsi="Arial" w:cs="Arial"/>
        </w:rPr>
      </w:pPr>
    </w:p>
    <w:p w14:paraId="5576B33D" w14:textId="77777777" w:rsidR="004B76CB" w:rsidRDefault="004B76CB">
      <w:pPr>
        <w:rPr>
          <w:rFonts w:ascii="Arial" w:hAnsi="Arial" w:cs="Arial"/>
        </w:rPr>
      </w:pPr>
    </w:p>
    <w:p w14:paraId="45C6FFE7" w14:textId="77777777" w:rsidR="004B76CB" w:rsidRDefault="004B76CB">
      <w:pPr>
        <w:rPr>
          <w:rFonts w:ascii="Arial" w:hAnsi="Arial" w:cs="Arial"/>
        </w:rPr>
      </w:pPr>
    </w:p>
    <w:p w14:paraId="7E542B76" w14:textId="77777777" w:rsidR="004B76CB" w:rsidRDefault="004B76CB">
      <w:pPr>
        <w:rPr>
          <w:rFonts w:ascii="Arial" w:hAnsi="Arial" w:cs="Arial"/>
        </w:rPr>
      </w:pPr>
    </w:p>
    <w:p w14:paraId="7E14594E" w14:textId="77777777" w:rsidR="004B76CB" w:rsidRDefault="004B76CB">
      <w:pPr>
        <w:rPr>
          <w:rFonts w:ascii="Arial" w:hAnsi="Arial" w:cs="Arial"/>
        </w:rPr>
      </w:pPr>
    </w:p>
    <w:p w14:paraId="6DB306E2" w14:textId="77777777" w:rsidR="004B76CB" w:rsidRDefault="004B76CB">
      <w:pPr>
        <w:rPr>
          <w:rFonts w:ascii="Arial" w:hAnsi="Arial" w:cs="Arial"/>
        </w:rPr>
      </w:pPr>
    </w:p>
    <w:p w14:paraId="081C0E8E" w14:textId="77777777" w:rsidR="004B76CB" w:rsidRDefault="004B76CB">
      <w:pPr>
        <w:rPr>
          <w:rFonts w:ascii="Arial" w:hAnsi="Arial" w:cs="Arial"/>
        </w:rPr>
      </w:pPr>
    </w:p>
    <w:p w14:paraId="37671A34" w14:textId="77777777" w:rsidR="004B76CB" w:rsidRDefault="004B76CB">
      <w:pPr>
        <w:spacing w:before="120" w:after="120" w:line="360" w:lineRule="auto"/>
        <w:rPr>
          <w:rFonts w:ascii="Arial" w:hAnsi="Arial" w:cs="Arial"/>
        </w:rPr>
      </w:pPr>
    </w:p>
    <w:p w14:paraId="096514B6" w14:textId="77777777" w:rsidR="004B76CB" w:rsidRDefault="004B76CB">
      <w:pPr>
        <w:spacing w:before="120" w:after="120" w:line="360" w:lineRule="auto"/>
        <w:rPr>
          <w:rFonts w:ascii="Arial" w:hAnsi="Arial" w:cs="Arial"/>
        </w:rPr>
      </w:pPr>
    </w:p>
    <w:p w14:paraId="05D8391A" w14:textId="77777777" w:rsidR="004B76CB" w:rsidRDefault="004B76CB">
      <w:pPr>
        <w:spacing w:before="120" w:after="120" w:line="360" w:lineRule="auto"/>
        <w:rPr>
          <w:rFonts w:ascii="Arial" w:hAnsi="Arial" w:cs="Arial"/>
        </w:rPr>
      </w:pPr>
    </w:p>
    <w:p w14:paraId="531349A6" w14:textId="77777777" w:rsidR="004B76CB" w:rsidRDefault="004B76CB">
      <w:pPr>
        <w:spacing w:before="120" w:after="120" w:line="360" w:lineRule="auto"/>
        <w:rPr>
          <w:rFonts w:ascii="Arial" w:hAnsi="Arial" w:cs="Arial"/>
        </w:rPr>
      </w:pPr>
    </w:p>
    <w:p w14:paraId="25FD4FC8" w14:textId="77777777" w:rsidR="004B76CB" w:rsidRDefault="004B76CB">
      <w:pPr>
        <w:spacing w:before="120" w:after="120" w:line="360" w:lineRule="auto"/>
        <w:rPr>
          <w:rFonts w:ascii="Arial" w:hAnsi="Arial" w:cs="Arial"/>
        </w:rPr>
      </w:pPr>
    </w:p>
    <w:p w14:paraId="01EA6368" w14:textId="77777777" w:rsidR="004B76CB" w:rsidRDefault="004B76CB">
      <w:pPr>
        <w:spacing w:before="120" w:after="120" w:line="360" w:lineRule="auto"/>
        <w:rPr>
          <w:rFonts w:ascii="Arial" w:hAnsi="Arial" w:cs="Arial"/>
        </w:rPr>
      </w:pPr>
    </w:p>
    <w:p w14:paraId="17F445A8" w14:textId="77777777" w:rsidR="004B76CB" w:rsidRDefault="004B76CB">
      <w:pPr>
        <w:spacing w:before="120" w:after="120" w:line="360" w:lineRule="auto"/>
        <w:rPr>
          <w:rFonts w:ascii="Arial" w:hAnsi="Arial" w:cs="Arial"/>
        </w:rPr>
      </w:pPr>
    </w:p>
    <w:p w14:paraId="1120EC58" w14:textId="77777777" w:rsidR="004B76CB" w:rsidRDefault="004B76CB">
      <w:pPr>
        <w:spacing w:before="120" w:after="120" w:line="360" w:lineRule="auto"/>
        <w:rPr>
          <w:rFonts w:ascii="Arial" w:hAnsi="Arial" w:cs="Arial"/>
        </w:rPr>
      </w:pPr>
    </w:p>
    <w:p w14:paraId="371799D3" w14:textId="77777777" w:rsidR="004B76CB" w:rsidRDefault="004B76CB">
      <w:pPr>
        <w:spacing w:before="120" w:after="120" w:line="360" w:lineRule="auto"/>
        <w:rPr>
          <w:rFonts w:ascii="Arial" w:hAnsi="Arial" w:cs="Arial"/>
        </w:rPr>
      </w:pPr>
    </w:p>
    <w:p w14:paraId="5DD3EECC" w14:textId="77777777" w:rsidR="004B76CB" w:rsidRDefault="003D6EC6">
      <w:pPr>
        <w:spacing w:before="120" w:after="120" w:line="360" w:lineRule="auto"/>
        <w:rPr>
          <w:rFonts w:ascii="Arial" w:hAnsi="Arial" w:cs="Arial"/>
          <w:b/>
          <w:sz w:val="28"/>
          <w:szCs w:val="28"/>
        </w:rPr>
      </w:pPr>
      <w:r>
        <w:rPr>
          <w:rFonts w:ascii="Arial" w:hAnsi="Arial" w:cs="Arial"/>
          <w:b/>
          <w:sz w:val="28"/>
          <w:szCs w:val="28"/>
        </w:rPr>
        <w:lastRenderedPageBreak/>
        <w:t>09</w:t>
      </w:r>
      <w:r>
        <w:rPr>
          <w:rFonts w:ascii="Arial" w:hAnsi="Arial" w:cs="Arial"/>
          <w:b/>
          <w:sz w:val="28"/>
          <w:szCs w:val="28"/>
        </w:rPr>
        <w:tab/>
        <w:t>Early years practice procedures</w:t>
      </w:r>
    </w:p>
    <w:p w14:paraId="267CDD88"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09.13 Identification, assessment and support for children with SEND</w:t>
      </w:r>
    </w:p>
    <w:p w14:paraId="1F4B6095" w14:textId="0D613E55" w:rsidR="004B76CB" w:rsidRDefault="003D6EC6">
      <w:pPr>
        <w:spacing w:before="120" w:after="120" w:line="360" w:lineRule="auto"/>
        <w:rPr>
          <w:rFonts w:ascii="Arial" w:hAnsi="Arial" w:cs="Arial"/>
        </w:rPr>
      </w:pPr>
      <w:r>
        <w:rPr>
          <w:rFonts w:ascii="Arial" w:hAnsi="Arial" w:cs="Arial"/>
        </w:rPr>
        <w:t>We</w:t>
      </w:r>
      <w:r>
        <w:rPr>
          <w:rFonts w:ascii="Arial" w:hAnsi="Arial" w:cs="Arial"/>
          <w:lang w:eastAsia="en-GB"/>
        </w:rPr>
        <w:t xml:space="preserve"> have regard for the Special Educational Needs and Disability (SEND) (DfE and </w:t>
      </w:r>
      <w:proofErr w:type="spellStart"/>
      <w:r>
        <w:rPr>
          <w:rFonts w:ascii="Arial" w:hAnsi="Arial" w:cs="Arial"/>
          <w:lang w:eastAsia="en-GB"/>
        </w:rPr>
        <w:t>DoH</w:t>
      </w:r>
      <w:proofErr w:type="spellEnd"/>
      <w:r>
        <w:rPr>
          <w:rFonts w:ascii="Arial" w:hAnsi="Arial" w:cs="Arial"/>
          <w:lang w:eastAsia="en-GB"/>
        </w:rPr>
        <w:t xml:space="preserve"> 2015) which </w:t>
      </w:r>
      <w:r>
        <w:rPr>
          <w:rFonts w:ascii="Arial" w:hAnsi="Arial" w:cs="Arial"/>
        </w:rPr>
        <w:t>states that local authorities</w:t>
      </w:r>
      <w:r>
        <w:rPr>
          <w:rFonts w:ascii="Arial" w:hAnsi="Arial" w:cs="Arial"/>
          <w:i/>
          <w:iCs/>
        </w:rPr>
        <w:t xml:space="preserve"> </w:t>
      </w:r>
      <w:r>
        <w:rPr>
          <w:rFonts w:ascii="Arial" w:hAnsi="Arial" w:cs="Arial"/>
        </w:rPr>
        <w:t>must ensure that all early years providers that they fund in the maintained, private, voluntary and independent sectors are aware of the requirement on them to meet the needs of children with SEN and disabilities. When securing funded early education for two, three- and four-year-olds local authorities should promote equality and inclusion for children with disabilities or SEN; this includes removing barriers that prevent access to early education and working with parents</w:t>
      </w:r>
      <w:r w:rsidR="002F7BD8">
        <w:rPr>
          <w:rFonts w:ascii="Arial" w:hAnsi="Arial" w:cs="Arial"/>
        </w:rPr>
        <w:t>/carers</w:t>
      </w:r>
      <w:r>
        <w:rPr>
          <w:rFonts w:ascii="Arial" w:hAnsi="Arial" w:cs="Arial"/>
        </w:rPr>
        <w:t xml:space="preserve"> to give each child support to fulfil their potential. During the Covid outbreak we will review and update children’s SEN support plans more frequently to ensure their progress and well-being.  </w:t>
      </w:r>
    </w:p>
    <w:p w14:paraId="29C4F41F" w14:textId="77777777" w:rsidR="004B76CB" w:rsidRDefault="003D6EC6">
      <w:pPr>
        <w:pStyle w:val="BodyText"/>
        <w:spacing w:before="120" w:line="360" w:lineRule="auto"/>
        <w:rPr>
          <w:rFonts w:ascii="Arial" w:hAnsi="Arial" w:cs="Arial"/>
          <w:b/>
          <w:bCs/>
          <w:sz w:val="22"/>
          <w:szCs w:val="22"/>
        </w:rPr>
      </w:pPr>
      <w:r>
        <w:rPr>
          <w:rFonts w:ascii="Arial" w:hAnsi="Arial" w:cs="Arial"/>
          <w:sz w:val="22"/>
          <w:szCs w:val="22"/>
        </w:rPr>
        <w:t>The term SEN support defines arrangements for identifying and supporting children with special educational needs and/or disabilities. We are required to offer appropriate support and intervention and to promote equality of opportunity for children that we care for. Children’s SEND generally falls within the following four broad areas of need and support:</w:t>
      </w:r>
    </w:p>
    <w:p w14:paraId="03D60163" w14:textId="77777777" w:rsidR="004B76CB" w:rsidRDefault="003D6EC6" w:rsidP="00D62742">
      <w:pPr>
        <w:pStyle w:val="MediumGrid1-Accent21"/>
        <w:widowControl w:val="0"/>
        <w:numPr>
          <w:ilvl w:val="0"/>
          <w:numId w:val="264"/>
        </w:numPr>
        <w:autoSpaceDE w:val="0"/>
        <w:autoSpaceDN w:val="0"/>
        <w:adjustRightInd w:val="0"/>
        <w:spacing w:before="120" w:after="120" w:line="360" w:lineRule="auto"/>
        <w:contextualSpacing w:val="0"/>
        <w:rPr>
          <w:rFonts w:ascii="Arial" w:hAnsi="Arial" w:cs="Arial"/>
          <w:sz w:val="22"/>
          <w:szCs w:val="22"/>
        </w:rPr>
      </w:pPr>
      <w:r>
        <w:rPr>
          <w:rFonts w:ascii="Arial" w:hAnsi="Arial" w:cs="Arial"/>
          <w:sz w:val="22"/>
          <w:szCs w:val="22"/>
        </w:rPr>
        <w:t>communication and interaction</w:t>
      </w:r>
    </w:p>
    <w:p w14:paraId="43FFE850" w14:textId="77777777" w:rsidR="004B76CB" w:rsidRDefault="003D6EC6" w:rsidP="00D62742">
      <w:pPr>
        <w:pStyle w:val="MediumGrid1-Accent21"/>
        <w:widowControl w:val="0"/>
        <w:numPr>
          <w:ilvl w:val="0"/>
          <w:numId w:val="264"/>
        </w:numPr>
        <w:autoSpaceDE w:val="0"/>
        <w:autoSpaceDN w:val="0"/>
        <w:adjustRightInd w:val="0"/>
        <w:spacing w:before="120" w:after="120" w:line="360" w:lineRule="auto"/>
        <w:contextualSpacing w:val="0"/>
        <w:rPr>
          <w:rFonts w:ascii="Arial" w:hAnsi="Arial" w:cs="Arial"/>
          <w:sz w:val="22"/>
          <w:szCs w:val="22"/>
        </w:rPr>
      </w:pPr>
      <w:r>
        <w:rPr>
          <w:rFonts w:ascii="Arial" w:hAnsi="Arial" w:cs="Arial"/>
          <w:sz w:val="22"/>
          <w:szCs w:val="22"/>
        </w:rPr>
        <w:t>cognition and learning</w:t>
      </w:r>
    </w:p>
    <w:p w14:paraId="4B802B7D" w14:textId="77777777" w:rsidR="004B76CB" w:rsidRDefault="003D6EC6" w:rsidP="00D62742">
      <w:pPr>
        <w:pStyle w:val="MediumGrid1-Accent21"/>
        <w:widowControl w:val="0"/>
        <w:numPr>
          <w:ilvl w:val="0"/>
          <w:numId w:val="264"/>
        </w:numPr>
        <w:autoSpaceDE w:val="0"/>
        <w:autoSpaceDN w:val="0"/>
        <w:adjustRightInd w:val="0"/>
        <w:spacing w:before="120" w:after="120" w:line="360" w:lineRule="auto"/>
        <w:contextualSpacing w:val="0"/>
        <w:rPr>
          <w:rFonts w:ascii="Arial" w:hAnsi="Arial" w:cs="Arial"/>
          <w:sz w:val="22"/>
          <w:szCs w:val="22"/>
        </w:rPr>
      </w:pPr>
      <w:r>
        <w:rPr>
          <w:rFonts w:ascii="Arial" w:hAnsi="Arial" w:cs="Arial"/>
          <w:sz w:val="22"/>
          <w:szCs w:val="22"/>
        </w:rPr>
        <w:t>social, emotional and mental health</w:t>
      </w:r>
    </w:p>
    <w:p w14:paraId="0F113FDE" w14:textId="77777777" w:rsidR="004B76CB" w:rsidRDefault="003D6EC6" w:rsidP="00D62742">
      <w:pPr>
        <w:pStyle w:val="MediumGrid1-Accent21"/>
        <w:widowControl w:val="0"/>
        <w:numPr>
          <w:ilvl w:val="0"/>
          <w:numId w:val="264"/>
        </w:numPr>
        <w:autoSpaceDE w:val="0"/>
        <w:autoSpaceDN w:val="0"/>
        <w:adjustRightInd w:val="0"/>
        <w:spacing w:before="120" w:after="120" w:line="360" w:lineRule="auto"/>
        <w:contextualSpacing w:val="0"/>
        <w:rPr>
          <w:rFonts w:ascii="Arial" w:hAnsi="Arial" w:cs="Arial"/>
          <w:sz w:val="22"/>
          <w:szCs w:val="22"/>
        </w:rPr>
      </w:pPr>
      <w:r>
        <w:rPr>
          <w:rFonts w:ascii="Arial" w:hAnsi="Arial" w:cs="Arial"/>
          <w:sz w:val="22"/>
          <w:szCs w:val="22"/>
        </w:rPr>
        <w:t>sensory and/or physical needs</w:t>
      </w:r>
    </w:p>
    <w:p w14:paraId="23CBD8E1" w14:textId="77777777" w:rsidR="004B76CB" w:rsidRDefault="003D6EC6">
      <w:pPr>
        <w:pStyle w:val="BodyText"/>
        <w:spacing w:before="120" w:line="360" w:lineRule="auto"/>
        <w:rPr>
          <w:rFonts w:ascii="Arial" w:hAnsi="Arial" w:cs="Arial"/>
          <w:sz w:val="22"/>
          <w:szCs w:val="22"/>
        </w:rPr>
      </w:pPr>
      <w:r>
        <w:rPr>
          <w:rFonts w:ascii="Arial" w:hAnsi="Arial" w:cs="Arial"/>
          <w:sz w:val="22"/>
          <w:szCs w:val="22"/>
        </w:rPr>
        <w:t>Graduated approach</w:t>
      </w:r>
    </w:p>
    <w:p w14:paraId="5E4BF02D" w14:textId="77777777" w:rsidR="004B76CB" w:rsidRDefault="003D6EC6">
      <w:pPr>
        <w:pStyle w:val="BodyText"/>
        <w:spacing w:before="120" w:line="360" w:lineRule="auto"/>
        <w:rPr>
          <w:rFonts w:ascii="Arial" w:hAnsi="Arial" w:cs="Arial"/>
          <w:sz w:val="22"/>
          <w:szCs w:val="22"/>
        </w:rPr>
      </w:pPr>
      <w:r>
        <w:rPr>
          <w:rFonts w:ascii="Arial" w:hAnsi="Arial" w:cs="Arial"/>
          <w:sz w:val="22"/>
          <w:szCs w:val="22"/>
        </w:rPr>
        <w:t>Initial identification and support (identifying special educational needs)</w:t>
      </w:r>
    </w:p>
    <w:p w14:paraId="2249D048" w14:textId="77777777" w:rsidR="004B76CB" w:rsidRDefault="003D6EC6" w:rsidP="00D62742">
      <w:pPr>
        <w:pStyle w:val="ListParagraph"/>
        <w:numPr>
          <w:ilvl w:val="0"/>
          <w:numId w:val="265"/>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Ongoing formative assessment forms part of a continuous process for observing, assessing, planning and reviewing children’s progress. </w:t>
      </w:r>
    </w:p>
    <w:p w14:paraId="04C81D25" w14:textId="77777777" w:rsidR="004B76CB" w:rsidRDefault="003D6EC6" w:rsidP="00D62742">
      <w:pPr>
        <w:pStyle w:val="ListParagraph"/>
        <w:numPr>
          <w:ilvl w:val="0"/>
          <w:numId w:val="265"/>
        </w:numPr>
        <w:spacing w:before="120" w:after="120" w:line="360" w:lineRule="auto"/>
        <w:ind w:left="357" w:hanging="357"/>
        <w:contextualSpacing w:val="0"/>
        <w:rPr>
          <w:rFonts w:ascii="Arial" w:hAnsi="Arial" w:cs="Arial"/>
          <w:sz w:val="22"/>
          <w:szCs w:val="22"/>
        </w:rPr>
      </w:pPr>
      <w:r>
        <w:rPr>
          <w:rFonts w:ascii="Arial" w:hAnsi="Arial" w:cs="Arial"/>
          <w:sz w:val="22"/>
          <w:szCs w:val="22"/>
        </w:rPr>
        <w:t>Children identified as having difficulty with one or more area of development should be given support by applying some simple strategies and resources.</w:t>
      </w:r>
    </w:p>
    <w:p w14:paraId="0C12D6C2" w14:textId="77777777" w:rsidR="004B76CB" w:rsidRDefault="003D6EC6" w:rsidP="00D62742">
      <w:pPr>
        <w:pStyle w:val="ListParagraph"/>
        <w:numPr>
          <w:ilvl w:val="0"/>
          <w:numId w:val="265"/>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For most children application of some simple differentiation approaches will be enough to build confidence and help the child develop, </w:t>
      </w:r>
      <w:r>
        <w:rPr>
          <w:rFonts w:ascii="Arial" w:hAnsi="Arial" w:cs="Arial"/>
          <w:bCs/>
          <w:sz w:val="22"/>
          <w:szCs w:val="22"/>
        </w:rPr>
        <w:t>SEN Support: Initial record of concern form</w:t>
      </w:r>
      <w:r>
        <w:rPr>
          <w:rFonts w:ascii="Arial" w:hAnsi="Arial" w:cs="Arial"/>
          <w:sz w:val="22"/>
          <w:szCs w:val="22"/>
        </w:rPr>
        <w:t xml:space="preserve"> can be used for this purpose.</w:t>
      </w:r>
    </w:p>
    <w:p w14:paraId="49C57A70" w14:textId="7E75DE3B" w:rsidR="004B76CB" w:rsidRDefault="003D6EC6" w:rsidP="00D62742">
      <w:pPr>
        <w:pStyle w:val="ListParagraph"/>
        <w:numPr>
          <w:ilvl w:val="0"/>
          <w:numId w:val="265"/>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If despite applying differentiated strategies a child continues to struggle and is showing significantly more difficulty with learning than their peers or has a disability which </w:t>
      </w:r>
      <w:r>
        <w:rPr>
          <w:rFonts w:ascii="Arial" w:hAnsi="Arial" w:cs="Arial"/>
          <w:sz w:val="22"/>
          <w:szCs w:val="22"/>
        </w:rPr>
        <w:lastRenderedPageBreak/>
        <w:t>requires specific adjustments, then the key person should raise a concern with the setting’s SENCo/setting manager and the child’s parents</w:t>
      </w:r>
      <w:r w:rsidR="008D5799">
        <w:rPr>
          <w:rFonts w:ascii="Arial" w:hAnsi="Arial" w:cs="Arial"/>
          <w:sz w:val="22"/>
          <w:szCs w:val="22"/>
        </w:rPr>
        <w:t>/carers</w:t>
      </w:r>
      <w:r>
        <w:rPr>
          <w:rFonts w:ascii="Arial" w:hAnsi="Arial" w:cs="Arial"/>
          <w:sz w:val="22"/>
          <w:szCs w:val="22"/>
        </w:rPr>
        <w:t xml:space="preserve">. </w:t>
      </w:r>
    </w:p>
    <w:p w14:paraId="37F6E9BD" w14:textId="77777777" w:rsidR="004B76CB" w:rsidRDefault="004B76CB">
      <w:pPr>
        <w:pStyle w:val="BodyText"/>
        <w:spacing w:before="120" w:line="360" w:lineRule="auto"/>
        <w:rPr>
          <w:rFonts w:ascii="Arial" w:hAnsi="Arial" w:cs="Arial"/>
          <w:sz w:val="22"/>
          <w:szCs w:val="22"/>
        </w:rPr>
      </w:pPr>
    </w:p>
    <w:p w14:paraId="1671C357" w14:textId="77777777" w:rsidR="004B76CB" w:rsidRDefault="004B76CB">
      <w:pPr>
        <w:pStyle w:val="BodyText"/>
        <w:spacing w:before="120" w:line="360" w:lineRule="auto"/>
        <w:rPr>
          <w:rFonts w:ascii="Arial" w:hAnsi="Arial" w:cs="Arial"/>
          <w:sz w:val="22"/>
          <w:szCs w:val="22"/>
        </w:rPr>
      </w:pPr>
    </w:p>
    <w:p w14:paraId="255FA59E" w14:textId="77777777" w:rsidR="004B76CB" w:rsidRDefault="003D6EC6">
      <w:pPr>
        <w:pStyle w:val="BodyText"/>
        <w:spacing w:before="120" w:line="360" w:lineRule="auto"/>
        <w:rPr>
          <w:rFonts w:ascii="Arial" w:hAnsi="Arial" w:cs="Arial"/>
          <w:sz w:val="22"/>
          <w:szCs w:val="22"/>
        </w:rPr>
      </w:pPr>
      <w:r>
        <w:rPr>
          <w:rFonts w:ascii="Arial" w:hAnsi="Arial" w:cs="Arial"/>
          <w:sz w:val="22"/>
          <w:szCs w:val="22"/>
        </w:rPr>
        <w:t>Observation and assessment of children’s SEN</w:t>
      </w:r>
    </w:p>
    <w:p w14:paraId="61615D09" w14:textId="77777777" w:rsidR="004B76CB" w:rsidRDefault="003D6EC6">
      <w:pPr>
        <w:pStyle w:val="ListParagraph"/>
        <w:spacing w:before="120" w:after="120" w:line="360" w:lineRule="auto"/>
        <w:ind w:left="0"/>
        <w:contextualSpacing w:val="0"/>
        <w:rPr>
          <w:rFonts w:ascii="Arial" w:hAnsi="Arial" w:cs="Arial"/>
          <w:sz w:val="22"/>
          <w:szCs w:val="22"/>
        </w:rPr>
      </w:pPr>
      <w:r>
        <w:rPr>
          <w:rFonts w:ascii="Arial" w:hAnsi="Arial" w:cs="Arial"/>
          <w:sz w:val="22"/>
          <w:szCs w:val="22"/>
        </w:rPr>
        <w:t>Where a child appears to be behind expected levels, or their progress gives cause for concern, educators should consider all the information about the child’s learning and development from within and beyond the setting.</w:t>
      </w:r>
    </w:p>
    <w:p w14:paraId="6F3B1CC6" w14:textId="076CB340" w:rsidR="004B76CB" w:rsidRDefault="003D6EC6" w:rsidP="00D62742">
      <w:pPr>
        <w:pStyle w:val="ListParagraph"/>
        <w:numPr>
          <w:ilvl w:val="0"/>
          <w:numId w:val="265"/>
        </w:numPr>
        <w:spacing w:before="120" w:after="120" w:line="360" w:lineRule="auto"/>
        <w:ind w:left="357" w:hanging="357"/>
        <w:contextualSpacing w:val="0"/>
        <w:rPr>
          <w:rFonts w:ascii="Arial" w:hAnsi="Arial" w:cs="Arial"/>
          <w:sz w:val="22"/>
          <w:szCs w:val="22"/>
        </w:rPr>
      </w:pPr>
      <w:r>
        <w:rPr>
          <w:rFonts w:ascii="Arial" w:hAnsi="Arial" w:cs="Arial"/>
          <w:sz w:val="22"/>
          <w:szCs w:val="22"/>
        </w:rPr>
        <w:t>Information can be collated from formal checks such as the progress check at age two, observations from parents</w:t>
      </w:r>
      <w:r w:rsidR="008D5799">
        <w:rPr>
          <w:rFonts w:ascii="Arial" w:hAnsi="Arial" w:cs="Arial"/>
          <w:sz w:val="22"/>
          <w:szCs w:val="22"/>
        </w:rPr>
        <w:t>/carers</w:t>
      </w:r>
      <w:r>
        <w:rPr>
          <w:rFonts w:ascii="Arial" w:hAnsi="Arial" w:cs="Arial"/>
          <w:sz w:val="22"/>
          <w:szCs w:val="22"/>
        </w:rPr>
        <w:t xml:space="preserve"> and observation and assessment by the setting of the child’s progress. </w:t>
      </w:r>
    </w:p>
    <w:p w14:paraId="49CBD775" w14:textId="77777777" w:rsidR="004B76CB" w:rsidRDefault="003D6EC6" w:rsidP="00D62742">
      <w:pPr>
        <w:pStyle w:val="ListParagraph"/>
        <w:numPr>
          <w:ilvl w:val="0"/>
          <w:numId w:val="265"/>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When specialist advice has been sought externally, this is used to help determine whether or not a child has a special educational need (SEN). </w:t>
      </w:r>
    </w:p>
    <w:p w14:paraId="2C158357" w14:textId="77777777" w:rsidR="004B76CB" w:rsidRDefault="003D6EC6" w:rsidP="00D62742">
      <w:pPr>
        <w:pStyle w:val="ListParagraph"/>
        <w:numPr>
          <w:ilvl w:val="0"/>
          <w:numId w:val="265"/>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The child’s key person and SENCo/Manager use this information to decide if the child has a special educational need. </w:t>
      </w:r>
    </w:p>
    <w:p w14:paraId="505C604B" w14:textId="2B1F8A26" w:rsidR="004B76CB" w:rsidRDefault="003D6EC6" w:rsidP="00D62742">
      <w:pPr>
        <w:pStyle w:val="ListParagraph"/>
        <w:numPr>
          <w:ilvl w:val="0"/>
          <w:numId w:val="265"/>
        </w:numPr>
        <w:spacing w:before="120" w:after="120" w:line="360" w:lineRule="auto"/>
        <w:ind w:left="357" w:hanging="357"/>
        <w:contextualSpacing w:val="0"/>
        <w:rPr>
          <w:rFonts w:ascii="Arial" w:hAnsi="Arial" w:cs="Arial"/>
          <w:sz w:val="22"/>
          <w:szCs w:val="22"/>
        </w:rPr>
      </w:pPr>
      <w:r>
        <w:rPr>
          <w:rFonts w:ascii="Arial" w:hAnsi="Arial" w:cs="Arial"/>
          <w:sz w:val="22"/>
          <w:szCs w:val="22"/>
        </w:rPr>
        <w:t>If the decision is that the child does have a SEN and the parents</w:t>
      </w:r>
      <w:r w:rsidR="008D5799">
        <w:rPr>
          <w:rFonts w:ascii="Arial" w:hAnsi="Arial" w:cs="Arial"/>
          <w:sz w:val="22"/>
          <w:szCs w:val="22"/>
        </w:rPr>
        <w:t>/carers</w:t>
      </w:r>
      <w:r>
        <w:rPr>
          <w:rFonts w:ascii="Arial" w:hAnsi="Arial" w:cs="Arial"/>
          <w:sz w:val="22"/>
          <w:szCs w:val="22"/>
        </w:rPr>
        <w:t xml:space="preserve"> are not already aware of a concern, then the information is shared with them. Once parents</w:t>
      </w:r>
      <w:r w:rsidR="008D5799">
        <w:rPr>
          <w:rFonts w:ascii="Arial" w:hAnsi="Arial" w:cs="Arial"/>
          <w:sz w:val="22"/>
          <w:szCs w:val="22"/>
        </w:rPr>
        <w:t>/carers</w:t>
      </w:r>
      <w:r>
        <w:rPr>
          <w:rFonts w:ascii="Arial" w:hAnsi="Arial" w:cs="Arial"/>
          <w:sz w:val="22"/>
          <w:szCs w:val="22"/>
        </w:rPr>
        <w:t xml:space="preserve"> have been informed, they should be fully engaged in the process, contributing their insights to all future actions for their child.  </w:t>
      </w:r>
    </w:p>
    <w:p w14:paraId="02E7063A" w14:textId="77777777" w:rsidR="004B76CB" w:rsidRDefault="003D6EC6">
      <w:pPr>
        <w:autoSpaceDE w:val="0"/>
        <w:autoSpaceDN w:val="0"/>
        <w:adjustRightInd w:val="0"/>
        <w:spacing w:before="120" w:after="120" w:line="360" w:lineRule="auto"/>
        <w:rPr>
          <w:rFonts w:ascii="Arial" w:hAnsi="Arial" w:cs="Arial"/>
          <w:b/>
        </w:rPr>
      </w:pPr>
      <w:r>
        <w:rPr>
          <w:rFonts w:ascii="Arial" w:hAnsi="Arial" w:cs="Arial"/>
          <w:b/>
        </w:rPr>
        <w:t>Planning intervention</w:t>
      </w:r>
    </w:p>
    <w:p w14:paraId="73E67E8A" w14:textId="6C9BE313" w:rsidR="004B76CB" w:rsidRDefault="003D6EC6" w:rsidP="00D62742">
      <w:pPr>
        <w:pStyle w:val="ListParagraph"/>
        <w:numPr>
          <w:ilvl w:val="0"/>
          <w:numId w:val="265"/>
        </w:numPr>
        <w:autoSpaceDE w:val="0"/>
        <w:autoSpaceDN w:val="0"/>
        <w:adjustRightInd w:val="0"/>
        <w:spacing w:before="120" w:after="120" w:line="360" w:lineRule="auto"/>
        <w:ind w:left="357" w:hanging="357"/>
        <w:contextualSpacing w:val="0"/>
        <w:rPr>
          <w:rFonts w:ascii="Arial" w:hAnsi="Arial" w:cs="Arial"/>
          <w:sz w:val="22"/>
          <w:szCs w:val="22"/>
        </w:rPr>
      </w:pPr>
      <w:r>
        <w:rPr>
          <w:rFonts w:ascii="Arial" w:hAnsi="Arial" w:cs="Arial"/>
          <w:sz w:val="22"/>
          <w:szCs w:val="22"/>
        </w:rPr>
        <w:t>Everyone involved with the child should be given an opportunity to share their views. Parents</w:t>
      </w:r>
      <w:r w:rsidR="008D61D9">
        <w:rPr>
          <w:rFonts w:ascii="Arial" w:hAnsi="Arial" w:cs="Arial"/>
          <w:sz w:val="22"/>
          <w:szCs w:val="22"/>
        </w:rPr>
        <w:t>/carers</w:t>
      </w:r>
      <w:r>
        <w:rPr>
          <w:rFonts w:ascii="Arial" w:hAnsi="Arial" w:cs="Arial"/>
          <w:sz w:val="22"/>
          <w:szCs w:val="22"/>
        </w:rPr>
        <w:t xml:space="preserve"> should be encouraged to share their thoughts on the child’s difficulties and be involved in the decision as to what will happen next. </w:t>
      </w:r>
    </w:p>
    <w:p w14:paraId="6C915910" w14:textId="77777777" w:rsidR="004B76CB" w:rsidRDefault="003D6EC6" w:rsidP="00D62742">
      <w:pPr>
        <w:pStyle w:val="ListParagraph"/>
        <w:numPr>
          <w:ilvl w:val="0"/>
          <w:numId w:val="265"/>
        </w:numPr>
        <w:autoSpaceDE w:val="0"/>
        <w:autoSpaceDN w:val="0"/>
        <w:adjustRightInd w:val="0"/>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A first intervention option may be to carry on with applying differentiated support and to review the child’s progress at an agreed date.  If the child’s needs are more complex, then the decision maybe to go straight ahead and prepare SEN support: Action plan with detailed evidence-based interventions being applied straight away and simultaneously external referrals made. </w:t>
      </w:r>
    </w:p>
    <w:p w14:paraId="1F129EFE" w14:textId="77777777" w:rsidR="004B76CB" w:rsidRDefault="003D6EC6" w:rsidP="00D62742">
      <w:pPr>
        <w:pStyle w:val="ListParagraph"/>
        <w:numPr>
          <w:ilvl w:val="0"/>
          <w:numId w:val="265"/>
        </w:numPr>
        <w:autoSpaceDE w:val="0"/>
        <w:autoSpaceDN w:val="0"/>
        <w:adjustRightInd w:val="0"/>
        <w:spacing w:before="120" w:after="120" w:line="360" w:lineRule="auto"/>
        <w:ind w:left="357" w:hanging="357"/>
        <w:contextualSpacing w:val="0"/>
        <w:rPr>
          <w:rFonts w:ascii="Arial" w:hAnsi="Arial" w:cs="Arial"/>
          <w:sz w:val="22"/>
          <w:szCs w:val="22"/>
        </w:rPr>
      </w:pPr>
      <w:r>
        <w:rPr>
          <w:rFonts w:ascii="Arial" w:hAnsi="Arial" w:cs="Arial"/>
          <w:sz w:val="22"/>
          <w:szCs w:val="22"/>
        </w:rPr>
        <w:t>If relevant, then the child should be appropriately included in development of the action plan but only at a level which reflects their stage of comprehension.</w:t>
      </w:r>
    </w:p>
    <w:p w14:paraId="286A4A92" w14:textId="77777777" w:rsidR="004B76CB" w:rsidRDefault="003D6EC6" w:rsidP="00D62742">
      <w:pPr>
        <w:pStyle w:val="ListParagraph"/>
        <w:numPr>
          <w:ilvl w:val="0"/>
          <w:numId w:val="265"/>
        </w:numPr>
        <w:autoSpaceDE w:val="0"/>
        <w:autoSpaceDN w:val="0"/>
        <w:adjustRightInd w:val="0"/>
        <w:spacing w:before="120" w:after="120" w:line="360" w:lineRule="auto"/>
        <w:ind w:left="357" w:hanging="357"/>
        <w:contextualSpacing w:val="0"/>
        <w:rPr>
          <w:rFonts w:ascii="Arial" w:hAnsi="Arial" w:cs="Arial"/>
          <w:b/>
          <w:sz w:val="22"/>
          <w:szCs w:val="22"/>
        </w:rPr>
      </w:pPr>
      <w:r>
        <w:rPr>
          <w:rFonts w:ascii="Arial" w:hAnsi="Arial" w:cs="Arial"/>
          <w:sz w:val="22"/>
          <w:szCs w:val="22"/>
        </w:rPr>
        <w:lastRenderedPageBreak/>
        <w:t xml:space="preserve">SEN support: Action plan described below, ensures that children that are identified, or suspected of having a SEN will receive the right level of support and encouragement with their learning and development as early as possible. </w:t>
      </w:r>
    </w:p>
    <w:p w14:paraId="10BB83C8" w14:textId="77777777" w:rsidR="004B76CB" w:rsidRDefault="003D6EC6">
      <w:pPr>
        <w:autoSpaceDE w:val="0"/>
        <w:autoSpaceDN w:val="0"/>
        <w:adjustRightInd w:val="0"/>
        <w:spacing w:before="120" w:after="120" w:line="360" w:lineRule="auto"/>
        <w:rPr>
          <w:rFonts w:ascii="Arial" w:hAnsi="Arial" w:cs="Arial"/>
          <w:b/>
        </w:rPr>
      </w:pPr>
      <w:r>
        <w:rPr>
          <w:rFonts w:ascii="Arial" w:hAnsi="Arial" w:cs="Arial"/>
          <w:b/>
        </w:rPr>
        <w:t>Involving the child</w:t>
      </w:r>
    </w:p>
    <w:p w14:paraId="04BB40BD" w14:textId="77777777" w:rsidR="004B76CB" w:rsidRDefault="003D6EC6" w:rsidP="00D62742">
      <w:pPr>
        <w:pStyle w:val="MediumShading1-Accent11"/>
        <w:numPr>
          <w:ilvl w:val="0"/>
          <w:numId w:val="266"/>
        </w:numPr>
        <w:spacing w:before="120" w:after="120" w:line="360" w:lineRule="auto"/>
        <w:ind w:left="357" w:hanging="357"/>
        <w:rPr>
          <w:rFonts w:ascii="Arial" w:hAnsi="Arial" w:cs="Arial"/>
        </w:rPr>
      </w:pPr>
      <w:r>
        <w:rPr>
          <w:rFonts w:ascii="Arial" w:hAnsi="Arial" w:cs="Arial"/>
        </w:rPr>
        <w:t>The SEND Code of Practice supports the rights of children to be involved in decisions about their education.</w:t>
      </w:r>
    </w:p>
    <w:p w14:paraId="1EAF452A" w14:textId="77777777" w:rsidR="004B76CB" w:rsidRDefault="003D6EC6" w:rsidP="00D62742">
      <w:pPr>
        <w:pStyle w:val="MediumShading1-Accent11"/>
        <w:numPr>
          <w:ilvl w:val="0"/>
          <w:numId w:val="266"/>
        </w:numPr>
        <w:spacing w:before="120" w:after="120" w:line="360" w:lineRule="auto"/>
        <w:ind w:left="357" w:hanging="357"/>
        <w:rPr>
          <w:rFonts w:ascii="Arial" w:hAnsi="Arial" w:cs="Arial"/>
        </w:rPr>
      </w:pPr>
      <w:r>
        <w:rPr>
          <w:rFonts w:ascii="Arial" w:hAnsi="Arial" w:cs="Arial"/>
        </w:rPr>
        <w:t>Inclusion of children with SEND helps build self-confidence and trust in others.</w:t>
      </w:r>
    </w:p>
    <w:p w14:paraId="44FD2011" w14:textId="77777777" w:rsidR="004B76CB" w:rsidRDefault="003D6EC6" w:rsidP="00D62742">
      <w:pPr>
        <w:pStyle w:val="MediumShading1-Accent11"/>
        <w:numPr>
          <w:ilvl w:val="0"/>
          <w:numId w:val="266"/>
        </w:numPr>
        <w:spacing w:before="120" w:after="120" w:line="360" w:lineRule="auto"/>
        <w:ind w:left="357" w:hanging="357"/>
        <w:rPr>
          <w:rFonts w:ascii="Arial" w:hAnsi="Arial" w:cs="Arial"/>
        </w:rPr>
      </w:pPr>
      <w:r>
        <w:rPr>
          <w:rFonts w:ascii="Arial" w:hAnsi="Arial" w:cs="Arial"/>
        </w:rPr>
        <w:t>Ascertaining children’s views may not be easy, a range of strategies will be needed.</w:t>
      </w:r>
    </w:p>
    <w:p w14:paraId="3DC414C7" w14:textId="77777777" w:rsidR="004B76CB" w:rsidRDefault="003D6EC6" w:rsidP="00D62742">
      <w:pPr>
        <w:pStyle w:val="MediumShading1-Accent11"/>
        <w:numPr>
          <w:ilvl w:val="0"/>
          <w:numId w:val="266"/>
        </w:numPr>
        <w:spacing w:before="120" w:after="120" w:line="360" w:lineRule="auto"/>
        <w:ind w:left="357" w:hanging="357"/>
        <w:rPr>
          <w:rFonts w:ascii="Arial" w:hAnsi="Arial" w:cs="Arial"/>
        </w:rPr>
      </w:pPr>
      <w:r>
        <w:rPr>
          <w:rFonts w:ascii="Arial" w:hAnsi="Arial" w:cs="Arial"/>
        </w:rPr>
        <w:t>Accurate assessment helps identify children’s strengths and possible barriers to learning.</w:t>
      </w:r>
    </w:p>
    <w:p w14:paraId="265DDFA6" w14:textId="05C60C9E" w:rsidR="004B76CB" w:rsidRDefault="003D6EC6" w:rsidP="00D62742">
      <w:pPr>
        <w:pStyle w:val="MediumShading1-Accent11"/>
        <w:numPr>
          <w:ilvl w:val="0"/>
          <w:numId w:val="266"/>
        </w:numPr>
        <w:spacing w:before="120" w:after="120" w:line="360" w:lineRule="auto"/>
        <w:ind w:left="357" w:hanging="357"/>
        <w:rPr>
          <w:rFonts w:ascii="Arial" w:hAnsi="Arial" w:cs="Arial"/>
        </w:rPr>
      </w:pPr>
      <w:r>
        <w:rPr>
          <w:rFonts w:ascii="Arial" w:hAnsi="Arial" w:cs="Arial"/>
        </w:rPr>
        <w:t>The key person and setting manager/SENCo work in partnership with parents</w:t>
      </w:r>
      <w:r w:rsidR="008D61D9">
        <w:rPr>
          <w:rFonts w:ascii="Arial" w:hAnsi="Arial" w:cs="Arial"/>
        </w:rPr>
        <w:t>/carers</w:t>
      </w:r>
      <w:r>
        <w:rPr>
          <w:rFonts w:ascii="Arial" w:hAnsi="Arial" w:cs="Arial"/>
        </w:rPr>
        <w:t xml:space="preserve"> and other agencies to involve the child wherever appropriate.</w:t>
      </w:r>
    </w:p>
    <w:p w14:paraId="7A59B679" w14:textId="77777777" w:rsidR="004B76CB" w:rsidRDefault="003D6EC6" w:rsidP="00D62742">
      <w:pPr>
        <w:pStyle w:val="MediumShading1-Accent11"/>
        <w:numPr>
          <w:ilvl w:val="0"/>
          <w:numId w:val="266"/>
        </w:numPr>
        <w:spacing w:before="120" w:after="120" w:line="360" w:lineRule="auto"/>
        <w:ind w:left="357" w:hanging="357"/>
        <w:rPr>
          <w:rFonts w:ascii="Arial" w:hAnsi="Arial" w:cs="Arial"/>
        </w:rPr>
      </w:pPr>
      <w:r>
        <w:rPr>
          <w:rFonts w:ascii="Arial" w:hAnsi="Arial" w:cs="Arial"/>
        </w:rPr>
        <w:t>Children are involved at appropriate stages of the assessment and to their level of ability.</w:t>
      </w:r>
    </w:p>
    <w:p w14:paraId="5EBA319F" w14:textId="77777777" w:rsidR="004B76CB" w:rsidRDefault="003D6EC6" w:rsidP="00D62742">
      <w:pPr>
        <w:pStyle w:val="MediumShading1-Accent11"/>
        <w:numPr>
          <w:ilvl w:val="0"/>
          <w:numId w:val="266"/>
        </w:numPr>
        <w:spacing w:before="120" w:after="120" w:line="360" w:lineRule="auto"/>
        <w:ind w:left="357" w:hanging="357"/>
        <w:rPr>
          <w:rFonts w:ascii="Arial" w:hAnsi="Arial" w:cs="Arial"/>
          <w:b/>
        </w:rPr>
      </w:pPr>
      <w:r>
        <w:rPr>
          <w:rFonts w:ascii="Arial" w:hAnsi="Arial" w:cs="Arial"/>
        </w:rPr>
        <w:t>Establishing effective communication is essential for the child’s involvement.</w:t>
      </w:r>
    </w:p>
    <w:p w14:paraId="280E8FBB" w14:textId="77777777" w:rsidR="004B76CB" w:rsidRDefault="003D6EC6">
      <w:pPr>
        <w:pStyle w:val="Default"/>
        <w:spacing w:before="120" w:after="120" w:line="360" w:lineRule="auto"/>
        <w:rPr>
          <w:b/>
          <w:color w:val="auto"/>
          <w:sz w:val="22"/>
          <w:szCs w:val="22"/>
        </w:rPr>
      </w:pPr>
      <w:r>
        <w:rPr>
          <w:b/>
          <w:color w:val="auto"/>
          <w:sz w:val="22"/>
          <w:szCs w:val="22"/>
        </w:rPr>
        <w:t>SEN action plan</w:t>
      </w:r>
    </w:p>
    <w:p w14:paraId="51ACD326" w14:textId="77777777" w:rsidR="004B76CB" w:rsidRDefault="003D6EC6" w:rsidP="00D62742">
      <w:pPr>
        <w:pStyle w:val="Default"/>
        <w:numPr>
          <w:ilvl w:val="0"/>
          <w:numId w:val="267"/>
        </w:numPr>
        <w:spacing w:before="120" w:after="120" w:line="360" w:lineRule="auto"/>
        <w:rPr>
          <w:color w:val="auto"/>
          <w:sz w:val="22"/>
          <w:szCs w:val="22"/>
        </w:rPr>
      </w:pPr>
      <w:r>
        <w:rPr>
          <w:color w:val="auto"/>
          <w:sz w:val="22"/>
          <w:szCs w:val="22"/>
        </w:rPr>
        <w:t xml:space="preserve">SEN support: Action plan, should show what support is required to help achieve outcomes for the child and detail the frequency of these interventions and who will apply them and with what resources. </w:t>
      </w:r>
    </w:p>
    <w:p w14:paraId="6E2D26F4" w14:textId="16D74FE7" w:rsidR="004B76CB" w:rsidRDefault="003D6EC6" w:rsidP="00D62742">
      <w:pPr>
        <w:pStyle w:val="Default"/>
        <w:numPr>
          <w:ilvl w:val="0"/>
          <w:numId w:val="267"/>
        </w:numPr>
        <w:spacing w:before="120" w:after="120" w:line="360" w:lineRule="auto"/>
        <w:rPr>
          <w:color w:val="auto"/>
          <w:sz w:val="22"/>
          <w:szCs w:val="22"/>
        </w:rPr>
      </w:pPr>
      <w:r>
        <w:rPr>
          <w:color w:val="auto"/>
          <w:sz w:val="22"/>
          <w:szCs w:val="22"/>
        </w:rPr>
        <w:t>A review date (at least termly) should be agreed with the parents</w:t>
      </w:r>
      <w:r w:rsidR="008D61D9">
        <w:rPr>
          <w:color w:val="auto"/>
          <w:sz w:val="22"/>
          <w:szCs w:val="22"/>
        </w:rPr>
        <w:t>/carers</w:t>
      </w:r>
      <w:r>
        <w:rPr>
          <w:color w:val="auto"/>
          <w:sz w:val="22"/>
          <w:szCs w:val="22"/>
        </w:rPr>
        <w:t xml:space="preserve"> so that the child’s progress can be reviewed against expected outcomes and next steps agreed. </w:t>
      </w:r>
    </w:p>
    <w:p w14:paraId="553C49CA" w14:textId="77777777" w:rsidR="004B76CB" w:rsidRDefault="003D6EC6" w:rsidP="00D62742">
      <w:pPr>
        <w:pStyle w:val="Default"/>
        <w:numPr>
          <w:ilvl w:val="0"/>
          <w:numId w:val="267"/>
        </w:numPr>
        <w:spacing w:before="120" w:after="120" w:line="360" w:lineRule="auto"/>
        <w:rPr>
          <w:color w:val="auto"/>
          <w:sz w:val="22"/>
          <w:szCs w:val="22"/>
        </w:rPr>
      </w:pPr>
      <w:r>
        <w:rPr>
          <w:color w:val="auto"/>
          <w:sz w:val="22"/>
          <w:szCs w:val="22"/>
        </w:rPr>
        <w:t>A copy of the plan is stored in the child’s file</w:t>
      </w:r>
      <w:r>
        <w:rPr>
          <w:b/>
          <w:color w:val="auto"/>
          <w:sz w:val="22"/>
          <w:szCs w:val="22"/>
        </w:rPr>
        <w:t xml:space="preserve"> </w:t>
      </w:r>
      <w:r>
        <w:rPr>
          <w:color w:val="auto"/>
          <w:sz w:val="22"/>
          <w:szCs w:val="22"/>
        </w:rPr>
        <w:t>so that</w:t>
      </w:r>
      <w:r>
        <w:rPr>
          <w:b/>
          <w:color w:val="auto"/>
          <w:sz w:val="22"/>
          <w:szCs w:val="22"/>
        </w:rPr>
        <w:t xml:space="preserve"> </w:t>
      </w:r>
      <w:r>
        <w:rPr>
          <w:color w:val="auto"/>
          <w:sz w:val="22"/>
          <w:szCs w:val="22"/>
        </w:rPr>
        <w:t xml:space="preserve">any other member of staff or an inspector looking at the file will see how the child is progressing and what interventions have been or are being applied. </w:t>
      </w:r>
    </w:p>
    <w:p w14:paraId="04E79AA3" w14:textId="77777777" w:rsidR="004B76CB" w:rsidRDefault="003D6EC6" w:rsidP="00D62742">
      <w:pPr>
        <w:pStyle w:val="Default"/>
        <w:numPr>
          <w:ilvl w:val="0"/>
          <w:numId w:val="267"/>
        </w:numPr>
        <w:spacing w:before="120" w:after="120" w:line="360" w:lineRule="auto"/>
        <w:rPr>
          <w:color w:val="auto"/>
          <w:sz w:val="22"/>
          <w:szCs w:val="22"/>
        </w:rPr>
      </w:pPr>
      <w:r>
        <w:rPr>
          <w:color w:val="auto"/>
          <w:sz w:val="22"/>
          <w:szCs w:val="22"/>
        </w:rPr>
        <w:t xml:space="preserve">If a child requires specific medical interventions during their time in the setting, Health care plan form should also be completed and integrated into the general plans to ensure the child’s medical needs are known and safely met. </w:t>
      </w:r>
    </w:p>
    <w:p w14:paraId="442400EF" w14:textId="77777777" w:rsidR="004B76CB" w:rsidRDefault="003D6EC6" w:rsidP="00D62742">
      <w:pPr>
        <w:pStyle w:val="Default"/>
        <w:numPr>
          <w:ilvl w:val="0"/>
          <w:numId w:val="267"/>
        </w:numPr>
        <w:spacing w:before="120" w:after="120" w:line="360" w:lineRule="auto"/>
        <w:rPr>
          <w:b/>
          <w:bCs/>
          <w:color w:val="auto"/>
          <w:sz w:val="22"/>
          <w:szCs w:val="22"/>
        </w:rPr>
      </w:pPr>
      <w:r>
        <w:rPr>
          <w:color w:val="auto"/>
          <w:sz w:val="22"/>
          <w:szCs w:val="22"/>
        </w:rPr>
        <w:t>The action plan should provide an accessible summary of the child’s needs, which can be used if further assessment is required including a statutory Education Health and Care (EHC) Assessment, and development of an EHC plan.</w:t>
      </w:r>
    </w:p>
    <w:p w14:paraId="3444A0A0" w14:textId="77777777" w:rsidR="004B76CB" w:rsidRDefault="003D6EC6">
      <w:pPr>
        <w:pStyle w:val="Default"/>
        <w:spacing w:before="120" w:after="120" w:line="360" w:lineRule="auto"/>
        <w:rPr>
          <w:b/>
          <w:bCs/>
          <w:color w:val="auto"/>
          <w:sz w:val="22"/>
          <w:szCs w:val="22"/>
        </w:rPr>
      </w:pPr>
      <w:r>
        <w:rPr>
          <w:b/>
          <w:bCs/>
          <w:sz w:val="22"/>
          <w:szCs w:val="22"/>
        </w:rPr>
        <w:t>Drawing up a SEN action plan</w:t>
      </w:r>
    </w:p>
    <w:p w14:paraId="47D2DEC2" w14:textId="77777777" w:rsidR="004B76CB" w:rsidRDefault="003D6EC6" w:rsidP="00D62742">
      <w:pPr>
        <w:pStyle w:val="Default"/>
        <w:numPr>
          <w:ilvl w:val="0"/>
          <w:numId w:val="268"/>
        </w:numPr>
        <w:spacing w:before="120" w:after="120" w:line="360" w:lineRule="auto"/>
        <w:ind w:left="357" w:hanging="357"/>
        <w:rPr>
          <w:color w:val="auto"/>
          <w:sz w:val="22"/>
          <w:szCs w:val="22"/>
        </w:rPr>
      </w:pPr>
      <w:r>
        <w:rPr>
          <w:color w:val="auto"/>
          <w:sz w:val="22"/>
          <w:szCs w:val="22"/>
        </w:rPr>
        <w:t xml:space="preserve">If external agencies are already involved at this stage, then they should also be invited to help decide on what appropriate interventions are needed to help meet outcomes for the </w:t>
      </w:r>
      <w:r>
        <w:rPr>
          <w:color w:val="auto"/>
          <w:sz w:val="22"/>
          <w:szCs w:val="22"/>
        </w:rPr>
        <w:lastRenderedPageBreak/>
        <w:t>child. The SENCo/setting manager should take the lead in coordinating further actions including preparation of the action plan and setting short-term targets.</w:t>
      </w:r>
    </w:p>
    <w:p w14:paraId="7FB8A0FF" w14:textId="77777777" w:rsidR="004B76CB" w:rsidRDefault="003D6EC6" w:rsidP="00D62742">
      <w:pPr>
        <w:pStyle w:val="Default"/>
        <w:numPr>
          <w:ilvl w:val="0"/>
          <w:numId w:val="268"/>
        </w:numPr>
        <w:spacing w:before="120" w:after="120" w:line="360" w:lineRule="auto"/>
        <w:ind w:left="357" w:hanging="357"/>
        <w:rPr>
          <w:color w:val="auto"/>
          <w:sz w:val="22"/>
          <w:szCs w:val="22"/>
        </w:rPr>
      </w:pPr>
      <w:r>
        <w:rPr>
          <w:color w:val="auto"/>
          <w:sz w:val="22"/>
          <w:szCs w:val="22"/>
        </w:rPr>
        <w:t xml:space="preserve">Where there are significant emerging concerns (or an identified special educational need or disability) targeted action plans are formulated that relate to a clear set of expected outcomes and stretching targets. </w:t>
      </w:r>
    </w:p>
    <w:p w14:paraId="690565BF" w14:textId="77777777" w:rsidR="004B76CB" w:rsidRDefault="003D6EC6" w:rsidP="00D62742">
      <w:pPr>
        <w:pStyle w:val="Default"/>
        <w:numPr>
          <w:ilvl w:val="0"/>
          <w:numId w:val="268"/>
        </w:numPr>
        <w:spacing w:before="120" w:after="120" w:line="360" w:lineRule="auto"/>
        <w:ind w:left="357" w:hanging="357"/>
        <w:rPr>
          <w:color w:val="auto"/>
          <w:sz w:val="22"/>
          <w:szCs w:val="22"/>
        </w:rPr>
      </w:pPr>
      <w:r>
        <w:rPr>
          <w:color w:val="auto"/>
          <w:sz w:val="22"/>
          <w:szCs w:val="22"/>
        </w:rPr>
        <w:t xml:space="preserve"> SEN support: Action plan, highlights areas in which a child is progressing well; areas in which some additional support might be needed and any areas where there is a concern that a child may have a developmental delay (which may indicate a special educational need or disability). It describes the activities and strategies the provider intends to adopt to address any issues or concerns. </w:t>
      </w:r>
    </w:p>
    <w:p w14:paraId="0F1D4E32" w14:textId="77777777" w:rsidR="004B76CB" w:rsidRDefault="003D6EC6" w:rsidP="00D62742">
      <w:pPr>
        <w:pStyle w:val="Default"/>
        <w:numPr>
          <w:ilvl w:val="0"/>
          <w:numId w:val="268"/>
        </w:numPr>
        <w:spacing w:before="120" w:after="120" w:line="360" w:lineRule="auto"/>
        <w:ind w:left="357" w:hanging="357"/>
        <w:rPr>
          <w:color w:val="auto"/>
          <w:sz w:val="22"/>
          <w:szCs w:val="22"/>
        </w:rPr>
      </w:pPr>
      <w:r>
        <w:rPr>
          <w:color w:val="auto"/>
          <w:sz w:val="22"/>
          <w:szCs w:val="22"/>
        </w:rPr>
        <w:t>Planned intervention should be based on the best possible evidence and have the required impact on progress with longer-term goals covering all aspects of learning and development and shorter-term targets meeting goals.</w:t>
      </w:r>
    </w:p>
    <w:p w14:paraId="724D86AA" w14:textId="3D7FE3B2" w:rsidR="004B76CB" w:rsidRDefault="003D6EC6" w:rsidP="00D62742">
      <w:pPr>
        <w:pStyle w:val="Default"/>
        <w:numPr>
          <w:ilvl w:val="0"/>
          <w:numId w:val="268"/>
        </w:numPr>
        <w:spacing w:before="120" w:after="120" w:line="360" w:lineRule="auto"/>
        <w:ind w:left="357" w:hanging="357"/>
        <w:rPr>
          <w:color w:val="auto"/>
          <w:sz w:val="22"/>
          <w:szCs w:val="22"/>
        </w:rPr>
      </w:pPr>
      <w:r>
        <w:rPr>
          <w:color w:val="auto"/>
          <w:sz w:val="22"/>
          <w:szCs w:val="22"/>
        </w:rPr>
        <w:t>The plan should focus on the needs of the child, the true characteristics, preferences, and aspirations of the child and involvement of the parents</w:t>
      </w:r>
      <w:r w:rsidR="008D61D9">
        <w:rPr>
          <w:color w:val="auto"/>
          <w:sz w:val="22"/>
          <w:szCs w:val="22"/>
        </w:rPr>
        <w:t>/carers</w:t>
      </w:r>
      <w:r>
        <w:rPr>
          <w:color w:val="auto"/>
          <w:sz w:val="22"/>
          <w:szCs w:val="22"/>
        </w:rPr>
        <w:t xml:space="preserve"> with a clear set of targets and expected outcomes for the child. Effective planning at this stage should help parents</w:t>
      </w:r>
      <w:r w:rsidR="008D61D9">
        <w:rPr>
          <w:color w:val="auto"/>
          <w:sz w:val="22"/>
          <w:szCs w:val="22"/>
        </w:rPr>
        <w:t>/carers</w:t>
      </w:r>
      <w:r>
        <w:rPr>
          <w:color w:val="auto"/>
          <w:sz w:val="22"/>
          <w:szCs w:val="22"/>
        </w:rPr>
        <w:t xml:space="preserve"> and children express their needs, wishes, and goals: </w:t>
      </w:r>
    </w:p>
    <w:p w14:paraId="233411EF" w14:textId="77777777" w:rsidR="004B76CB" w:rsidRDefault="003D6EC6" w:rsidP="00D62742">
      <w:pPr>
        <w:pStyle w:val="Default"/>
        <w:numPr>
          <w:ilvl w:val="0"/>
          <w:numId w:val="269"/>
        </w:numPr>
        <w:spacing w:before="120" w:after="120" w:line="360" w:lineRule="auto"/>
        <w:rPr>
          <w:color w:val="auto"/>
          <w:sz w:val="22"/>
          <w:szCs w:val="22"/>
        </w:rPr>
      </w:pPr>
      <w:r>
        <w:rPr>
          <w:color w:val="auto"/>
          <w:sz w:val="22"/>
          <w:szCs w:val="22"/>
        </w:rPr>
        <w:t>focus on the child as an individual and not their SEN label</w:t>
      </w:r>
    </w:p>
    <w:p w14:paraId="1FA0C023" w14:textId="77777777" w:rsidR="004B76CB" w:rsidRDefault="003D6EC6" w:rsidP="00D62742">
      <w:pPr>
        <w:pStyle w:val="Default"/>
        <w:numPr>
          <w:ilvl w:val="0"/>
          <w:numId w:val="269"/>
        </w:numPr>
        <w:spacing w:before="120" w:after="120" w:line="360" w:lineRule="auto"/>
        <w:rPr>
          <w:color w:val="auto"/>
          <w:sz w:val="22"/>
          <w:szCs w:val="22"/>
        </w:rPr>
      </w:pPr>
      <w:r>
        <w:rPr>
          <w:color w:val="auto"/>
          <w:sz w:val="22"/>
          <w:szCs w:val="22"/>
        </w:rPr>
        <w:t>be easy for children to understand and use clear ordinary language and images, rather than professional jargon</w:t>
      </w:r>
    </w:p>
    <w:p w14:paraId="74F7CF09" w14:textId="77777777" w:rsidR="004B76CB" w:rsidRDefault="003D6EC6" w:rsidP="00D62742">
      <w:pPr>
        <w:pStyle w:val="Default"/>
        <w:numPr>
          <w:ilvl w:val="0"/>
          <w:numId w:val="269"/>
        </w:numPr>
        <w:spacing w:before="120" w:after="120" w:line="360" w:lineRule="auto"/>
        <w:rPr>
          <w:color w:val="auto"/>
          <w:sz w:val="22"/>
          <w:szCs w:val="22"/>
        </w:rPr>
      </w:pPr>
      <w:r>
        <w:rPr>
          <w:color w:val="auto"/>
          <w:sz w:val="22"/>
          <w:szCs w:val="22"/>
        </w:rPr>
        <w:t>highlight the child strengths and capacities</w:t>
      </w:r>
    </w:p>
    <w:p w14:paraId="61CE81AE" w14:textId="77777777" w:rsidR="004B76CB" w:rsidRDefault="003D6EC6" w:rsidP="00D62742">
      <w:pPr>
        <w:pStyle w:val="Default"/>
        <w:numPr>
          <w:ilvl w:val="0"/>
          <w:numId w:val="269"/>
        </w:numPr>
        <w:spacing w:before="120" w:after="120" w:line="360" w:lineRule="auto"/>
        <w:rPr>
          <w:color w:val="auto"/>
          <w:sz w:val="22"/>
          <w:szCs w:val="22"/>
        </w:rPr>
      </w:pPr>
      <w:r>
        <w:rPr>
          <w:color w:val="auto"/>
          <w:sz w:val="22"/>
          <w:szCs w:val="22"/>
        </w:rPr>
        <w:t>enable the child, and those who know them best, to say what they have done, what they are interested in and what outcomes they are seeking in the future</w:t>
      </w:r>
    </w:p>
    <w:p w14:paraId="4A51E254" w14:textId="77777777" w:rsidR="004B76CB" w:rsidRDefault="003D6EC6" w:rsidP="00D62742">
      <w:pPr>
        <w:pStyle w:val="Default"/>
        <w:numPr>
          <w:ilvl w:val="0"/>
          <w:numId w:val="269"/>
        </w:numPr>
        <w:spacing w:before="120" w:after="120" w:line="360" w:lineRule="auto"/>
        <w:rPr>
          <w:color w:val="auto"/>
          <w:sz w:val="22"/>
          <w:szCs w:val="22"/>
        </w:rPr>
      </w:pPr>
      <w:r>
        <w:rPr>
          <w:color w:val="auto"/>
          <w:sz w:val="22"/>
          <w:szCs w:val="22"/>
        </w:rPr>
        <w:t>tailor support to the needs of the individual</w:t>
      </w:r>
    </w:p>
    <w:p w14:paraId="42647C7E" w14:textId="77777777" w:rsidR="004B76CB" w:rsidRDefault="003D6EC6" w:rsidP="00D62742">
      <w:pPr>
        <w:pStyle w:val="Default"/>
        <w:numPr>
          <w:ilvl w:val="0"/>
          <w:numId w:val="269"/>
        </w:numPr>
        <w:spacing w:before="120" w:after="120" w:line="360" w:lineRule="auto"/>
        <w:rPr>
          <w:color w:val="auto"/>
          <w:sz w:val="22"/>
          <w:szCs w:val="22"/>
        </w:rPr>
      </w:pPr>
      <w:r>
        <w:rPr>
          <w:color w:val="auto"/>
          <w:sz w:val="22"/>
          <w:szCs w:val="22"/>
        </w:rPr>
        <w:t>organise assessments to minimise demands on families</w:t>
      </w:r>
    </w:p>
    <w:p w14:paraId="2408CEA8" w14:textId="77777777" w:rsidR="004B76CB" w:rsidRDefault="003D6EC6" w:rsidP="00D62742">
      <w:pPr>
        <w:pStyle w:val="Default"/>
        <w:numPr>
          <w:ilvl w:val="0"/>
          <w:numId w:val="269"/>
        </w:numPr>
        <w:spacing w:before="120" w:after="120" w:line="360" w:lineRule="auto"/>
        <w:rPr>
          <w:color w:val="auto"/>
          <w:sz w:val="22"/>
          <w:szCs w:val="22"/>
        </w:rPr>
      </w:pPr>
      <w:r>
        <w:rPr>
          <w:color w:val="auto"/>
          <w:sz w:val="22"/>
          <w:szCs w:val="22"/>
        </w:rPr>
        <w:t>bring together relevant professionals to discuss and agree together the overall approach</w:t>
      </w:r>
    </w:p>
    <w:p w14:paraId="00ECD78E" w14:textId="77777777" w:rsidR="004B76CB" w:rsidRDefault="003D6EC6" w:rsidP="00D62742">
      <w:pPr>
        <w:pStyle w:val="Default"/>
        <w:numPr>
          <w:ilvl w:val="0"/>
          <w:numId w:val="268"/>
        </w:numPr>
        <w:tabs>
          <w:tab w:val="left" w:pos="3987"/>
        </w:tabs>
        <w:spacing w:before="120" w:after="120" w:line="360" w:lineRule="auto"/>
        <w:ind w:left="357" w:hanging="357"/>
        <w:rPr>
          <w:b/>
          <w:sz w:val="22"/>
          <w:szCs w:val="22"/>
        </w:rPr>
      </w:pPr>
      <w:r>
        <w:rPr>
          <w:color w:val="auto"/>
          <w:sz w:val="22"/>
          <w:szCs w:val="22"/>
        </w:rPr>
        <w:t xml:space="preserve">If the child fails to make progress and multi-agency support is sought, then it is at this point that Early Help/CAF assessment should be considered. </w:t>
      </w:r>
    </w:p>
    <w:p w14:paraId="191611DE" w14:textId="77777777" w:rsidR="004B76CB" w:rsidRDefault="003D6EC6">
      <w:pPr>
        <w:pStyle w:val="BodyText2"/>
        <w:tabs>
          <w:tab w:val="left" w:pos="3987"/>
        </w:tabs>
        <w:spacing w:before="120" w:line="360" w:lineRule="auto"/>
        <w:rPr>
          <w:rFonts w:ascii="Arial" w:hAnsi="Arial" w:cs="Arial"/>
        </w:rPr>
      </w:pPr>
      <w:r>
        <w:rPr>
          <w:rFonts w:ascii="Arial" w:hAnsi="Arial" w:cs="Arial"/>
          <w:b/>
        </w:rPr>
        <w:t>Record keeping</w:t>
      </w:r>
    </w:p>
    <w:p w14:paraId="7EB83CB9" w14:textId="77777777" w:rsidR="004B76CB" w:rsidRDefault="003D6EC6">
      <w:pPr>
        <w:pStyle w:val="BodyText2"/>
        <w:tabs>
          <w:tab w:val="left" w:pos="3987"/>
        </w:tabs>
        <w:spacing w:before="120" w:line="360" w:lineRule="auto"/>
        <w:rPr>
          <w:rFonts w:ascii="Arial" w:hAnsi="Arial" w:cs="Arial"/>
          <w:b/>
        </w:rPr>
      </w:pPr>
      <w:r>
        <w:rPr>
          <w:rFonts w:ascii="Arial" w:hAnsi="Arial" w:cs="Arial"/>
        </w:rPr>
        <w:t>If a child has or is suspected of having a SEN, a dated record should be kept of:</w:t>
      </w:r>
    </w:p>
    <w:p w14:paraId="7CFE910F" w14:textId="77777777" w:rsidR="004B76CB" w:rsidRDefault="003D6EC6" w:rsidP="00D62742">
      <w:pPr>
        <w:numPr>
          <w:ilvl w:val="0"/>
          <w:numId w:val="270"/>
        </w:numPr>
        <w:spacing w:before="120" w:after="120" w:line="360" w:lineRule="auto"/>
        <w:rPr>
          <w:rFonts w:ascii="Arial" w:hAnsi="Arial" w:cs="Arial"/>
        </w:rPr>
      </w:pPr>
      <w:r>
        <w:rPr>
          <w:rFonts w:ascii="Arial" w:hAnsi="Arial" w:cs="Arial"/>
        </w:rPr>
        <w:lastRenderedPageBreak/>
        <w:t xml:space="preserve">the initial cause for concern and the source of this information, (the progress check at age two and/or outcomes of previous interventions). </w:t>
      </w:r>
      <w:r>
        <w:rPr>
          <w:rFonts w:ascii="Arial" w:hAnsi="Arial" w:cs="Arial"/>
          <w:bCs/>
        </w:rPr>
        <w:t>SEN support: Initial record of concern form</w:t>
      </w:r>
      <w:r>
        <w:rPr>
          <w:rFonts w:ascii="Arial" w:hAnsi="Arial" w:cs="Arial"/>
        </w:rPr>
        <w:t xml:space="preserve"> can also be used for this purpose drawing information from other sources</w:t>
      </w:r>
    </w:p>
    <w:p w14:paraId="4D0FDAD1" w14:textId="1651F422" w:rsidR="004B76CB" w:rsidRDefault="003D6EC6" w:rsidP="00D62742">
      <w:pPr>
        <w:numPr>
          <w:ilvl w:val="0"/>
          <w:numId w:val="270"/>
        </w:numPr>
        <w:spacing w:before="120" w:after="120" w:line="360" w:lineRule="auto"/>
        <w:rPr>
          <w:rFonts w:ascii="Arial" w:hAnsi="Arial" w:cs="Arial"/>
        </w:rPr>
      </w:pPr>
      <w:r>
        <w:rPr>
          <w:rFonts w:ascii="Arial" w:hAnsi="Arial" w:cs="Arial"/>
        </w:rPr>
        <w:t>the initial discussion with parents</w:t>
      </w:r>
      <w:r w:rsidR="00B976CA">
        <w:rPr>
          <w:rFonts w:ascii="Arial" w:hAnsi="Arial" w:cs="Arial"/>
        </w:rPr>
        <w:t>/carers</w:t>
      </w:r>
      <w:r>
        <w:rPr>
          <w:rFonts w:ascii="Arial" w:hAnsi="Arial" w:cs="Arial"/>
        </w:rPr>
        <w:t xml:space="preserve"> raising the possibility of the child’s SEN</w:t>
      </w:r>
    </w:p>
    <w:p w14:paraId="744A7331" w14:textId="76C7FC54" w:rsidR="004B76CB" w:rsidRDefault="003D6EC6" w:rsidP="00D62742">
      <w:pPr>
        <w:numPr>
          <w:ilvl w:val="0"/>
          <w:numId w:val="270"/>
        </w:numPr>
        <w:spacing w:before="120" w:after="120" w:line="360" w:lineRule="auto"/>
        <w:rPr>
          <w:rFonts w:ascii="Arial" w:hAnsi="Arial" w:cs="Arial"/>
        </w:rPr>
      </w:pPr>
      <w:r>
        <w:rPr>
          <w:rFonts w:ascii="Arial" w:hAnsi="Arial" w:cs="Arial"/>
        </w:rPr>
        <w:t>the views of the parents</w:t>
      </w:r>
      <w:r w:rsidR="00B976CA">
        <w:rPr>
          <w:rFonts w:ascii="Arial" w:hAnsi="Arial" w:cs="Arial"/>
        </w:rPr>
        <w:t>/carers</w:t>
      </w:r>
      <w:r>
        <w:rPr>
          <w:rFonts w:ascii="Arial" w:hAnsi="Arial" w:cs="Arial"/>
        </w:rPr>
        <w:t xml:space="preserve"> and other relevant persons including, wherever possible, the child’s </w:t>
      </w:r>
      <w:r w:rsidR="003136FD">
        <w:rPr>
          <w:rFonts w:ascii="Arial" w:hAnsi="Arial" w:cs="Arial"/>
        </w:rPr>
        <w:t>views.</w:t>
      </w:r>
    </w:p>
    <w:p w14:paraId="673214E3" w14:textId="77777777" w:rsidR="004B76CB" w:rsidRDefault="003D6EC6" w:rsidP="00D62742">
      <w:pPr>
        <w:numPr>
          <w:ilvl w:val="0"/>
          <w:numId w:val="270"/>
        </w:numPr>
        <w:spacing w:before="120" w:after="120" w:line="360" w:lineRule="auto"/>
        <w:rPr>
          <w:rFonts w:ascii="Arial" w:hAnsi="Arial" w:cs="Arial"/>
        </w:rPr>
      </w:pPr>
      <w:r>
        <w:rPr>
          <w:rFonts w:ascii="Arial" w:hAnsi="Arial" w:cs="Arial"/>
        </w:rPr>
        <w:t xml:space="preserve">the procedures followed with regard to the Code of Practice to meet the child’s SEND e.g. SEN action plan, referrals to external agencies and for statutory assessment </w:t>
      </w:r>
    </w:p>
    <w:p w14:paraId="07582C7F" w14:textId="77777777" w:rsidR="004B76CB" w:rsidRDefault="003D6EC6" w:rsidP="00D62742">
      <w:pPr>
        <w:numPr>
          <w:ilvl w:val="0"/>
          <w:numId w:val="270"/>
        </w:numPr>
        <w:spacing w:before="120" w:after="120" w:line="360" w:lineRule="auto"/>
        <w:rPr>
          <w:rFonts w:ascii="Arial" w:hAnsi="Arial" w:cs="Arial"/>
        </w:rPr>
      </w:pPr>
      <w:r>
        <w:rPr>
          <w:rFonts w:ascii="Arial" w:hAnsi="Arial" w:cs="Arial"/>
        </w:rPr>
        <w:t>evidence of the child’s progress and any identified barriers to learning</w:t>
      </w:r>
    </w:p>
    <w:p w14:paraId="5CAFCA6B" w14:textId="550DFF7F" w:rsidR="004B76CB" w:rsidRDefault="003D6EC6" w:rsidP="00D62742">
      <w:pPr>
        <w:numPr>
          <w:ilvl w:val="0"/>
          <w:numId w:val="270"/>
        </w:numPr>
        <w:spacing w:before="120" w:after="120" w:line="360" w:lineRule="auto"/>
        <w:rPr>
          <w:rFonts w:ascii="Arial" w:hAnsi="Arial" w:cs="Arial"/>
        </w:rPr>
      </w:pPr>
      <w:r>
        <w:rPr>
          <w:rFonts w:ascii="Arial" w:hAnsi="Arial" w:cs="Arial"/>
        </w:rPr>
        <w:t>advice from other relevant professionals; and all subsequent meetings with parents</w:t>
      </w:r>
      <w:r w:rsidR="00B976CA">
        <w:rPr>
          <w:rFonts w:ascii="Arial" w:hAnsi="Arial" w:cs="Arial"/>
        </w:rPr>
        <w:t>/carers</w:t>
      </w:r>
      <w:r>
        <w:rPr>
          <w:rFonts w:ascii="Arial" w:hAnsi="Arial" w:cs="Arial"/>
        </w:rPr>
        <w:t xml:space="preserve"> and other persons and any subsequent referrals</w:t>
      </w:r>
    </w:p>
    <w:p w14:paraId="5EF5533F" w14:textId="77777777" w:rsidR="004B76CB" w:rsidRDefault="003D6EC6">
      <w:pPr>
        <w:spacing w:before="120" w:after="120" w:line="360" w:lineRule="auto"/>
        <w:ind w:left="360"/>
        <w:rPr>
          <w:rFonts w:ascii="Arial" w:hAnsi="Arial" w:cs="Arial"/>
          <w:bCs/>
        </w:rPr>
      </w:pPr>
      <w:r>
        <w:rPr>
          <w:rFonts w:ascii="Arial" w:hAnsi="Arial" w:cs="Arial"/>
          <w:bCs/>
        </w:rPr>
        <w:t>Records may include</w:t>
      </w:r>
    </w:p>
    <w:p w14:paraId="048772B4" w14:textId="77777777" w:rsidR="004B76CB" w:rsidRDefault="003D6EC6" w:rsidP="00D62742">
      <w:pPr>
        <w:pStyle w:val="MediumGrid1-Accent21"/>
        <w:numPr>
          <w:ilvl w:val="0"/>
          <w:numId w:val="271"/>
        </w:numPr>
        <w:spacing w:before="120" w:after="120" w:line="360" w:lineRule="auto"/>
        <w:ind w:left="720"/>
        <w:contextualSpacing w:val="0"/>
        <w:rPr>
          <w:rFonts w:ascii="Arial" w:hAnsi="Arial" w:cs="Arial"/>
          <w:sz w:val="22"/>
          <w:szCs w:val="22"/>
        </w:rPr>
      </w:pPr>
      <w:r>
        <w:rPr>
          <w:rFonts w:ascii="Arial" w:hAnsi="Arial" w:cs="Arial"/>
          <w:sz w:val="22"/>
          <w:szCs w:val="22"/>
        </w:rPr>
        <w:t>observation and monitoring sheets</w:t>
      </w:r>
    </w:p>
    <w:p w14:paraId="5B481C8F" w14:textId="77777777" w:rsidR="004B76CB" w:rsidRDefault="003D6EC6" w:rsidP="00D62742">
      <w:pPr>
        <w:pStyle w:val="MediumGrid1-Accent21"/>
        <w:numPr>
          <w:ilvl w:val="0"/>
          <w:numId w:val="271"/>
        </w:numPr>
        <w:spacing w:before="120" w:after="120" w:line="360" w:lineRule="auto"/>
        <w:ind w:left="720"/>
        <w:contextualSpacing w:val="0"/>
        <w:rPr>
          <w:rFonts w:ascii="Arial" w:hAnsi="Arial" w:cs="Arial"/>
          <w:sz w:val="22"/>
          <w:szCs w:val="22"/>
        </w:rPr>
      </w:pPr>
      <w:r>
        <w:rPr>
          <w:rFonts w:ascii="Arial" w:hAnsi="Arial" w:cs="Arial"/>
          <w:sz w:val="22"/>
          <w:szCs w:val="22"/>
        </w:rPr>
        <w:t>expressions of concern</w:t>
      </w:r>
    </w:p>
    <w:p w14:paraId="787C8A7D" w14:textId="77777777" w:rsidR="004B76CB" w:rsidRDefault="003D6EC6" w:rsidP="00D62742">
      <w:pPr>
        <w:pStyle w:val="MediumGrid1-Accent21"/>
        <w:numPr>
          <w:ilvl w:val="0"/>
          <w:numId w:val="271"/>
        </w:numPr>
        <w:spacing w:before="120" w:after="120" w:line="360" w:lineRule="auto"/>
        <w:ind w:left="720"/>
        <w:contextualSpacing w:val="0"/>
        <w:rPr>
          <w:rFonts w:ascii="Arial" w:hAnsi="Arial" w:cs="Arial"/>
          <w:sz w:val="22"/>
          <w:szCs w:val="22"/>
        </w:rPr>
      </w:pPr>
      <w:r>
        <w:rPr>
          <w:rFonts w:ascii="Arial" w:hAnsi="Arial" w:cs="Arial"/>
          <w:sz w:val="22"/>
          <w:szCs w:val="22"/>
        </w:rPr>
        <w:t>risk assessments</w:t>
      </w:r>
    </w:p>
    <w:p w14:paraId="5CD9D6DE" w14:textId="77777777" w:rsidR="004B76CB" w:rsidRDefault="003D6EC6" w:rsidP="00D62742">
      <w:pPr>
        <w:pStyle w:val="MediumGrid1-Accent21"/>
        <w:numPr>
          <w:ilvl w:val="0"/>
          <w:numId w:val="271"/>
        </w:numPr>
        <w:spacing w:before="120" w:after="120" w:line="360" w:lineRule="auto"/>
        <w:ind w:left="720"/>
        <w:contextualSpacing w:val="0"/>
        <w:rPr>
          <w:rFonts w:ascii="Arial" w:hAnsi="Arial" w:cs="Arial"/>
          <w:sz w:val="22"/>
          <w:szCs w:val="22"/>
        </w:rPr>
      </w:pPr>
      <w:r>
        <w:rPr>
          <w:rFonts w:ascii="Arial" w:hAnsi="Arial" w:cs="Arial"/>
          <w:sz w:val="22"/>
          <w:szCs w:val="22"/>
        </w:rPr>
        <w:t>access audits</w:t>
      </w:r>
    </w:p>
    <w:p w14:paraId="2C14ED6C" w14:textId="77777777" w:rsidR="004B76CB" w:rsidRDefault="003D6EC6" w:rsidP="00D62742">
      <w:pPr>
        <w:pStyle w:val="MediumGrid1-Accent21"/>
        <w:numPr>
          <w:ilvl w:val="0"/>
          <w:numId w:val="271"/>
        </w:numPr>
        <w:spacing w:before="120" w:after="120" w:line="360" w:lineRule="auto"/>
        <w:ind w:left="720"/>
        <w:contextualSpacing w:val="0"/>
        <w:rPr>
          <w:rFonts w:ascii="Arial" w:hAnsi="Arial" w:cs="Arial"/>
          <w:sz w:val="22"/>
          <w:szCs w:val="22"/>
        </w:rPr>
      </w:pPr>
      <w:r>
        <w:rPr>
          <w:rFonts w:ascii="Arial" w:hAnsi="Arial" w:cs="Arial"/>
          <w:sz w:val="22"/>
          <w:szCs w:val="22"/>
        </w:rPr>
        <w:t>health care plans (including guidelines for administering medication)</w:t>
      </w:r>
    </w:p>
    <w:p w14:paraId="39E51BDB" w14:textId="77777777" w:rsidR="004B76CB" w:rsidRDefault="003D6EC6" w:rsidP="00D62742">
      <w:pPr>
        <w:pStyle w:val="MediumGrid1-Accent21"/>
        <w:numPr>
          <w:ilvl w:val="0"/>
          <w:numId w:val="271"/>
        </w:numPr>
        <w:spacing w:before="120" w:after="120" w:line="360" w:lineRule="auto"/>
        <w:ind w:left="720"/>
        <w:contextualSpacing w:val="0"/>
        <w:rPr>
          <w:rFonts w:ascii="Arial" w:hAnsi="Arial" w:cs="Arial"/>
          <w:sz w:val="22"/>
          <w:szCs w:val="22"/>
        </w:rPr>
      </w:pPr>
      <w:r>
        <w:rPr>
          <w:rFonts w:ascii="Arial" w:hAnsi="Arial" w:cs="Arial"/>
          <w:sz w:val="22"/>
          <w:szCs w:val="22"/>
        </w:rPr>
        <w:t>SEN action plans</w:t>
      </w:r>
    </w:p>
    <w:p w14:paraId="256A6F4F" w14:textId="0081CAF0" w:rsidR="004B76CB" w:rsidRDefault="003D6EC6" w:rsidP="00D62742">
      <w:pPr>
        <w:pStyle w:val="MediumGrid1-Accent21"/>
        <w:numPr>
          <w:ilvl w:val="0"/>
          <w:numId w:val="271"/>
        </w:numPr>
        <w:spacing w:before="120" w:after="120" w:line="360" w:lineRule="auto"/>
        <w:ind w:left="720"/>
        <w:contextualSpacing w:val="0"/>
        <w:rPr>
          <w:rFonts w:ascii="Arial" w:hAnsi="Arial" w:cs="Arial"/>
          <w:sz w:val="22"/>
          <w:szCs w:val="22"/>
        </w:rPr>
      </w:pPr>
      <w:r>
        <w:rPr>
          <w:rFonts w:ascii="Arial" w:hAnsi="Arial" w:cs="Arial"/>
          <w:sz w:val="22"/>
          <w:szCs w:val="22"/>
        </w:rPr>
        <w:t>meetings with parents</w:t>
      </w:r>
      <w:r w:rsidR="00434BB1">
        <w:rPr>
          <w:rFonts w:ascii="Arial" w:hAnsi="Arial" w:cs="Arial"/>
          <w:sz w:val="22"/>
          <w:szCs w:val="22"/>
        </w:rPr>
        <w:t>/carers</w:t>
      </w:r>
      <w:r>
        <w:rPr>
          <w:rFonts w:ascii="Arial" w:hAnsi="Arial" w:cs="Arial"/>
          <w:sz w:val="22"/>
          <w:szCs w:val="22"/>
        </w:rPr>
        <w:t xml:space="preserve"> and other agencies</w:t>
      </w:r>
    </w:p>
    <w:p w14:paraId="7F3CFFDD" w14:textId="77777777" w:rsidR="004B76CB" w:rsidRDefault="003D6EC6" w:rsidP="00D62742">
      <w:pPr>
        <w:pStyle w:val="MediumGrid1-Accent21"/>
        <w:numPr>
          <w:ilvl w:val="0"/>
          <w:numId w:val="271"/>
        </w:numPr>
        <w:spacing w:before="120" w:after="120" w:line="360" w:lineRule="auto"/>
        <w:ind w:left="720"/>
        <w:contextualSpacing w:val="0"/>
        <w:rPr>
          <w:rFonts w:ascii="Arial" w:hAnsi="Arial" w:cs="Arial"/>
          <w:sz w:val="22"/>
          <w:szCs w:val="22"/>
        </w:rPr>
      </w:pPr>
      <w:r>
        <w:rPr>
          <w:rFonts w:ascii="Arial" w:hAnsi="Arial" w:cs="Arial"/>
          <w:sz w:val="22"/>
          <w:szCs w:val="22"/>
        </w:rPr>
        <w:t>additional information from and to outside agencies</w:t>
      </w:r>
    </w:p>
    <w:p w14:paraId="6230BD24" w14:textId="61EF0444" w:rsidR="004B76CB" w:rsidRDefault="003D6EC6" w:rsidP="00D62742">
      <w:pPr>
        <w:pStyle w:val="MediumGrid1-Accent21"/>
        <w:numPr>
          <w:ilvl w:val="0"/>
          <w:numId w:val="271"/>
        </w:numPr>
        <w:spacing w:before="120" w:after="120" w:line="360" w:lineRule="auto"/>
        <w:ind w:left="720"/>
        <w:contextualSpacing w:val="0"/>
        <w:rPr>
          <w:rFonts w:ascii="Arial" w:hAnsi="Arial" w:cs="Arial"/>
          <w:sz w:val="22"/>
          <w:szCs w:val="22"/>
        </w:rPr>
      </w:pPr>
      <w:r>
        <w:rPr>
          <w:rFonts w:ascii="Arial" w:hAnsi="Arial" w:cs="Arial"/>
          <w:sz w:val="22"/>
          <w:szCs w:val="22"/>
        </w:rPr>
        <w:t>agreements with parents</w:t>
      </w:r>
      <w:r w:rsidR="00434BB1">
        <w:rPr>
          <w:rFonts w:ascii="Arial" w:hAnsi="Arial" w:cs="Arial"/>
          <w:sz w:val="22"/>
          <w:szCs w:val="22"/>
        </w:rPr>
        <w:t>/carers</w:t>
      </w:r>
    </w:p>
    <w:p w14:paraId="02D4F1A9" w14:textId="77777777" w:rsidR="004B76CB" w:rsidRDefault="003D6EC6" w:rsidP="00D62742">
      <w:pPr>
        <w:pStyle w:val="MediumGrid1-Accent21"/>
        <w:numPr>
          <w:ilvl w:val="0"/>
          <w:numId w:val="271"/>
        </w:numPr>
        <w:spacing w:before="120" w:after="120" w:line="360" w:lineRule="auto"/>
        <w:ind w:left="720"/>
        <w:contextualSpacing w:val="0"/>
        <w:rPr>
          <w:rFonts w:ascii="Arial" w:hAnsi="Arial" w:cs="Arial"/>
          <w:sz w:val="22"/>
          <w:szCs w:val="22"/>
        </w:rPr>
      </w:pPr>
      <w:r>
        <w:rPr>
          <w:rFonts w:ascii="Arial" w:hAnsi="Arial" w:cs="Arial"/>
          <w:sz w:val="22"/>
          <w:szCs w:val="22"/>
        </w:rPr>
        <w:t>guidelines for the use of children’s individual equipment; Early help CAF referrals</w:t>
      </w:r>
    </w:p>
    <w:p w14:paraId="3E47A33B" w14:textId="77777777" w:rsidR="004B76CB" w:rsidRDefault="003D6EC6" w:rsidP="00D62742">
      <w:pPr>
        <w:pStyle w:val="MediumGrid1-Accent21"/>
        <w:numPr>
          <w:ilvl w:val="0"/>
          <w:numId w:val="271"/>
        </w:numPr>
        <w:spacing w:before="120" w:after="120" w:line="360" w:lineRule="auto"/>
        <w:ind w:left="720"/>
        <w:contextualSpacing w:val="0"/>
        <w:rPr>
          <w:rFonts w:ascii="Arial" w:hAnsi="Arial" w:cs="Arial"/>
          <w:sz w:val="22"/>
          <w:szCs w:val="22"/>
        </w:rPr>
      </w:pPr>
      <w:r>
        <w:rPr>
          <w:rFonts w:ascii="Arial" w:hAnsi="Arial" w:cs="Arial"/>
          <w:sz w:val="22"/>
          <w:szCs w:val="22"/>
        </w:rPr>
        <w:t>referral to the local authority identifying a child’s special educational needs and request for statutory Education, Health, Care (EHC) needs assessment; and a copy of an EHC plan</w:t>
      </w:r>
    </w:p>
    <w:p w14:paraId="5D4DE92C" w14:textId="77777777" w:rsidR="004B76CB" w:rsidRDefault="003D6EC6">
      <w:pPr>
        <w:pStyle w:val="MediumGrid1-Accent21"/>
        <w:spacing w:before="120" w:after="120" w:line="360" w:lineRule="auto"/>
        <w:ind w:left="0"/>
        <w:contextualSpacing w:val="0"/>
        <w:rPr>
          <w:rFonts w:ascii="Arial" w:hAnsi="Arial" w:cs="Arial"/>
          <w:b/>
          <w:sz w:val="22"/>
          <w:szCs w:val="22"/>
        </w:rPr>
      </w:pPr>
      <w:r>
        <w:rPr>
          <w:rFonts w:ascii="Arial" w:hAnsi="Arial" w:cs="Arial"/>
          <w:b/>
          <w:sz w:val="22"/>
          <w:szCs w:val="22"/>
        </w:rPr>
        <w:t>Seeking additional funding/enhanced/top up</w:t>
      </w:r>
    </w:p>
    <w:p w14:paraId="10F72C8E" w14:textId="77777777" w:rsidR="004B76CB" w:rsidRDefault="003D6EC6">
      <w:pPr>
        <w:pStyle w:val="MediumGrid1-Accent21"/>
        <w:spacing w:before="120" w:after="120" w:line="360" w:lineRule="auto"/>
        <w:ind w:left="0"/>
        <w:contextualSpacing w:val="0"/>
        <w:rPr>
          <w:rFonts w:ascii="Arial" w:hAnsi="Arial" w:cs="Arial"/>
          <w:sz w:val="22"/>
          <w:szCs w:val="22"/>
        </w:rPr>
      </w:pPr>
      <w:r>
        <w:rPr>
          <w:rFonts w:ascii="Arial" w:hAnsi="Arial" w:cs="Arial"/>
          <w:sz w:val="22"/>
          <w:szCs w:val="22"/>
        </w:rPr>
        <w:t xml:space="preserve">If the child’s needs cannot be met from within the setting’s core funding, then it will be at this point that the evidence collated will be used to apply for top up/enhanced funding from the local authority’s inclusion fund. If a new or existing child is disabled, then the setting should </w:t>
      </w:r>
      <w:r>
        <w:rPr>
          <w:rFonts w:ascii="Arial" w:hAnsi="Arial" w:cs="Arial"/>
          <w:sz w:val="22"/>
          <w:szCs w:val="22"/>
        </w:rPr>
        <w:lastRenderedPageBreak/>
        <w:t>check if the family is in receipt or have applied for Disability Living Allowance. If so, the setting will be able to apply to their local authority for the local Disability Access Fund.</w:t>
      </w:r>
    </w:p>
    <w:p w14:paraId="757508D1" w14:textId="77777777" w:rsidR="004B76CB" w:rsidRDefault="003D6EC6">
      <w:pPr>
        <w:pStyle w:val="Heading4"/>
        <w:spacing w:before="120" w:after="120" w:line="360" w:lineRule="auto"/>
        <w:rPr>
          <w:rFonts w:ascii="Arial" w:hAnsi="Arial" w:cs="Arial"/>
          <w:i w:val="0"/>
          <w:color w:val="auto"/>
        </w:rPr>
      </w:pPr>
      <w:r>
        <w:rPr>
          <w:rFonts w:ascii="Arial" w:hAnsi="Arial" w:cs="Arial"/>
          <w:i w:val="0"/>
          <w:color w:val="auto"/>
        </w:rPr>
        <w:t>Statutory education, health and care (EHC) assessment and plan</w:t>
      </w:r>
    </w:p>
    <w:p w14:paraId="25E033D6" w14:textId="77777777" w:rsidR="004B76CB" w:rsidRDefault="003D6EC6">
      <w:pPr>
        <w:pStyle w:val="NormalWeb"/>
        <w:spacing w:before="120" w:beforeAutospacing="0" w:after="120" w:afterAutospacing="0" w:line="360" w:lineRule="auto"/>
        <w:rPr>
          <w:rFonts w:ascii="Arial" w:hAnsi="Arial" w:cs="Arial"/>
          <w:b/>
          <w:sz w:val="22"/>
          <w:szCs w:val="22"/>
        </w:rPr>
      </w:pPr>
      <w:r>
        <w:rPr>
          <w:rFonts w:ascii="Arial" w:hAnsi="Arial" w:cs="Arial"/>
          <w:b/>
          <w:sz w:val="22"/>
          <w:szCs w:val="22"/>
        </w:rPr>
        <w:t>Statutory assessment</w:t>
      </w:r>
    </w:p>
    <w:p w14:paraId="2531609A" w14:textId="77777777" w:rsidR="004B76CB" w:rsidRDefault="003D6EC6" w:rsidP="00D62742">
      <w:pPr>
        <w:pStyle w:val="NormalWeb"/>
        <w:numPr>
          <w:ilvl w:val="0"/>
          <w:numId w:val="272"/>
        </w:numPr>
        <w:spacing w:before="120" w:beforeAutospacing="0" w:after="120" w:afterAutospacing="0" w:line="360" w:lineRule="auto"/>
        <w:ind w:left="357" w:hanging="357"/>
        <w:rPr>
          <w:rFonts w:ascii="Arial" w:hAnsi="Arial" w:cs="Arial"/>
          <w:sz w:val="22"/>
          <w:szCs w:val="22"/>
        </w:rPr>
      </w:pPr>
      <w:r>
        <w:rPr>
          <w:rFonts w:ascii="Arial" w:hAnsi="Arial" w:cs="Arial"/>
          <w:sz w:val="22"/>
          <w:szCs w:val="22"/>
        </w:rPr>
        <w:t xml:space="preserve">If a child has not made progress, then the next steps may be for the child to undergo an Education, Health and Care Assessment. </w:t>
      </w:r>
    </w:p>
    <w:p w14:paraId="7253AED6" w14:textId="77777777" w:rsidR="004B76CB" w:rsidRDefault="003D6EC6" w:rsidP="00D62742">
      <w:pPr>
        <w:pStyle w:val="NormalWeb"/>
        <w:numPr>
          <w:ilvl w:val="0"/>
          <w:numId w:val="272"/>
        </w:numPr>
        <w:spacing w:before="120" w:beforeAutospacing="0" w:after="120" w:afterAutospacing="0" w:line="360" w:lineRule="auto"/>
        <w:ind w:left="357" w:hanging="357"/>
        <w:rPr>
          <w:rFonts w:ascii="Arial" w:hAnsi="Arial" w:cs="Arial"/>
          <w:sz w:val="22"/>
          <w:szCs w:val="22"/>
        </w:rPr>
      </w:pPr>
      <w:r>
        <w:rPr>
          <w:rFonts w:ascii="Arial" w:hAnsi="Arial" w:cs="Arial"/>
          <w:sz w:val="22"/>
          <w:szCs w:val="22"/>
        </w:rPr>
        <w:t>If a child is under compulsory school age, the local authority will conduct an EHC needs assessment if they consider that the child’s needs cannot be met within the resources normally available to the early years setting.</w:t>
      </w:r>
    </w:p>
    <w:p w14:paraId="0F673F1B" w14:textId="77777777" w:rsidR="004B76CB" w:rsidRDefault="003D6EC6" w:rsidP="00D62742">
      <w:pPr>
        <w:pStyle w:val="NormalWeb"/>
        <w:numPr>
          <w:ilvl w:val="0"/>
          <w:numId w:val="272"/>
        </w:numPr>
        <w:spacing w:before="120" w:beforeAutospacing="0" w:after="120" w:afterAutospacing="0" w:line="360" w:lineRule="auto"/>
        <w:ind w:left="357" w:hanging="357"/>
        <w:rPr>
          <w:rFonts w:ascii="Arial" w:hAnsi="Arial" w:cs="Arial"/>
          <w:sz w:val="22"/>
          <w:szCs w:val="22"/>
        </w:rPr>
      </w:pPr>
      <w:r>
        <w:rPr>
          <w:rFonts w:ascii="Arial" w:hAnsi="Arial" w:cs="Arial"/>
          <w:sz w:val="22"/>
          <w:szCs w:val="22"/>
        </w:rPr>
        <w:t xml:space="preserve">Children aged under age two are eligible where an assessment has indicated that the child is likely to have SEN which requires an EHC plan when they reach compulsory school age. </w:t>
      </w:r>
    </w:p>
    <w:p w14:paraId="06ECAFED" w14:textId="77777777" w:rsidR="004B76CB" w:rsidRDefault="003D6EC6" w:rsidP="00D62742">
      <w:pPr>
        <w:pStyle w:val="NormalWeb"/>
        <w:numPr>
          <w:ilvl w:val="0"/>
          <w:numId w:val="272"/>
        </w:numPr>
        <w:spacing w:before="120" w:beforeAutospacing="0" w:after="120" w:afterAutospacing="0" w:line="360" w:lineRule="auto"/>
        <w:ind w:left="357" w:hanging="357"/>
        <w:rPr>
          <w:rFonts w:ascii="Arial" w:hAnsi="Arial" w:cs="Arial"/>
          <w:sz w:val="22"/>
          <w:szCs w:val="22"/>
        </w:rPr>
      </w:pPr>
      <w:r>
        <w:rPr>
          <w:rFonts w:ascii="Arial" w:hAnsi="Arial" w:cs="Arial"/>
          <w:sz w:val="22"/>
          <w:szCs w:val="22"/>
        </w:rPr>
        <w:t>When a child’s needs appear to be sufficiently complex, or the evidence suggest specialist intervention then the local authority is likely to conclude that an EHC plan is necessary</w:t>
      </w:r>
    </w:p>
    <w:p w14:paraId="4125C4A8" w14:textId="4EC10355" w:rsidR="004B76CB" w:rsidRDefault="003D6EC6" w:rsidP="00D62742">
      <w:pPr>
        <w:pStyle w:val="NormalWeb"/>
        <w:numPr>
          <w:ilvl w:val="0"/>
          <w:numId w:val="272"/>
        </w:numPr>
        <w:spacing w:before="120" w:beforeAutospacing="0" w:after="120" w:afterAutospacing="0" w:line="360" w:lineRule="auto"/>
        <w:ind w:left="357" w:hanging="357"/>
        <w:rPr>
          <w:rFonts w:ascii="Arial" w:hAnsi="Arial" w:cs="Arial"/>
          <w:sz w:val="22"/>
          <w:szCs w:val="22"/>
        </w:rPr>
      </w:pPr>
      <w:r>
        <w:rPr>
          <w:rFonts w:ascii="Arial" w:hAnsi="Arial" w:cs="Arial"/>
          <w:sz w:val="22"/>
          <w:szCs w:val="22"/>
        </w:rPr>
        <w:t>The local authority should fully involve the parent</w:t>
      </w:r>
      <w:r w:rsidR="00434BB1">
        <w:rPr>
          <w:rFonts w:ascii="Arial" w:hAnsi="Arial" w:cs="Arial"/>
          <w:sz w:val="22"/>
          <w:szCs w:val="22"/>
        </w:rPr>
        <w:t>/carer</w:t>
      </w:r>
      <w:r>
        <w:rPr>
          <w:rFonts w:ascii="Arial" w:hAnsi="Arial" w:cs="Arial"/>
          <w:sz w:val="22"/>
          <w:szCs w:val="22"/>
        </w:rPr>
        <w:t xml:space="preserve"> and must seek advice from the setting in making decisions about undertaking an EHC assessment and preparing an EHC plan.</w:t>
      </w:r>
    </w:p>
    <w:p w14:paraId="60F6254A" w14:textId="77777777" w:rsidR="004B76CB" w:rsidRDefault="003D6EC6" w:rsidP="00D62742">
      <w:pPr>
        <w:pStyle w:val="NormalWeb"/>
        <w:numPr>
          <w:ilvl w:val="0"/>
          <w:numId w:val="272"/>
        </w:numPr>
        <w:spacing w:before="120" w:beforeAutospacing="0" w:after="120" w:afterAutospacing="0" w:line="360" w:lineRule="auto"/>
        <w:ind w:left="357" w:hanging="357"/>
        <w:rPr>
          <w:rFonts w:ascii="Arial" w:hAnsi="Arial" w:cs="Arial"/>
          <w:sz w:val="22"/>
          <w:szCs w:val="22"/>
        </w:rPr>
      </w:pPr>
      <w:r>
        <w:rPr>
          <w:rFonts w:ascii="Arial" w:hAnsi="Arial" w:cs="Arial"/>
          <w:sz w:val="22"/>
          <w:szCs w:val="22"/>
        </w:rPr>
        <w:t>Settings should prepare by collating information about the child’s SEND including:</w:t>
      </w:r>
    </w:p>
    <w:p w14:paraId="5E0173EE" w14:textId="77777777" w:rsidR="004B76CB" w:rsidRDefault="003D6EC6" w:rsidP="00D62742">
      <w:pPr>
        <w:pStyle w:val="NormalWeb"/>
        <w:numPr>
          <w:ilvl w:val="0"/>
          <w:numId w:val="273"/>
        </w:numPr>
        <w:spacing w:before="120" w:beforeAutospacing="0" w:after="120" w:afterAutospacing="0" w:line="360" w:lineRule="auto"/>
        <w:rPr>
          <w:rFonts w:ascii="Arial" w:hAnsi="Arial" w:cs="Arial"/>
          <w:sz w:val="22"/>
          <w:szCs w:val="22"/>
        </w:rPr>
      </w:pPr>
      <w:r>
        <w:rPr>
          <w:rFonts w:ascii="Arial" w:hAnsi="Arial" w:cs="Arial"/>
          <w:sz w:val="22"/>
          <w:szCs w:val="22"/>
        </w:rPr>
        <w:t>documentation on the child’s progress in the setting</w:t>
      </w:r>
    </w:p>
    <w:p w14:paraId="78C94873" w14:textId="77777777" w:rsidR="004B76CB" w:rsidRDefault="003D6EC6" w:rsidP="00D62742">
      <w:pPr>
        <w:pStyle w:val="NormalWeb"/>
        <w:numPr>
          <w:ilvl w:val="0"/>
          <w:numId w:val="273"/>
        </w:numPr>
        <w:spacing w:before="120" w:beforeAutospacing="0" w:after="120" w:afterAutospacing="0" w:line="360" w:lineRule="auto"/>
        <w:rPr>
          <w:rFonts w:ascii="Arial" w:hAnsi="Arial" w:cs="Arial"/>
          <w:sz w:val="22"/>
          <w:szCs w:val="22"/>
        </w:rPr>
      </w:pPr>
      <w:r>
        <w:rPr>
          <w:rFonts w:ascii="Arial" w:hAnsi="Arial" w:cs="Arial"/>
          <w:sz w:val="22"/>
          <w:szCs w:val="22"/>
        </w:rPr>
        <w:t>interventions and support provided to date</w:t>
      </w:r>
    </w:p>
    <w:p w14:paraId="5CED5F8F" w14:textId="77777777" w:rsidR="004B76CB" w:rsidRDefault="003D6EC6" w:rsidP="00D62742">
      <w:pPr>
        <w:pStyle w:val="NormalWeb"/>
        <w:numPr>
          <w:ilvl w:val="0"/>
          <w:numId w:val="273"/>
        </w:numPr>
        <w:spacing w:before="120" w:beforeAutospacing="0" w:after="120" w:afterAutospacing="0" w:line="360" w:lineRule="auto"/>
        <w:rPr>
          <w:rFonts w:ascii="Arial" w:hAnsi="Arial" w:cs="Arial"/>
          <w:sz w:val="22"/>
          <w:szCs w:val="22"/>
        </w:rPr>
      </w:pPr>
      <w:r>
        <w:rPr>
          <w:rFonts w:ascii="Arial" w:hAnsi="Arial" w:cs="Arial"/>
          <w:sz w:val="22"/>
          <w:szCs w:val="22"/>
        </w:rPr>
        <w:t>evidence of external agency assessment, support and recommendations</w:t>
      </w:r>
    </w:p>
    <w:p w14:paraId="1977CD7D" w14:textId="77777777" w:rsidR="004B76CB" w:rsidRDefault="003D6EC6" w:rsidP="00D62742">
      <w:pPr>
        <w:pStyle w:val="NormalWeb"/>
        <w:numPr>
          <w:ilvl w:val="0"/>
          <w:numId w:val="273"/>
        </w:numPr>
        <w:spacing w:before="120" w:beforeAutospacing="0" w:after="120" w:afterAutospacing="0" w:line="360" w:lineRule="auto"/>
        <w:rPr>
          <w:rFonts w:ascii="Arial" w:hAnsi="Arial" w:cs="Arial"/>
          <w:sz w:val="22"/>
          <w:szCs w:val="22"/>
        </w:rPr>
      </w:pPr>
      <w:r>
        <w:rPr>
          <w:rFonts w:ascii="Arial" w:hAnsi="Arial" w:cs="Arial"/>
          <w:sz w:val="22"/>
          <w:szCs w:val="22"/>
        </w:rPr>
        <w:t>parental views and wishes (and where appropriate those of the child)</w:t>
      </w:r>
    </w:p>
    <w:p w14:paraId="2412F467" w14:textId="77777777" w:rsidR="004B76CB" w:rsidRDefault="003D6EC6">
      <w:pPr>
        <w:pStyle w:val="NormalWeb"/>
        <w:spacing w:before="120" w:beforeAutospacing="0" w:after="120" w:afterAutospacing="0" w:line="360" w:lineRule="auto"/>
        <w:ind w:left="720"/>
        <w:rPr>
          <w:rFonts w:ascii="Arial" w:hAnsi="Arial" w:cs="Arial"/>
          <w:sz w:val="22"/>
          <w:szCs w:val="22"/>
        </w:rPr>
      </w:pPr>
      <w:r>
        <w:rPr>
          <w:rFonts w:ascii="Arial" w:hAnsi="Arial" w:cs="Arial"/>
          <w:sz w:val="22"/>
          <w:szCs w:val="22"/>
        </w:rPr>
        <w:t xml:space="preserve">The information will then be submitted to the local authority to allow them to accurately assess the child in the context of the support already given. </w:t>
      </w:r>
    </w:p>
    <w:p w14:paraId="0636CB8B" w14:textId="43645F93" w:rsidR="004B76CB" w:rsidRDefault="003D6EC6" w:rsidP="00D62742">
      <w:pPr>
        <w:pStyle w:val="NormalWeb"/>
        <w:numPr>
          <w:ilvl w:val="0"/>
          <w:numId w:val="274"/>
        </w:numPr>
        <w:spacing w:before="120" w:beforeAutospacing="0" w:after="120" w:afterAutospacing="0" w:line="360" w:lineRule="auto"/>
        <w:ind w:left="360"/>
        <w:rPr>
          <w:rFonts w:ascii="Arial" w:hAnsi="Arial" w:cs="Arial"/>
          <w:sz w:val="22"/>
          <w:szCs w:val="22"/>
        </w:rPr>
      </w:pPr>
      <w:r>
        <w:rPr>
          <w:rFonts w:ascii="Arial" w:hAnsi="Arial" w:cs="Arial"/>
          <w:sz w:val="22"/>
          <w:szCs w:val="22"/>
        </w:rPr>
        <w:t xml:space="preserve">The local authority </w:t>
      </w:r>
      <w:r>
        <w:rPr>
          <w:rFonts w:ascii="Arial" w:hAnsi="Arial" w:cs="Arial"/>
          <w:bCs/>
          <w:sz w:val="22"/>
          <w:szCs w:val="22"/>
        </w:rPr>
        <w:t>must</w:t>
      </w:r>
      <w:r>
        <w:rPr>
          <w:rFonts w:ascii="Arial" w:hAnsi="Arial" w:cs="Arial"/>
          <w:b/>
          <w:bCs/>
          <w:sz w:val="22"/>
          <w:szCs w:val="22"/>
        </w:rPr>
        <w:t xml:space="preserve"> </w:t>
      </w:r>
      <w:r>
        <w:rPr>
          <w:rFonts w:ascii="Arial" w:hAnsi="Arial" w:cs="Arial"/>
          <w:sz w:val="22"/>
          <w:szCs w:val="22"/>
        </w:rPr>
        <w:t>inform the child’s parents</w:t>
      </w:r>
      <w:r w:rsidR="00434BB1">
        <w:rPr>
          <w:rFonts w:ascii="Arial" w:hAnsi="Arial" w:cs="Arial"/>
          <w:sz w:val="22"/>
          <w:szCs w:val="22"/>
        </w:rPr>
        <w:t>/carer</w:t>
      </w:r>
      <w:r>
        <w:rPr>
          <w:rFonts w:ascii="Arial" w:hAnsi="Arial" w:cs="Arial"/>
          <w:sz w:val="22"/>
          <w:szCs w:val="22"/>
        </w:rPr>
        <w:t xml:space="preserve"> of their decision within six weeks of receiving a request for an assessment and give its reasons for their decision. If the local authority decides to conduct an assessment, it </w:t>
      </w:r>
      <w:r>
        <w:rPr>
          <w:rFonts w:ascii="Arial" w:hAnsi="Arial" w:cs="Arial"/>
          <w:bCs/>
          <w:sz w:val="22"/>
          <w:szCs w:val="22"/>
        </w:rPr>
        <w:t xml:space="preserve">must </w:t>
      </w:r>
      <w:r>
        <w:rPr>
          <w:rFonts w:ascii="Arial" w:hAnsi="Arial" w:cs="Arial"/>
          <w:sz w:val="22"/>
          <w:szCs w:val="22"/>
        </w:rPr>
        <w:t>ensure the child’s parents</w:t>
      </w:r>
      <w:r w:rsidR="00434BB1">
        <w:rPr>
          <w:rFonts w:ascii="Arial" w:hAnsi="Arial" w:cs="Arial"/>
          <w:sz w:val="22"/>
          <w:szCs w:val="22"/>
        </w:rPr>
        <w:t>/carers</w:t>
      </w:r>
      <w:r>
        <w:rPr>
          <w:rFonts w:ascii="Arial" w:hAnsi="Arial" w:cs="Arial"/>
          <w:sz w:val="22"/>
          <w:szCs w:val="22"/>
        </w:rPr>
        <w:t xml:space="preserve"> are fully included right from the beginning and are invited to contribute their views. If the local authority subsequently decides not to conduct an assessment it </w:t>
      </w:r>
      <w:r>
        <w:rPr>
          <w:rFonts w:ascii="Arial" w:hAnsi="Arial" w:cs="Arial"/>
          <w:bCs/>
          <w:sz w:val="22"/>
          <w:szCs w:val="22"/>
        </w:rPr>
        <w:lastRenderedPageBreak/>
        <w:t>must then</w:t>
      </w:r>
      <w:r>
        <w:rPr>
          <w:rFonts w:ascii="Arial" w:hAnsi="Arial" w:cs="Arial"/>
          <w:b/>
          <w:bCs/>
          <w:sz w:val="22"/>
          <w:szCs w:val="22"/>
        </w:rPr>
        <w:t xml:space="preserve"> </w:t>
      </w:r>
      <w:r>
        <w:rPr>
          <w:rFonts w:ascii="Arial" w:hAnsi="Arial" w:cs="Arial"/>
          <w:sz w:val="22"/>
          <w:szCs w:val="22"/>
        </w:rPr>
        <w:t>inform the parents</w:t>
      </w:r>
      <w:r w:rsidR="00434BB1">
        <w:rPr>
          <w:rFonts w:ascii="Arial" w:hAnsi="Arial" w:cs="Arial"/>
          <w:sz w:val="22"/>
          <w:szCs w:val="22"/>
        </w:rPr>
        <w:t>/carers</w:t>
      </w:r>
      <w:r>
        <w:rPr>
          <w:rFonts w:ascii="Arial" w:hAnsi="Arial" w:cs="Arial"/>
          <w:sz w:val="22"/>
          <w:szCs w:val="22"/>
        </w:rPr>
        <w:t xml:space="preserve"> of their right to appeal that decision, of the requirement for them to consider mediation should they wish to appeal.</w:t>
      </w:r>
    </w:p>
    <w:p w14:paraId="7F2B48D7" w14:textId="693AE2E4" w:rsidR="004B76CB" w:rsidRDefault="003D6EC6" w:rsidP="00D62742">
      <w:pPr>
        <w:pStyle w:val="NormalWeb"/>
        <w:numPr>
          <w:ilvl w:val="0"/>
          <w:numId w:val="274"/>
        </w:numPr>
        <w:spacing w:before="120" w:beforeAutospacing="0" w:after="120" w:afterAutospacing="0" w:line="360" w:lineRule="auto"/>
        <w:ind w:left="360"/>
        <w:rPr>
          <w:rFonts w:ascii="Arial" w:hAnsi="Arial" w:cs="Arial"/>
          <w:sz w:val="22"/>
          <w:szCs w:val="22"/>
        </w:rPr>
      </w:pPr>
      <w:r>
        <w:rPr>
          <w:rFonts w:ascii="Arial" w:hAnsi="Arial" w:cs="Arial"/>
          <w:sz w:val="22"/>
          <w:szCs w:val="22"/>
        </w:rPr>
        <w:t xml:space="preserve">If the local authority decides that a statutory EHC plan is not necessary, it </w:t>
      </w:r>
      <w:r>
        <w:rPr>
          <w:rFonts w:ascii="Arial" w:hAnsi="Arial" w:cs="Arial"/>
          <w:bCs/>
          <w:sz w:val="22"/>
          <w:szCs w:val="22"/>
        </w:rPr>
        <w:t>must</w:t>
      </w:r>
      <w:r>
        <w:rPr>
          <w:rFonts w:ascii="Arial" w:hAnsi="Arial" w:cs="Arial"/>
          <w:b/>
          <w:bCs/>
          <w:sz w:val="22"/>
          <w:szCs w:val="22"/>
        </w:rPr>
        <w:t xml:space="preserve"> </w:t>
      </w:r>
      <w:r>
        <w:rPr>
          <w:rFonts w:ascii="Arial" w:hAnsi="Arial" w:cs="Arial"/>
          <w:sz w:val="22"/>
          <w:szCs w:val="22"/>
        </w:rPr>
        <w:t>notify the parents</w:t>
      </w:r>
      <w:r w:rsidR="00434BB1">
        <w:rPr>
          <w:rFonts w:ascii="Arial" w:hAnsi="Arial" w:cs="Arial"/>
          <w:sz w:val="22"/>
          <w:szCs w:val="22"/>
        </w:rPr>
        <w:t>/carers</w:t>
      </w:r>
      <w:r>
        <w:rPr>
          <w:rFonts w:ascii="Arial" w:hAnsi="Arial" w:cs="Arial"/>
          <w:sz w:val="22"/>
          <w:szCs w:val="22"/>
        </w:rPr>
        <w:t xml:space="preserve"> and inform the provider, giving the reasons for the decision. This notification </w:t>
      </w:r>
      <w:r>
        <w:rPr>
          <w:rFonts w:ascii="Arial" w:hAnsi="Arial" w:cs="Arial"/>
          <w:bCs/>
          <w:sz w:val="22"/>
          <w:szCs w:val="22"/>
        </w:rPr>
        <w:t>must</w:t>
      </w:r>
      <w:r>
        <w:rPr>
          <w:rFonts w:ascii="Arial" w:hAnsi="Arial" w:cs="Arial"/>
          <w:b/>
          <w:bCs/>
          <w:sz w:val="22"/>
          <w:szCs w:val="22"/>
        </w:rPr>
        <w:t xml:space="preserve"> </w:t>
      </w:r>
      <w:r>
        <w:rPr>
          <w:rFonts w:ascii="Arial" w:hAnsi="Arial" w:cs="Arial"/>
          <w:sz w:val="22"/>
          <w:szCs w:val="22"/>
        </w:rPr>
        <w:t>take place within 16 weeks of the initial request or of the child having otherwise been brought to the local authority’s attention.</w:t>
      </w:r>
    </w:p>
    <w:p w14:paraId="3A966CE5" w14:textId="46364D08" w:rsidR="004B76CB" w:rsidRDefault="003D6EC6" w:rsidP="00D62742">
      <w:pPr>
        <w:pStyle w:val="NormalWeb"/>
        <w:numPr>
          <w:ilvl w:val="0"/>
          <w:numId w:val="274"/>
        </w:numPr>
        <w:spacing w:before="120" w:beforeAutospacing="0" w:after="120" w:afterAutospacing="0" w:line="360" w:lineRule="auto"/>
        <w:ind w:left="360"/>
        <w:rPr>
          <w:rFonts w:ascii="Arial" w:hAnsi="Arial" w:cs="Arial"/>
          <w:sz w:val="22"/>
          <w:szCs w:val="22"/>
        </w:rPr>
      </w:pPr>
      <w:r>
        <w:rPr>
          <w:rFonts w:ascii="Arial" w:eastAsia="Arial" w:hAnsi="Arial" w:cs="Arial"/>
          <w:w w:val="108"/>
          <w:position w:val="1"/>
          <w:sz w:val="22"/>
          <w:szCs w:val="22"/>
        </w:rPr>
        <w:t>If the decision following an assessment is to compile an EHC plan the local authority should consult collaboratively with the parents</w:t>
      </w:r>
      <w:r w:rsidR="00434BB1">
        <w:rPr>
          <w:rFonts w:ascii="Arial" w:eastAsia="Arial" w:hAnsi="Arial" w:cs="Arial"/>
          <w:w w:val="108"/>
          <w:position w:val="1"/>
          <w:sz w:val="22"/>
          <w:szCs w:val="22"/>
        </w:rPr>
        <w:t>/carers</w:t>
      </w:r>
      <w:r>
        <w:rPr>
          <w:rFonts w:ascii="Arial" w:eastAsia="Arial" w:hAnsi="Arial" w:cs="Arial"/>
          <w:w w:val="108"/>
          <w:position w:val="1"/>
          <w:sz w:val="22"/>
          <w:szCs w:val="22"/>
        </w:rPr>
        <w:t xml:space="preserve"> in the preparation of the plan ensuring that their views and their child’s preferences are taken into account and that plans describe positively what the child can do and has achieved to date.</w:t>
      </w:r>
    </w:p>
    <w:p w14:paraId="37DC72B8" w14:textId="11AB2562" w:rsidR="004B76CB" w:rsidRDefault="003D6EC6" w:rsidP="00D62742">
      <w:pPr>
        <w:pStyle w:val="NormalWeb"/>
        <w:numPr>
          <w:ilvl w:val="0"/>
          <w:numId w:val="274"/>
        </w:numPr>
        <w:spacing w:before="120" w:beforeAutospacing="0" w:after="120" w:afterAutospacing="0" w:line="360" w:lineRule="auto"/>
        <w:ind w:left="360"/>
        <w:rPr>
          <w:rFonts w:ascii="Arial" w:hAnsi="Arial" w:cs="Arial"/>
          <w:sz w:val="22"/>
          <w:szCs w:val="22"/>
        </w:rPr>
      </w:pPr>
      <w:r>
        <w:rPr>
          <w:rFonts w:ascii="Arial" w:eastAsia="Arial" w:hAnsi="Arial" w:cs="Arial"/>
          <w:w w:val="108"/>
          <w:position w:val="1"/>
          <w:sz w:val="22"/>
          <w:szCs w:val="22"/>
        </w:rPr>
        <w:t xml:space="preserve">Plans are evidenced based and focus on short term outcomes and long-term aspirations for the child including family and community support. </w:t>
      </w:r>
      <w:r w:rsidR="00434BB1">
        <w:rPr>
          <w:rFonts w:ascii="Arial" w:hAnsi="Arial" w:cs="Arial"/>
          <w:sz w:val="22"/>
          <w:szCs w:val="22"/>
        </w:rPr>
        <w:t>Parents/carers</w:t>
      </w:r>
      <w:r>
        <w:rPr>
          <w:rFonts w:ascii="Arial" w:hAnsi="Arial" w:cs="Arial"/>
          <w:sz w:val="22"/>
          <w:szCs w:val="22"/>
        </w:rPr>
        <w:t xml:space="preserve"> have the right to request a particular provision for their child to be named within their EHC plan. </w:t>
      </w:r>
    </w:p>
    <w:p w14:paraId="1F29DB68" w14:textId="77777777" w:rsidR="004B76CB" w:rsidRDefault="003D6EC6" w:rsidP="00D62742">
      <w:pPr>
        <w:pStyle w:val="NormalWeb"/>
        <w:numPr>
          <w:ilvl w:val="0"/>
          <w:numId w:val="274"/>
        </w:numPr>
        <w:spacing w:before="120" w:beforeAutospacing="0" w:after="120" w:afterAutospacing="0" w:line="360" w:lineRule="auto"/>
        <w:ind w:left="360"/>
        <w:rPr>
          <w:rFonts w:ascii="Arial" w:hAnsi="Arial" w:cs="Arial"/>
          <w:sz w:val="22"/>
          <w:szCs w:val="22"/>
        </w:rPr>
      </w:pPr>
      <w:r>
        <w:rPr>
          <w:rFonts w:ascii="Arial" w:hAnsi="Arial" w:cs="Arial"/>
          <w:sz w:val="22"/>
          <w:szCs w:val="22"/>
        </w:rPr>
        <w:t>If an early years setting is named, the local authority must fund this provision. They cannot force a setting to take a child and can only name the provision in the EHC if the setting agrees.</w:t>
      </w:r>
    </w:p>
    <w:p w14:paraId="23D2E11A" w14:textId="43A9E174" w:rsidR="004B76CB" w:rsidRDefault="003D6EC6" w:rsidP="00D62742">
      <w:pPr>
        <w:pStyle w:val="NormalWeb"/>
        <w:numPr>
          <w:ilvl w:val="0"/>
          <w:numId w:val="274"/>
        </w:numPr>
        <w:spacing w:before="120" w:beforeAutospacing="0" w:after="120" w:afterAutospacing="0" w:line="360" w:lineRule="auto"/>
        <w:ind w:left="360"/>
        <w:rPr>
          <w:rFonts w:ascii="Arial" w:hAnsi="Arial" w:cs="Arial"/>
          <w:sz w:val="22"/>
          <w:szCs w:val="22"/>
        </w:rPr>
      </w:pPr>
      <w:r>
        <w:rPr>
          <w:rFonts w:ascii="Arial" w:hAnsi="Arial" w:cs="Arial"/>
          <w:sz w:val="22"/>
          <w:szCs w:val="22"/>
        </w:rPr>
        <w:t>Local authorities should consider reviewing an EHC plan for a child under age five at least every three to six months. Such reviews would complement the duty to carry out a review at least annually but may be streamlined and not necessarily require the attendance of the full range of professionals, depending on the needs of the child. The child’s parents</w:t>
      </w:r>
      <w:r w:rsidR="00434BB1">
        <w:rPr>
          <w:rFonts w:ascii="Arial" w:hAnsi="Arial" w:cs="Arial"/>
          <w:sz w:val="22"/>
          <w:szCs w:val="22"/>
        </w:rPr>
        <w:t>/carers</w:t>
      </w:r>
      <w:r>
        <w:rPr>
          <w:rFonts w:ascii="Arial" w:hAnsi="Arial" w:cs="Arial"/>
          <w:sz w:val="22"/>
          <w:szCs w:val="22"/>
        </w:rPr>
        <w:t xml:space="preserve"> must</w:t>
      </w:r>
      <w:r>
        <w:rPr>
          <w:rFonts w:ascii="Arial" w:hAnsi="Arial" w:cs="Arial"/>
          <w:b/>
          <w:bCs/>
          <w:sz w:val="22"/>
          <w:szCs w:val="22"/>
        </w:rPr>
        <w:t xml:space="preserve"> </w:t>
      </w:r>
      <w:r>
        <w:rPr>
          <w:rFonts w:ascii="Arial" w:hAnsi="Arial" w:cs="Arial"/>
          <w:sz w:val="22"/>
          <w:szCs w:val="22"/>
        </w:rPr>
        <w:t xml:space="preserve">be fully consulted on any proposed changes to the EHC plan and made aware of their right to appeal to the Tribunal. </w:t>
      </w:r>
    </w:p>
    <w:p w14:paraId="6C125E63" w14:textId="77777777" w:rsidR="004B76CB" w:rsidRDefault="003D6EC6">
      <w:pPr>
        <w:pStyle w:val="NormalWeb"/>
        <w:spacing w:before="120" w:beforeAutospacing="0" w:after="120" w:afterAutospacing="0" w:line="360" w:lineRule="auto"/>
        <w:rPr>
          <w:rFonts w:ascii="Arial" w:hAnsi="Arial" w:cs="Arial"/>
          <w:b/>
          <w:bCs/>
          <w:sz w:val="22"/>
          <w:szCs w:val="22"/>
        </w:rPr>
      </w:pPr>
      <w:r>
        <w:rPr>
          <w:rFonts w:ascii="Arial" w:hAnsi="Arial" w:cs="Arial"/>
          <w:b/>
          <w:bCs/>
          <w:sz w:val="22"/>
          <w:szCs w:val="22"/>
        </w:rPr>
        <w:t>External intervention and support</w:t>
      </w:r>
    </w:p>
    <w:p w14:paraId="17BBE1CC" w14:textId="77777777" w:rsidR="004B76CB" w:rsidRDefault="003D6EC6">
      <w:pPr>
        <w:pStyle w:val="NormalWeb"/>
        <w:spacing w:before="120" w:beforeAutospacing="0" w:after="120" w:afterAutospacing="0" w:line="360" w:lineRule="auto"/>
        <w:rPr>
          <w:rFonts w:ascii="Arial" w:hAnsi="Arial" w:cs="Arial"/>
          <w:sz w:val="22"/>
          <w:szCs w:val="22"/>
        </w:rPr>
      </w:pPr>
      <w:r>
        <w:rPr>
          <w:rFonts w:ascii="Arial" w:hAnsi="Arial" w:cs="Arial"/>
          <w:sz w:val="22"/>
          <w:szCs w:val="22"/>
        </w:rPr>
        <w:t xml:space="preserve">Where external agency intervention has been identified to help support a child with SEND then this intervention should be recommended in writing by a suitably reliable source such as a speech and language therapist, paediatrician or educational psychologist. </w:t>
      </w:r>
    </w:p>
    <w:p w14:paraId="1DD1FCE5" w14:textId="77777777" w:rsidR="004B76CB" w:rsidRDefault="003D6EC6">
      <w:pPr>
        <w:pStyle w:val="NormalWeb"/>
        <w:spacing w:before="120" w:beforeAutospacing="0" w:after="120" w:afterAutospacing="0" w:line="360" w:lineRule="auto"/>
        <w:rPr>
          <w:rFonts w:ascii="Arial" w:hAnsi="Arial" w:cs="Arial"/>
          <w:b/>
          <w:bCs/>
          <w:sz w:val="22"/>
          <w:szCs w:val="22"/>
        </w:rPr>
      </w:pPr>
      <w:r>
        <w:rPr>
          <w:rFonts w:ascii="Arial" w:hAnsi="Arial" w:cs="Arial"/>
          <w:b/>
          <w:bCs/>
          <w:sz w:val="22"/>
          <w:szCs w:val="22"/>
        </w:rPr>
        <w:t>Further guidance</w:t>
      </w:r>
    </w:p>
    <w:p w14:paraId="1BDF8FFF" w14:textId="77777777" w:rsidR="004B76CB" w:rsidRDefault="003D6EC6">
      <w:pPr>
        <w:pStyle w:val="NormalWeb"/>
        <w:spacing w:before="120" w:beforeAutospacing="0" w:after="120" w:afterAutospacing="0" w:line="360" w:lineRule="auto"/>
        <w:rPr>
          <w:rFonts w:ascii="Arial" w:hAnsi="Arial" w:cs="Arial"/>
          <w:sz w:val="22"/>
          <w:szCs w:val="22"/>
        </w:rPr>
      </w:pPr>
      <w:r>
        <w:rPr>
          <w:rFonts w:ascii="Arial" w:hAnsi="Arial" w:cs="Arial"/>
          <w:sz w:val="22"/>
          <w:szCs w:val="22"/>
        </w:rPr>
        <w:t xml:space="preserve">Special Educational Needs and Disability (SEND) (DfE and </w:t>
      </w:r>
      <w:proofErr w:type="spellStart"/>
      <w:r>
        <w:rPr>
          <w:rFonts w:ascii="Arial" w:hAnsi="Arial" w:cs="Arial"/>
          <w:sz w:val="22"/>
          <w:szCs w:val="22"/>
        </w:rPr>
        <w:t>DoH</w:t>
      </w:r>
      <w:proofErr w:type="spellEnd"/>
      <w:r>
        <w:rPr>
          <w:rFonts w:ascii="Arial" w:hAnsi="Arial" w:cs="Arial"/>
          <w:sz w:val="22"/>
          <w:szCs w:val="22"/>
        </w:rPr>
        <w:t xml:space="preserve"> 2015) </w:t>
      </w:r>
      <w:hyperlink r:id="rId49" w:history="1">
        <w:r>
          <w:rPr>
            <w:rStyle w:val="Hyperlink"/>
            <w:rFonts w:ascii="Arial" w:hAnsi="Arial" w:cs="Arial"/>
            <w:sz w:val="22"/>
            <w:szCs w:val="22"/>
          </w:rPr>
          <w:t>www.gov.uk/government/publications/send-code-of-practice-0-to-25</w:t>
        </w:r>
      </w:hyperlink>
    </w:p>
    <w:p w14:paraId="6AA3E2F4" w14:textId="00C405CA" w:rsidR="004B76CB" w:rsidRDefault="003D6EC6">
      <w:pPr>
        <w:pStyle w:val="NormalWeb"/>
        <w:spacing w:before="120" w:beforeAutospacing="0" w:after="120" w:afterAutospacing="0" w:line="360" w:lineRule="auto"/>
        <w:rPr>
          <w:rFonts w:ascii="Arial" w:hAnsi="Arial" w:cs="Arial"/>
          <w:sz w:val="22"/>
          <w:szCs w:val="22"/>
        </w:rPr>
      </w:pPr>
      <w:r>
        <w:rPr>
          <w:rFonts w:ascii="Arial" w:hAnsi="Arial" w:cs="Arial"/>
          <w:sz w:val="22"/>
          <w:szCs w:val="22"/>
        </w:rPr>
        <w:t>Ready, Steady, SENCO (</w:t>
      </w:r>
      <w:r w:rsidR="00E7555E">
        <w:rPr>
          <w:rFonts w:ascii="Arial" w:hAnsi="Arial" w:cs="Arial"/>
          <w:sz w:val="22"/>
          <w:szCs w:val="22"/>
        </w:rPr>
        <w:t>Alliance Publication</w:t>
      </w:r>
      <w:r>
        <w:rPr>
          <w:rFonts w:ascii="Arial" w:hAnsi="Arial" w:cs="Arial"/>
          <w:sz w:val="22"/>
          <w:szCs w:val="22"/>
        </w:rPr>
        <w:t xml:space="preserve">) </w:t>
      </w:r>
    </w:p>
    <w:p w14:paraId="1DE7D2C5" w14:textId="77777777" w:rsidR="004F1689" w:rsidRDefault="004F1689">
      <w:pPr>
        <w:spacing w:before="120" w:after="120" w:line="360" w:lineRule="auto"/>
        <w:rPr>
          <w:rFonts w:ascii="Arial" w:hAnsi="Arial" w:cs="Arial"/>
        </w:rPr>
      </w:pPr>
    </w:p>
    <w:p w14:paraId="234F578F" w14:textId="1FC684F8" w:rsidR="004B76CB" w:rsidRDefault="003D6EC6">
      <w:pPr>
        <w:spacing w:before="120" w:after="120" w:line="360" w:lineRule="auto"/>
        <w:rPr>
          <w:rFonts w:ascii="Arial" w:hAnsi="Arial" w:cs="Arial"/>
          <w:bCs/>
          <w:sz w:val="28"/>
          <w:szCs w:val="28"/>
        </w:rPr>
      </w:pPr>
      <w:r>
        <w:rPr>
          <w:rFonts w:ascii="Arial" w:hAnsi="Arial" w:cs="Arial"/>
          <w:bCs/>
          <w:sz w:val="28"/>
          <w:szCs w:val="28"/>
        </w:rPr>
        <w:lastRenderedPageBreak/>
        <w:t>09</w:t>
      </w:r>
      <w:r>
        <w:rPr>
          <w:rFonts w:ascii="Arial" w:hAnsi="Arial" w:cs="Arial"/>
          <w:bCs/>
          <w:sz w:val="28"/>
          <w:szCs w:val="28"/>
        </w:rPr>
        <w:tab/>
        <w:t>Early years practice procedures</w:t>
      </w:r>
    </w:p>
    <w:p w14:paraId="35DEBC20" w14:textId="77777777" w:rsidR="004B76CB" w:rsidRDefault="003D6EC6">
      <w:pPr>
        <w:spacing w:before="120" w:after="120" w:line="360" w:lineRule="auto"/>
        <w:rPr>
          <w:rFonts w:ascii="Arial" w:hAnsi="Arial" w:cs="Arial"/>
          <w:b/>
          <w:sz w:val="28"/>
          <w:szCs w:val="28"/>
        </w:rPr>
      </w:pPr>
      <w:r>
        <w:rPr>
          <w:rFonts w:ascii="Arial" w:hAnsi="Arial" w:cs="Arial"/>
          <w:b/>
          <w:sz w:val="28"/>
          <w:szCs w:val="28"/>
        </w:rPr>
        <w:t>09.15</w:t>
      </w:r>
      <w:r>
        <w:rPr>
          <w:rFonts w:ascii="Arial" w:hAnsi="Arial" w:cs="Arial"/>
          <w:b/>
          <w:sz w:val="28"/>
          <w:szCs w:val="28"/>
        </w:rPr>
        <w:tab/>
        <w:t xml:space="preserve"> Progress check at age two</w:t>
      </w:r>
    </w:p>
    <w:p w14:paraId="3CE3F3CA" w14:textId="77777777" w:rsidR="004B76CB" w:rsidRDefault="003D6EC6" w:rsidP="00D62742">
      <w:pPr>
        <w:numPr>
          <w:ilvl w:val="0"/>
          <w:numId w:val="275"/>
        </w:numPr>
        <w:spacing w:before="120" w:after="120" w:line="360" w:lineRule="auto"/>
        <w:ind w:left="357"/>
        <w:rPr>
          <w:rFonts w:ascii="Arial" w:hAnsi="Arial" w:cs="Arial"/>
          <w:bCs/>
        </w:rPr>
      </w:pPr>
      <w:r>
        <w:rPr>
          <w:rFonts w:ascii="Arial" w:hAnsi="Arial" w:cs="Arial"/>
        </w:rPr>
        <w:t>A template for completing the two-year-old progress check is provided.</w:t>
      </w:r>
    </w:p>
    <w:p w14:paraId="100C4FE5" w14:textId="77777777" w:rsidR="004B76CB" w:rsidRDefault="003D6EC6" w:rsidP="00D62742">
      <w:pPr>
        <w:numPr>
          <w:ilvl w:val="0"/>
          <w:numId w:val="275"/>
        </w:numPr>
        <w:spacing w:before="120" w:after="120" w:line="360" w:lineRule="auto"/>
        <w:ind w:left="357"/>
        <w:rPr>
          <w:rFonts w:ascii="Arial" w:hAnsi="Arial" w:cs="Arial"/>
        </w:rPr>
      </w:pPr>
      <w:r>
        <w:rPr>
          <w:rFonts w:ascii="Arial" w:hAnsi="Arial" w:cs="Arial"/>
        </w:rPr>
        <w:t>The key person is central to the progress check and must be the person completing it.</w:t>
      </w:r>
    </w:p>
    <w:p w14:paraId="4361D0EB" w14:textId="77777777" w:rsidR="004B76CB" w:rsidRDefault="003D6EC6" w:rsidP="00D62742">
      <w:pPr>
        <w:numPr>
          <w:ilvl w:val="0"/>
          <w:numId w:val="275"/>
        </w:numPr>
        <w:spacing w:before="120" w:after="120" w:line="360" w:lineRule="auto"/>
        <w:ind w:left="357"/>
        <w:rPr>
          <w:rFonts w:ascii="Arial" w:hAnsi="Arial" w:cs="Arial"/>
        </w:rPr>
      </w:pPr>
      <w:r>
        <w:rPr>
          <w:rFonts w:ascii="Arial" w:hAnsi="Arial" w:cs="Arial"/>
        </w:rPr>
        <w:t>Settings should take guidance from their local authority as to when the progress check at age two is completed; if no such guidance is provided, the progress check is completed when the child is between 26 and 30 months old. The child should be attending the setting for at least 1 term before the check is completed.</w:t>
      </w:r>
    </w:p>
    <w:p w14:paraId="1A98A136" w14:textId="2B2D7399" w:rsidR="004B76CB" w:rsidRDefault="003D6EC6" w:rsidP="00D62742">
      <w:pPr>
        <w:numPr>
          <w:ilvl w:val="0"/>
          <w:numId w:val="275"/>
        </w:numPr>
        <w:spacing w:before="120" w:after="120" w:line="360" w:lineRule="auto"/>
        <w:ind w:left="357"/>
        <w:rPr>
          <w:rFonts w:ascii="Arial" w:hAnsi="Arial" w:cs="Arial"/>
        </w:rPr>
      </w:pPr>
      <w:r>
        <w:rPr>
          <w:rFonts w:ascii="Arial" w:hAnsi="Arial" w:cs="Arial"/>
        </w:rPr>
        <w:t>Once the timing of the child’s progress check is confirmed, parents</w:t>
      </w:r>
      <w:r w:rsidR="00434BB1">
        <w:rPr>
          <w:rFonts w:ascii="Arial" w:hAnsi="Arial" w:cs="Arial"/>
        </w:rPr>
        <w:t>/carers</w:t>
      </w:r>
      <w:r>
        <w:rPr>
          <w:rFonts w:ascii="Arial" w:hAnsi="Arial" w:cs="Arial"/>
        </w:rPr>
        <w:t xml:space="preserve"> are invited to discuss their child’s progress at a mutually convenient time.</w:t>
      </w:r>
    </w:p>
    <w:p w14:paraId="6C6D6649" w14:textId="28649BA5" w:rsidR="004B76CB" w:rsidRDefault="003D6EC6" w:rsidP="00D62742">
      <w:pPr>
        <w:numPr>
          <w:ilvl w:val="0"/>
          <w:numId w:val="275"/>
        </w:numPr>
        <w:spacing w:before="120" w:after="120" w:line="360" w:lineRule="auto"/>
        <w:ind w:left="357"/>
        <w:rPr>
          <w:rFonts w:ascii="Arial" w:hAnsi="Arial" w:cs="Arial"/>
        </w:rPr>
      </w:pPr>
      <w:r>
        <w:rPr>
          <w:rFonts w:ascii="Arial" w:hAnsi="Arial" w:cs="Arial"/>
        </w:rPr>
        <w:t>The setting must seek to engage both parents</w:t>
      </w:r>
      <w:r w:rsidR="00434BB1">
        <w:rPr>
          <w:rFonts w:ascii="Arial" w:hAnsi="Arial" w:cs="Arial"/>
        </w:rPr>
        <w:t>/carers</w:t>
      </w:r>
      <w:r>
        <w:rPr>
          <w:rFonts w:ascii="Arial" w:hAnsi="Arial" w:cs="Arial"/>
        </w:rPr>
        <w:t xml:space="preserve"> and make allowance for parents</w:t>
      </w:r>
      <w:r w:rsidR="00434BB1">
        <w:rPr>
          <w:rFonts w:ascii="Arial" w:hAnsi="Arial" w:cs="Arial"/>
        </w:rPr>
        <w:t>/carers</w:t>
      </w:r>
      <w:r>
        <w:rPr>
          <w:rFonts w:ascii="Arial" w:hAnsi="Arial" w:cs="Arial"/>
        </w:rPr>
        <w:t xml:space="preserve"> who do not live with their child to be involved.</w:t>
      </w:r>
    </w:p>
    <w:p w14:paraId="3BF9FE46" w14:textId="77777777" w:rsidR="004B76CB" w:rsidRDefault="003D6EC6">
      <w:pPr>
        <w:spacing w:before="120" w:after="120" w:line="360" w:lineRule="auto"/>
        <w:rPr>
          <w:rFonts w:ascii="Arial" w:hAnsi="Arial" w:cs="Arial"/>
          <w:b/>
        </w:rPr>
      </w:pPr>
      <w:r>
        <w:rPr>
          <w:rFonts w:ascii="Arial" w:hAnsi="Arial" w:cs="Arial"/>
          <w:b/>
        </w:rPr>
        <w:t>Completing the progress check at age two</w:t>
      </w:r>
    </w:p>
    <w:p w14:paraId="009C91BC" w14:textId="77777777" w:rsidR="004B76CB" w:rsidRDefault="003D6EC6" w:rsidP="00D62742">
      <w:pPr>
        <w:numPr>
          <w:ilvl w:val="0"/>
          <w:numId w:val="276"/>
        </w:numPr>
        <w:spacing w:before="120" w:after="120" w:line="360" w:lineRule="auto"/>
        <w:ind w:left="357" w:hanging="357"/>
        <w:rPr>
          <w:rFonts w:ascii="Arial" w:hAnsi="Arial" w:cs="Arial"/>
          <w:b/>
        </w:rPr>
      </w:pPr>
      <w:r>
        <w:rPr>
          <w:rFonts w:ascii="Arial" w:hAnsi="Arial" w:cs="Arial"/>
        </w:rPr>
        <w:t>On-going observational assessment informs the progress check and must be referred to.</w:t>
      </w:r>
    </w:p>
    <w:p w14:paraId="118F85A8" w14:textId="77777777" w:rsidR="004B76CB" w:rsidRDefault="003D6EC6" w:rsidP="00D62742">
      <w:pPr>
        <w:numPr>
          <w:ilvl w:val="0"/>
          <w:numId w:val="276"/>
        </w:numPr>
        <w:spacing w:before="120" w:after="120" w:line="360" w:lineRule="auto"/>
        <w:ind w:left="357" w:hanging="357"/>
        <w:rPr>
          <w:rFonts w:ascii="Arial" w:hAnsi="Arial" w:cs="Arial"/>
          <w:b/>
        </w:rPr>
      </w:pPr>
      <w:r>
        <w:rPr>
          <w:rFonts w:ascii="Arial" w:hAnsi="Arial" w:cs="Arial"/>
        </w:rPr>
        <w:t>Children’s contributions are included in the report. Staff must be ‘tuned in’ to the ways in which very young children, or those with speech or other developmental delay or disability, communicate/</w:t>
      </w:r>
    </w:p>
    <w:p w14:paraId="4A0745E3" w14:textId="43072643" w:rsidR="004B76CB" w:rsidRDefault="003D6EC6" w:rsidP="00D62742">
      <w:pPr>
        <w:numPr>
          <w:ilvl w:val="0"/>
          <w:numId w:val="276"/>
        </w:numPr>
        <w:spacing w:before="120" w:after="120" w:line="360" w:lineRule="auto"/>
        <w:ind w:left="357" w:hanging="357"/>
        <w:rPr>
          <w:rFonts w:ascii="Arial" w:hAnsi="Arial" w:cs="Arial"/>
          <w:b/>
        </w:rPr>
      </w:pPr>
      <w:r>
        <w:rPr>
          <w:rFonts w:ascii="Arial" w:hAnsi="Arial" w:cs="Arial"/>
        </w:rPr>
        <w:t>Where any concerns about a child’s learning and development are raised these are discussed with the parents</w:t>
      </w:r>
      <w:r w:rsidR="00434BB1">
        <w:rPr>
          <w:rFonts w:ascii="Arial" w:hAnsi="Arial" w:cs="Arial"/>
        </w:rPr>
        <w:t>/carers</w:t>
      </w:r>
      <w:r>
        <w:rPr>
          <w:rFonts w:ascii="Arial" w:hAnsi="Arial" w:cs="Arial"/>
        </w:rPr>
        <w:t xml:space="preserve">, the SENCo and the setting manager. </w:t>
      </w:r>
    </w:p>
    <w:p w14:paraId="1411023A" w14:textId="77777777" w:rsidR="004B76CB" w:rsidRDefault="003D6EC6" w:rsidP="00D62742">
      <w:pPr>
        <w:numPr>
          <w:ilvl w:val="0"/>
          <w:numId w:val="276"/>
        </w:numPr>
        <w:spacing w:before="120" w:after="120" w:line="360" w:lineRule="auto"/>
        <w:ind w:left="357" w:hanging="357"/>
        <w:rPr>
          <w:rFonts w:ascii="Arial" w:hAnsi="Arial" w:cs="Arial"/>
          <w:b/>
        </w:rPr>
      </w:pPr>
      <w:r>
        <w:rPr>
          <w:rFonts w:ascii="Arial" w:hAnsi="Arial" w:cs="Arial"/>
        </w:rPr>
        <w:t>If concerns arise about a child’s welfare, they must be addressed through 06 Safeguarding children, young people and vulnerable adults procedures.</w:t>
      </w:r>
    </w:p>
    <w:p w14:paraId="6B8F2450" w14:textId="77777777" w:rsidR="004B76CB" w:rsidRDefault="003D6EC6" w:rsidP="00D62742">
      <w:pPr>
        <w:numPr>
          <w:ilvl w:val="0"/>
          <w:numId w:val="276"/>
        </w:numPr>
        <w:spacing w:before="120" w:after="120" w:line="360" w:lineRule="auto"/>
        <w:ind w:left="357" w:hanging="357"/>
        <w:rPr>
          <w:rFonts w:ascii="Arial" w:hAnsi="Arial" w:cs="Arial"/>
          <w:b/>
        </w:rPr>
      </w:pPr>
      <w:r>
        <w:rPr>
          <w:rFonts w:ascii="Arial" w:hAnsi="Arial" w:cs="Arial"/>
        </w:rPr>
        <w:t>The key person must be clear about the aims of the progress check as follows:</w:t>
      </w:r>
    </w:p>
    <w:p w14:paraId="6D710892" w14:textId="77777777" w:rsidR="004B76CB" w:rsidRDefault="003D6EC6" w:rsidP="00D62742">
      <w:pPr>
        <w:numPr>
          <w:ilvl w:val="0"/>
          <w:numId w:val="277"/>
        </w:numPr>
        <w:spacing w:before="120" w:after="120" w:line="360" w:lineRule="auto"/>
        <w:rPr>
          <w:rFonts w:ascii="Arial" w:hAnsi="Arial" w:cs="Arial"/>
        </w:rPr>
      </w:pPr>
      <w:r>
        <w:rPr>
          <w:rFonts w:ascii="Arial" w:hAnsi="Arial" w:cs="Arial"/>
        </w:rPr>
        <w:t>to review a child’s development in the three prime areas of the EYFS</w:t>
      </w:r>
    </w:p>
    <w:p w14:paraId="2462BE74" w14:textId="2C116C16" w:rsidR="004B76CB" w:rsidRDefault="003D6EC6" w:rsidP="00D62742">
      <w:pPr>
        <w:numPr>
          <w:ilvl w:val="0"/>
          <w:numId w:val="277"/>
        </w:numPr>
        <w:spacing w:before="120" w:after="120" w:line="360" w:lineRule="auto"/>
        <w:rPr>
          <w:rFonts w:ascii="Arial" w:hAnsi="Arial" w:cs="Arial"/>
        </w:rPr>
      </w:pPr>
      <w:r>
        <w:rPr>
          <w:rFonts w:ascii="Arial" w:hAnsi="Arial" w:cs="Arial"/>
        </w:rPr>
        <w:t>to ensure that parents</w:t>
      </w:r>
      <w:r w:rsidR="00434BB1">
        <w:rPr>
          <w:rFonts w:ascii="Arial" w:hAnsi="Arial" w:cs="Arial"/>
        </w:rPr>
        <w:t>/carers</w:t>
      </w:r>
      <w:r>
        <w:rPr>
          <w:rFonts w:ascii="Arial" w:hAnsi="Arial" w:cs="Arial"/>
        </w:rPr>
        <w:t xml:space="preserve"> have a clear picture of their child’s development</w:t>
      </w:r>
    </w:p>
    <w:p w14:paraId="7B3133E4" w14:textId="77777777" w:rsidR="004B76CB" w:rsidRDefault="003D6EC6" w:rsidP="00D62742">
      <w:pPr>
        <w:numPr>
          <w:ilvl w:val="0"/>
          <w:numId w:val="277"/>
        </w:numPr>
        <w:spacing w:before="120" w:after="120" w:line="360" w:lineRule="auto"/>
        <w:rPr>
          <w:rFonts w:ascii="Arial" w:hAnsi="Arial" w:cs="Arial"/>
        </w:rPr>
      </w:pPr>
      <w:r>
        <w:rPr>
          <w:rFonts w:ascii="Arial" w:hAnsi="Arial" w:cs="Arial"/>
        </w:rPr>
        <w:t>to enable educators to understand the child’s needs and, with support from educators, enhance development at home</w:t>
      </w:r>
    </w:p>
    <w:p w14:paraId="29A0A42C" w14:textId="77777777" w:rsidR="004B76CB" w:rsidRDefault="003D6EC6" w:rsidP="00D62742">
      <w:pPr>
        <w:numPr>
          <w:ilvl w:val="0"/>
          <w:numId w:val="277"/>
        </w:numPr>
        <w:spacing w:before="120" w:after="120" w:line="360" w:lineRule="auto"/>
        <w:rPr>
          <w:rFonts w:ascii="Arial" w:hAnsi="Arial" w:cs="Arial"/>
        </w:rPr>
      </w:pPr>
      <w:r>
        <w:rPr>
          <w:rFonts w:ascii="Arial" w:hAnsi="Arial" w:cs="Arial"/>
        </w:rPr>
        <w:t>note areas where a child is progressing well and identify any areas where progress is less than expected</w:t>
      </w:r>
    </w:p>
    <w:p w14:paraId="33B5A749" w14:textId="06D2068C" w:rsidR="004A2BA8" w:rsidRPr="004F1689" w:rsidRDefault="003D6EC6" w:rsidP="004F1689">
      <w:pPr>
        <w:numPr>
          <w:ilvl w:val="0"/>
          <w:numId w:val="277"/>
        </w:numPr>
        <w:spacing w:before="120" w:after="120" w:line="360" w:lineRule="auto"/>
        <w:rPr>
          <w:rFonts w:ascii="Arial" w:hAnsi="Arial" w:cs="Arial"/>
        </w:rPr>
      </w:pPr>
      <w:r>
        <w:rPr>
          <w:rFonts w:ascii="Arial" w:hAnsi="Arial" w:cs="Arial"/>
        </w:rPr>
        <w:t>describe actions the provider intends to take to address any developmental concerns (working with other professionals as appropriate)</w:t>
      </w:r>
    </w:p>
    <w:p w14:paraId="738B771F" w14:textId="4F135521" w:rsidR="004B76CB" w:rsidRDefault="003D6EC6">
      <w:pPr>
        <w:spacing w:before="120" w:after="120" w:line="360" w:lineRule="auto"/>
        <w:rPr>
          <w:rFonts w:ascii="Arial" w:eastAsia="Times New Roman" w:hAnsi="Arial" w:cs="Arial"/>
          <w:b/>
          <w:bCs/>
          <w:sz w:val="28"/>
          <w:szCs w:val="28"/>
        </w:rPr>
      </w:pPr>
      <w:r>
        <w:rPr>
          <w:rFonts w:ascii="Arial" w:eastAsia="Times New Roman" w:hAnsi="Arial" w:cs="Arial"/>
          <w:b/>
          <w:bCs/>
          <w:sz w:val="28"/>
          <w:szCs w:val="28"/>
        </w:rPr>
        <w:lastRenderedPageBreak/>
        <w:t>10  Working in partnership with parents</w:t>
      </w:r>
      <w:r w:rsidR="004A2BA8">
        <w:rPr>
          <w:rFonts w:ascii="Arial" w:eastAsia="Times New Roman" w:hAnsi="Arial" w:cs="Arial"/>
          <w:b/>
          <w:bCs/>
          <w:sz w:val="28"/>
          <w:szCs w:val="28"/>
        </w:rPr>
        <w:t>/carers</w:t>
      </w:r>
      <w:r>
        <w:rPr>
          <w:rFonts w:ascii="Arial" w:eastAsia="Times New Roman" w:hAnsi="Arial" w:cs="Arial"/>
          <w:b/>
          <w:bCs/>
          <w:sz w:val="28"/>
          <w:szCs w:val="28"/>
        </w:rPr>
        <w:t xml:space="preserve"> and other agencies policy</w:t>
      </w:r>
    </w:p>
    <w:p w14:paraId="4865D407"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Aim</w:t>
      </w:r>
    </w:p>
    <w:p w14:paraId="0583DC73" w14:textId="79FB9E72" w:rsidR="004B76CB" w:rsidRDefault="008772CE">
      <w:pPr>
        <w:spacing w:before="120" w:after="120" w:line="360" w:lineRule="auto"/>
        <w:rPr>
          <w:rFonts w:ascii="Arial" w:eastAsia="Times New Roman" w:hAnsi="Arial" w:cs="Arial"/>
        </w:rPr>
      </w:pPr>
      <w:r>
        <w:rPr>
          <w:rFonts w:ascii="Arial" w:eastAsia="Times New Roman" w:hAnsi="Arial" w:cs="Arial"/>
          <w:bCs/>
        </w:rPr>
        <w:t>The Leighs Nursery Group</w:t>
      </w:r>
      <w:r w:rsidR="003D6EC6">
        <w:rPr>
          <w:rFonts w:ascii="Arial" w:eastAsia="Times New Roman" w:hAnsi="Arial" w:cs="Arial"/>
          <w:bCs/>
        </w:rPr>
        <w:t xml:space="preserve"> actively promote partnership with parents</w:t>
      </w:r>
      <w:r w:rsidR="004A2BA8">
        <w:rPr>
          <w:rFonts w:ascii="Arial" w:eastAsia="Times New Roman" w:hAnsi="Arial" w:cs="Arial"/>
          <w:bCs/>
        </w:rPr>
        <w:t>/carers</w:t>
      </w:r>
      <w:r w:rsidR="003D6EC6">
        <w:rPr>
          <w:rFonts w:ascii="Arial" w:eastAsia="Times New Roman" w:hAnsi="Arial" w:cs="Arial"/>
          <w:bCs/>
        </w:rPr>
        <w:t xml:space="preserve"> and recognise the importance of working in partnership with other agencies to promote the well-being of children and their families. This includes signposting parents</w:t>
      </w:r>
      <w:r w:rsidR="004A2BA8">
        <w:rPr>
          <w:rFonts w:ascii="Arial" w:eastAsia="Times New Roman" w:hAnsi="Arial" w:cs="Arial"/>
          <w:bCs/>
        </w:rPr>
        <w:t>/carers</w:t>
      </w:r>
      <w:r w:rsidR="003D6EC6">
        <w:rPr>
          <w:rFonts w:ascii="Arial" w:eastAsia="Times New Roman" w:hAnsi="Arial" w:cs="Arial"/>
          <w:bCs/>
        </w:rPr>
        <w:t xml:space="preserve"> to support as appropriate.</w:t>
      </w:r>
    </w:p>
    <w:p w14:paraId="2EACDB54" w14:textId="77777777" w:rsidR="004B76CB" w:rsidRDefault="003D6EC6">
      <w:pPr>
        <w:keepNext/>
        <w:keepLines/>
        <w:spacing w:before="120" w:after="120" w:line="360" w:lineRule="auto"/>
        <w:outlineLvl w:val="5"/>
        <w:rPr>
          <w:rFonts w:ascii="Arial" w:eastAsia="Times New Roman" w:hAnsi="Arial" w:cs="Arial"/>
          <w:b/>
          <w:iCs/>
          <w:color w:val="000000"/>
        </w:rPr>
      </w:pPr>
      <w:r>
        <w:rPr>
          <w:rFonts w:ascii="Arial" w:eastAsia="Times New Roman" w:hAnsi="Arial" w:cs="Arial"/>
          <w:b/>
          <w:iCs/>
          <w:color w:val="000000"/>
        </w:rPr>
        <w:t>Objectives</w:t>
      </w:r>
    </w:p>
    <w:p w14:paraId="3866FE28" w14:textId="421AAE23" w:rsidR="004B76CB" w:rsidRDefault="003D6EC6" w:rsidP="00D62742">
      <w:pPr>
        <w:numPr>
          <w:ilvl w:val="0"/>
          <w:numId w:val="278"/>
        </w:numPr>
        <w:spacing w:before="120" w:after="120" w:line="360" w:lineRule="auto"/>
        <w:ind w:left="357" w:hanging="357"/>
        <w:rPr>
          <w:rFonts w:ascii="Arial" w:eastAsia="Times New Roman" w:hAnsi="Arial" w:cs="Arial"/>
        </w:rPr>
      </w:pPr>
      <w:r>
        <w:rPr>
          <w:rFonts w:ascii="Arial" w:eastAsia="Times New Roman" w:hAnsi="Arial" w:cs="Arial"/>
        </w:rPr>
        <w:t>We believe that parents</w:t>
      </w:r>
      <w:r w:rsidR="004A2BA8">
        <w:rPr>
          <w:rFonts w:ascii="Arial" w:eastAsia="Times New Roman" w:hAnsi="Arial" w:cs="Arial"/>
        </w:rPr>
        <w:t>/carers</w:t>
      </w:r>
      <w:r>
        <w:rPr>
          <w:rFonts w:ascii="Arial" w:eastAsia="Times New Roman" w:hAnsi="Arial" w:cs="Arial"/>
        </w:rPr>
        <w:t xml:space="preserve"> are children’s first and most enduring educators and our practice aims to involve and consult parents on all aspects of their child’s well-being.</w:t>
      </w:r>
    </w:p>
    <w:p w14:paraId="623119CC" w14:textId="38B0221C" w:rsidR="004B76CB" w:rsidRDefault="003D6EC6" w:rsidP="00D62742">
      <w:pPr>
        <w:numPr>
          <w:ilvl w:val="0"/>
          <w:numId w:val="278"/>
        </w:numPr>
        <w:spacing w:before="120" w:after="120" w:line="360" w:lineRule="auto"/>
        <w:ind w:left="357" w:hanging="357"/>
        <w:rPr>
          <w:rFonts w:ascii="Arial" w:eastAsia="Times New Roman" w:hAnsi="Arial" w:cs="Arial"/>
        </w:rPr>
      </w:pPr>
      <w:r>
        <w:rPr>
          <w:rFonts w:ascii="Arial" w:eastAsia="Times New Roman" w:hAnsi="Arial" w:cs="Arial"/>
        </w:rPr>
        <w:t>We also recognise the important role parents</w:t>
      </w:r>
      <w:r w:rsidR="004B176A">
        <w:rPr>
          <w:rFonts w:ascii="Arial" w:eastAsia="Times New Roman" w:hAnsi="Arial" w:cs="Arial"/>
        </w:rPr>
        <w:t>/carers</w:t>
      </w:r>
      <w:r>
        <w:rPr>
          <w:rFonts w:ascii="Arial" w:eastAsia="Times New Roman" w:hAnsi="Arial" w:cs="Arial"/>
        </w:rPr>
        <w:t xml:space="preserve"> must play in the day-to-day organisation of the provision.</w:t>
      </w:r>
    </w:p>
    <w:p w14:paraId="10B79C13" w14:textId="7A377A4F" w:rsidR="004B76CB" w:rsidRDefault="003D6EC6" w:rsidP="00D62742">
      <w:pPr>
        <w:numPr>
          <w:ilvl w:val="0"/>
          <w:numId w:val="278"/>
        </w:numPr>
        <w:spacing w:before="120" w:after="120" w:line="360" w:lineRule="auto"/>
        <w:ind w:left="357" w:hanging="357"/>
        <w:rPr>
          <w:rFonts w:ascii="Arial" w:eastAsia="Times New Roman" w:hAnsi="Arial" w:cs="Arial"/>
        </w:rPr>
      </w:pPr>
      <w:r>
        <w:rPr>
          <w:rFonts w:ascii="Arial" w:eastAsia="Times New Roman" w:hAnsi="Arial" w:cs="Arial"/>
        </w:rPr>
        <w:t>We consider parents</w:t>
      </w:r>
      <w:r w:rsidR="004B176A">
        <w:rPr>
          <w:rFonts w:ascii="Arial" w:eastAsia="Times New Roman" w:hAnsi="Arial" w:cs="Arial"/>
        </w:rPr>
        <w:t>/carers</w:t>
      </w:r>
      <w:r>
        <w:rPr>
          <w:rFonts w:ascii="Arial" w:eastAsia="Times New Roman" w:hAnsi="Arial" w:cs="Arial"/>
        </w:rPr>
        <w:t xml:space="preserve"> views and expectations and will give the opportunity to be involved in the following ways:</w:t>
      </w:r>
    </w:p>
    <w:p w14:paraId="6EEB4D21" w14:textId="77777777" w:rsidR="004B76CB" w:rsidRDefault="003D6EC6" w:rsidP="00D62742">
      <w:pPr>
        <w:numPr>
          <w:ilvl w:val="0"/>
          <w:numId w:val="279"/>
        </w:numPr>
        <w:spacing w:before="120" w:after="120" w:line="360" w:lineRule="auto"/>
        <w:ind w:left="714" w:hanging="357"/>
        <w:rPr>
          <w:rFonts w:ascii="Arial" w:eastAsia="Times New Roman" w:hAnsi="Arial" w:cs="Arial"/>
        </w:rPr>
      </w:pPr>
      <w:r>
        <w:rPr>
          <w:rFonts w:ascii="Arial" w:eastAsia="Times New Roman" w:hAnsi="Arial" w:cs="Arial"/>
        </w:rPr>
        <w:t>sharing information about their child’s needs, likes, achievements and interests</w:t>
      </w:r>
    </w:p>
    <w:p w14:paraId="53FAEF16" w14:textId="77777777" w:rsidR="004B76CB" w:rsidRDefault="003D6EC6" w:rsidP="00D62742">
      <w:pPr>
        <w:numPr>
          <w:ilvl w:val="0"/>
          <w:numId w:val="279"/>
        </w:numPr>
        <w:spacing w:before="120" w:after="120" w:line="360" w:lineRule="auto"/>
        <w:ind w:left="714" w:hanging="357"/>
        <w:rPr>
          <w:rFonts w:ascii="Arial" w:eastAsia="Times New Roman" w:hAnsi="Arial" w:cs="Arial"/>
        </w:rPr>
      </w:pPr>
      <w:r>
        <w:rPr>
          <w:rFonts w:ascii="Arial" w:eastAsia="Times New Roman" w:hAnsi="Arial" w:cs="Arial"/>
        </w:rPr>
        <w:t>settling in their child to the agreed plan according our settling in procedures</w:t>
      </w:r>
    </w:p>
    <w:p w14:paraId="5CB301D2" w14:textId="77777777" w:rsidR="004B76CB" w:rsidRDefault="003D6EC6" w:rsidP="00D62742">
      <w:pPr>
        <w:numPr>
          <w:ilvl w:val="0"/>
          <w:numId w:val="279"/>
        </w:numPr>
        <w:spacing w:before="120" w:after="120" w:line="360" w:lineRule="auto"/>
        <w:ind w:left="714" w:hanging="357"/>
        <w:rPr>
          <w:rFonts w:ascii="Arial" w:eastAsia="Times New Roman" w:hAnsi="Arial" w:cs="Arial"/>
        </w:rPr>
      </w:pPr>
      <w:r>
        <w:rPr>
          <w:rFonts w:ascii="Arial" w:eastAsia="Times New Roman" w:hAnsi="Arial" w:cs="Arial"/>
        </w:rPr>
        <w:t xml:space="preserve">taking part in children’s activities and outings </w:t>
      </w:r>
    </w:p>
    <w:p w14:paraId="5A59C588" w14:textId="77777777" w:rsidR="004B76CB" w:rsidRDefault="003D6EC6" w:rsidP="00D62742">
      <w:pPr>
        <w:numPr>
          <w:ilvl w:val="0"/>
          <w:numId w:val="279"/>
        </w:numPr>
        <w:spacing w:before="120" w:after="120" w:line="360" w:lineRule="auto"/>
        <w:ind w:left="714" w:hanging="357"/>
        <w:rPr>
          <w:rFonts w:ascii="Arial" w:eastAsia="Times New Roman" w:hAnsi="Arial" w:cs="Arial"/>
        </w:rPr>
      </w:pPr>
      <w:r>
        <w:rPr>
          <w:rFonts w:ascii="Arial" w:eastAsia="Times New Roman" w:hAnsi="Arial" w:cs="Arial"/>
        </w:rPr>
        <w:t>contributing with ideas or resources as appropriate to enhance the curriculum of the setting</w:t>
      </w:r>
    </w:p>
    <w:p w14:paraId="40FBCFFE" w14:textId="77777777" w:rsidR="004B76CB" w:rsidRDefault="003D6EC6" w:rsidP="00D62742">
      <w:pPr>
        <w:numPr>
          <w:ilvl w:val="0"/>
          <w:numId w:val="279"/>
        </w:numPr>
        <w:spacing w:before="120" w:after="120" w:line="360" w:lineRule="auto"/>
        <w:ind w:left="714" w:hanging="357"/>
        <w:rPr>
          <w:rFonts w:ascii="Arial" w:eastAsia="Times New Roman" w:hAnsi="Arial" w:cs="Arial"/>
        </w:rPr>
      </w:pPr>
      <w:r>
        <w:rPr>
          <w:rFonts w:ascii="Arial" w:eastAsia="Times New Roman" w:hAnsi="Arial" w:cs="Arial"/>
        </w:rPr>
        <w:t>taking part in early learning projects, sharing with educators knowledge and insights about their child’s learning</w:t>
      </w:r>
    </w:p>
    <w:p w14:paraId="17671818" w14:textId="77777777" w:rsidR="004B76CB" w:rsidRDefault="003D6EC6" w:rsidP="00D62742">
      <w:pPr>
        <w:numPr>
          <w:ilvl w:val="0"/>
          <w:numId w:val="279"/>
        </w:numPr>
        <w:spacing w:before="120" w:after="120" w:line="360" w:lineRule="auto"/>
        <w:ind w:left="714" w:hanging="357"/>
        <w:rPr>
          <w:rFonts w:ascii="Arial" w:eastAsia="Times New Roman" w:hAnsi="Arial" w:cs="Arial"/>
        </w:rPr>
      </w:pPr>
      <w:r>
        <w:rPr>
          <w:rFonts w:ascii="Arial" w:eastAsia="Times New Roman" w:hAnsi="Arial" w:cs="Arial"/>
        </w:rPr>
        <w:t>contributing to assessment with information, photos and stories that illustrate how their child is learning within the home environment, taking part in day-to-day family activities</w:t>
      </w:r>
    </w:p>
    <w:p w14:paraId="69141BDF" w14:textId="77777777" w:rsidR="004B76CB" w:rsidRDefault="003D6EC6" w:rsidP="00D62742">
      <w:pPr>
        <w:numPr>
          <w:ilvl w:val="0"/>
          <w:numId w:val="279"/>
        </w:numPr>
        <w:spacing w:before="120" w:after="120" w:line="360" w:lineRule="auto"/>
        <w:ind w:left="714" w:hanging="357"/>
        <w:rPr>
          <w:rFonts w:ascii="Arial" w:eastAsia="Times New Roman" w:hAnsi="Arial" w:cs="Arial"/>
        </w:rPr>
      </w:pPr>
      <w:r>
        <w:rPr>
          <w:rFonts w:ascii="Arial" w:eastAsia="Times New Roman" w:hAnsi="Arial" w:cs="Arial"/>
        </w:rPr>
        <w:t>taking part in discussion groups</w:t>
      </w:r>
    </w:p>
    <w:p w14:paraId="437E1AF8" w14:textId="77777777" w:rsidR="004B76CB" w:rsidRDefault="003D6EC6" w:rsidP="00D62742">
      <w:pPr>
        <w:numPr>
          <w:ilvl w:val="0"/>
          <w:numId w:val="279"/>
        </w:numPr>
        <w:spacing w:before="120" w:after="120" w:line="360" w:lineRule="auto"/>
        <w:ind w:left="714" w:hanging="357"/>
        <w:rPr>
          <w:rFonts w:ascii="Arial" w:eastAsia="Times New Roman" w:hAnsi="Arial" w:cs="Arial"/>
        </w:rPr>
      </w:pPr>
      <w:r>
        <w:rPr>
          <w:rFonts w:ascii="Arial" w:eastAsia="Times New Roman" w:hAnsi="Arial" w:cs="Arial"/>
        </w:rPr>
        <w:t>taking part in planning, preparing, or simply participating in social activities organised within the setting</w:t>
      </w:r>
    </w:p>
    <w:p w14:paraId="57DD7794" w14:textId="69F37EF3" w:rsidR="004B76CB" w:rsidRDefault="003D6EC6" w:rsidP="00D62742">
      <w:pPr>
        <w:numPr>
          <w:ilvl w:val="0"/>
          <w:numId w:val="279"/>
        </w:numPr>
        <w:spacing w:before="120" w:after="120" w:line="360" w:lineRule="auto"/>
        <w:ind w:left="714" w:hanging="357"/>
        <w:rPr>
          <w:rFonts w:ascii="Arial" w:eastAsia="Times New Roman" w:hAnsi="Arial" w:cs="Arial"/>
        </w:rPr>
      </w:pPr>
      <w:r>
        <w:rPr>
          <w:rFonts w:ascii="Arial" w:eastAsia="Times New Roman" w:hAnsi="Arial" w:cs="Arial"/>
        </w:rPr>
        <w:t>taking part in a parent</w:t>
      </w:r>
      <w:r w:rsidR="004B176A">
        <w:rPr>
          <w:rFonts w:ascii="Arial" w:eastAsia="Times New Roman" w:hAnsi="Arial" w:cs="Arial"/>
        </w:rPr>
        <w:t>/carer</w:t>
      </w:r>
      <w:r>
        <w:rPr>
          <w:rFonts w:ascii="Arial" w:eastAsia="Times New Roman" w:hAnsi="Arial" w:cs="Arial"/>
        </w:rPr>
        <w:t xml:space="preserve"> forum to encourage the democratic participation of parents</w:t>
      </w:r>
      <w:r w:rsidR="004B176A">
        <w:rPr>
          <w:rFonts w:ascii="Arial" w:eastAsia="Times New Roman" w:hAnsi="Arial" w:cs="Arial"/>
        </w:rPr>
        <w:t>/carers</w:t>
      </w:r>
      <w:r>
        <w:rPr>
          <w:rFonts w:ascii="Arial" w:eastAsia="Times New Roman" w:hAnsi="Arial" w:cs="Arial"/>
        </w:rPr>
        <w:t xml:space="preserve"> in discussions about the day-to-day organisation of the setting, consulting about new developments and other matters as they arise</w:t>
      </w:r>
    </w:p>
    <w:p w14:paraId="664160A6" w14:textId="77777777" w:rsidR="004B76CB" w:rsidRDefault="003D6EC6" w:rsidP="00D62742">
      <w:pPr>
        <w:numPr>
          <w:ilvl w:val="0"/>
          <w:numId w:val="279"/>
        </w:numPr>
        <w:spacing w:before="120" w:after="120" w:line="360" w:lineRule="auto"/>
        <w:ind w:left="714" w:hanging="357"/>
        <w:rPr>
          <w:rFonts w:ascii="Arial" w:eastAsia="Times New Roman" w:hAnsi="Arial" w:cs="Arial"/>
        </w:rPr>
      </w:pPr>
      <w:r>
        <w:rPr>
          <w:rFonts w:ascii="Arial" w:eastAsia="Times New Roman" w:hAnsi="Arial" w:cs="Arial"/>
        </w:rPr>
        <w:lastRenderedPageBreak/>
        <w:t>involvement in the review of policies and procedures</w:t>
      </w:r>
    </w:p>
    <w:p w14:paraId="7525B21E" w14:textId="13B4EDF7" w:rsidR="004B76CB" w:rsidRDefault="003D6EC6" w:rsidP="00D62742">
      <w:pPr>
        <w:numPr>
          <w:ilvl w:val="0"/>
          <w:numId w:val="279"/>
        </w:numPr>
        <w:spacing w:before="120" w:after="120" w:line="360" w:lineRule="auto"/>
        <w:ind w:left="714" w:hanging="357"/>
        <w:rPr>
          <w:rFonts w:ascii="Arial" w:eastAsia="Times New Roman" w:hAnsi="Arial" w:cs="Arial"/>
        </w:rPr>
      </w:pPr>
      <w:r>
        <w:rPr>
          <w:rFonts w:ascii="Arial" w:eastAsia="Times New Roman" w:hAnsi="Arial" w:cs="Arial"/>
        </w:rPr>
        <w:t>Ofsted and setting contact details are displayed on the parent</w:t>
      </w:r>
      <w:r w:rsidR="001221B1">
        <w:rPr>
          <w:rFonts w:ascii="Arial" w:eastAsia="Times New Roman" w:hAnsi="Arial" w:cs="Arial"/>
        </w:rPr>
        <w:t>/carer</w:t>
      </w:r>
      <w:r>
        <w:rPr>
          <w:rFonts w:ascii="Arial" w:eastAsia="Times New Roman" w:hAnsi="Arial" w:cs="Arial"/>
        </w:rPr>
        <w:t xml:space="preserve"> notice board for parents</w:t>
      </w:r>
      <w:r w:rsidR="001221B1">
        <w:rPr>
          <w:rFonts w:ascii="Arial" w:eastAsia="Times New Roman" w:hAnsi="Arial" w:cs="Arial"/>
        </w:rPr>
        <w:t>/carers</w:t>
      </w:r>
      <w:r>
        <w:rPr>
          <w:rFonts w:ascii="Arial" w:eastAsia="Times New Roman" w:hAnsi="Arial" w:cs="Arial"/>
        </w:rPr>
        <w:t xml:space="preserve"> who have a complaint that cannot be resolved with the setting manager in the first instance, or where a parent</w:t>
      </w:r>
      <w:r w:rsidR="001221B1">
        <w:rPr>
          <w:rFonts w:ascii="Arial" w:eastAsia="Times New Roman" w:hAnsi="Arial" w:cs="Arial"/>
        </w:rPr>
        <w:t xml:space="preserve">/carer </w:t>
      </w:r>
      <w:r>
        <w:rPr>
          <w:rFonts w:ascii="Arial" w:eastAsia="Times New Roman" w:hAnsi="Arial" w:cs="Arial"/>
        </w:rPr>
        <w:t>is concerned that the EYFS standards are not being maintained</w:t>
      </w:r>
    </w:p>
    <w:p w14:paraId="422F25BB" w14:textId="77777777" w:rsidR="004B76CB" w:rsidRDefault="003D6EC6">
      <w:pPr>
        <w:spacing w:before="120" w:after="120" w:line="360" w:lineRule="auto"/>
        <w:rPr>
          <w:rFonts w:ascii="Arial" w:eastAsia="Times New Roman" w:hAnsi="Arial" w:cs="Arial"/>
          <w:b/>
        </w:rPr>
      </w:pPr>
      <w:r>
        <w:rPr>
          <w:rFonts w:ascii="Arial" w:eastAsia="Times New Roman" w:hAnsi="Arial" w:cs="Arial"/>
          <w:b/>
          <w:bCs/>
        </w:rPr>
        <w:t>Partnership and signposting to other agencies</w:t>
      </w:r>
    </w:p>
    <w:p w14:paraId="25C74217" w14:textId="77777777" w:rsidR="004B76CB" w:rsidRDefault="003D6EC6" w:rsidP="00D62742">
      <w:pPr>
        <w:numPr>
          <w:ilvl w:val="0"/>
          <w:numId w:val="280"/>
        </w:numPr>
        <w:tabs>
          <w:tab w:val="left" w:pos="1440"/>
        </w:tabs>
        <w:spacing w:before="120" w:after="120" w:line="360" w:lineRule="auto"/>
        <w:rPr>
          <w:rFonts w:ascii="Arial" w:eastAsia="Times New Roman" w:hAnsi="Arial" w:cs="Arial"/>
          <w:b/>
        </w:rPr>
      </w:pPr>
      <w:r>
        <w:rPr>
          <w:rFonts w:ascii="Arial" w:eastAsia="Times New Roman" w:hAnsi="Arial" w:cs="Arial"/>
        </w:rPr>
        <w:t>We are committed to ensuring effective partnership with other agencies including:</w:t>
      </w:r>
    </w:p>
    <w:p w14:paraId="683F26F3" w14:textId="77777777" w:rsidR="004B76CB" w:rsidRDefault="003D6EC6" w:rsidP="00D62742">
      <w:pPr>
        <w:numPr>
          <w:ilvl w:val="0"/>
          <w:numId w:val="281"/>
        </w:numPr>
        <w:spacing w:before="120" w:after="120" w:line="360" w:lineRule="auto"/>
        <w:ind w:left="714" w:hanging="357"/>
        <w:rPr>
          <w:rFonts w:ascii="Arial" w:eastAsia="Times New Roman" w:hAnsi="Arial" w:cs="Arial"/>
          <w:b/>
        </w:rPr>
      </w:pPr>
      <w:r>
        <w:rPr>
          <w:rFonts w:ascii="Arial" w:eastAsia="Times New Roman" w:hAnsi="Arial" w:cs="Arial"/>
        </w:rPr>
        <w:t>local authority early years services about the EYFS, training and staff development</w:t>
      </w:r>
    </w:p>
    <w:p w14:paraId="59C613C3" w14:textId="77777777" w:rsidR="004B76CB" w:rsidRDefault="003D6EC6" w:rsidP="00D62742">
      <w:pPr>
        <w:numPr>
          <w:ilvl w:val="0"/>
          <w:numId w:val="281"/>
        </w:numPr>
        <w:spacing w:before="120" w:after="120" w:line="360" w:lineRule="auto"/>
        <w:ind w:left="714" w:hanging="357"/>
        <w:rPr>
          <w:rFonts w:ascii="Arial" w:eastAsia="Times New Roman" w:hAnsi="Arial" w:cs="Arial"/>
          <w:b/>
        </w:rPr>
      </w:pPr>
      <w:r>
        <w:rPr>
          <w:rFonts w:ascii="Arial" w:eastAsia="Times New Roman" w:hAnsi="Arial" w:cs="Arial"/>
        </w:rPr>
        <w:t>local programmes regarding delivering children’s centres or the childcare and early education element of children’s centres</w:t>
      </w:r>
    </w:p>
    <w:p w14:paraId="1EF117BA" w14:textId="77777777" w:rsidR="004B76CB" w:rsidRDefault="003D6EC6" w:rsidP="00D62742">
      <w:pPr>
        <w:numPr>
          <w:ilvl w:val="0"/>
          <w:numId w:val="281"/>
        </w:numPr>
        <w:spacing w:before="120" w:after="120" w:line="360" w:lineRule="auto"/>
        <w:ind w:left="714" w:hanging="357"/>
        <w:rPr>
          <w:rFonts w:ascii="Arial" w:eastAsia="Times New Roman" w:hAnsi="Arial" w:cs="Arial"/>
          <w:b/>
        </w:rPr>
      </w:pPr>
      <w:r>
        <w:rPr>
          <w:rFonts w:ascii="Arial" w:eastAsia="Times New Roman" w:hAnsi="Arial" w:cs="Arial"/>
        </w:rPr>
        <w:t>social welfare departments regarding children in need and children who need safeguarding or for whom a child protection plan is in place</w:t>
      </w:r>
    </w:p>
    <w:p w14:paraId="22280606" w14:textId="77777777" w:rsidR="004B76CB" w:rsidRDefault="003D6EC6" w:rsidP="00D62742">
      <w:pPr>
        <w:numPr>
          <w:ilvl w:val="0"/>
          <w:numId w:val="281"/>
        </w:numPr>
        <w:spacing w:before="120" w:after="120" w:line="360" w:lineRule="auto"/>
        <w:ind w:left="714" w:hanging="357"/>
        <w:rPr>
          <w:rFonts w:ascii="Arial" w:eastAsia="Times New Roman" w:hAnsi="Arial" w:cs="Arial"/>
        </w:rPr>
      </w:pPr>
      <w:r>
        <w:rPr>
          <w:rFonts w:ascii="Arial" w:eastAsia="Times New Roman" w:hAnsi="Arial" w:cs="Arial"/>
        </w:rPr>
        <w:t>child development networks and health professionals to support children with disabilities and special needs</w:t>
      </w:r>
    </w:p>
    <w:p w14:paraId="747BEAA5" w14:textId="77777777" w:rsidR="004B76CB" w:rsidRDefault="003D6EC6" w:rsidP="00D62742">
      <w:pPr>
        <w:numPr>
          <w:ilvl w:val="0"/>
          <w:numId w:val="281"/>
        </w:numPr>
        <w:spacing w:before="120" w:after="120" w:line="360" w:lineRule="auto"/>
        <w:ind w:left="714" w:hanging="357"/>
        <w:rPr>
          <w:rFonts w:ascii="Arial" w:eastAsia="Times New Roman" w:hAnsi="Arial" w:cs="Arial"/>
        </w:rPr>
      </w:pPr>
      <w:r>
        <w:rPr>
          <w:rFonts w:ascii="Arial" w:eastAsia="Times New Roman" w:hAnsi="Arial" w:cs="Arial"/>
        </w:rPr>
        <w:t>local community organisations and other childcare and early education providers</w:t>
      </w:r>
    </w:p>
    <w:p w14:paraId="50E5AD4F" w14:textId="53472D16" w:rsidR="004B76CB" w:rsidRDefault="003D6EC6" w:rsidP="00D62742">
      <w:pPr>
        <w:numPr>
          <w:ilvl w:val="0"/>
          <w:numId w:val="281"/>
        </w:numPr>
        <w:spacing w:before="120" w:after="120" w:line="360" w:lineRule="auto"/>
        <w:ind w:left="714" w:hanging="357"/>
        <w:rPr>
          <w:rFonts w:ascii="Arial" w:eastAsia="Times New Roman" w:hAnsi="Arial" w:cs="Arial"/>
        </w:rPr>
      </w:pPr>
      <w:r>
        <w:rPr>
          <w:rFonts w:ascii="Arial" w:eastAsia="Times New Roman" w:hAnsi="Arial" w:cs="Arial"/>
        </w:rPr>
        <w:t>Ofsted and setting contact details are made available to other agencies who have a complaint that cannot be resolved with the Setting Manager in the first instance, or where a parent</w:t>
      </w:r>
      <w:r w:rsidR="001221B1">
        <w:rPr>
          <w:rFonts w:ascii="Arial" w:eastAsia="Times New Roman" w:hAnsi="Arial" w:cs="Arial"/>
        </w:rPr>
        <w:t>/carer</w:t>
      </w:r>
      <w:r>
        <w:rPr>
          <w:rFonts w:ascii="Arial" w:eastAsia="Times New Roman" w:hAnsi="Arial" w:cs="Arial"/>
        </w:rPr>
        <w:t xml:space="preserve"> is concerned that the EYFS welfare standards are not being maintained.</w:t>
      </w:r>
    </w:p>
    <w:p w14:paraId="163682CC"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Legal references</w:t>
      </w:r>
    </w:p>
    <w:p w14:paraId="44449072" w14:textId="77777777" w:rsidR="004B76CB" w:rsidRDefault="003D6EC6">
      <w:pPr>
        <w:spacing w:before="120" w:after="120" w:line="360" w:lineRule="auto"/>
        <w:rPr>
          <w:rFonts w:ascii="Arial" w:eastAsia="Times New Roman" w:hAnsi="Arial" w:cs="Arial"/>
        </w:rPr>
      </w:pPr>
      <w:r>
        <w:rPr>
          <w:rFonts w:ascii="Arial" w:eastAsia="Times New Roman" w:hAnsi="Arial" w:cs="Arial"/>
        </w:rPr>
        <w:t>Childcare Act 2006</w:t>
      </w:r>
    </w:p>
    <w:p w14:paraId="15663212" w14:textId="77777777" w:rsidR="004B76CB" w:rsidRDefault="003D6EC6">
      <w:pPr>
        <w:spacing w:before="120" w:after="120" w:line="360" w:lineRule="auto"/>
        <w:rPr>
          <w:rFonts w:ascii="Arial" w:eastAsia="Times New Roman" w:hAnsi="Arial" w:cs="Arial"/>
        </w:rPr>
      </w:pPr>
      <w:r>
        <w:rPr>
          <w:rFonts w:ascii="Arial" w:eastAsia="Times New Roman" w:hAnsi="Arial" w:cs="Arial"/>
        </w:rPr>
        <w:t>Education Act 2011</w:t>
      </w:r>
    </w:p>
    <w:p w14:paraId="0C9B890D" w14:textId="77777777" w:rsidR="004B76CB" w:rsidRDefault="004B76CB">
      <w:pPr>
        <w:spacing w:before="120" w:after="120" w:line="360" w:lineRule="auto"/>
        <w:rPr>
          <w:rFonts w:ascii="Arial" w:hAnsi="Arial" w:cs="Arial"/>
        </w:rPr>
      </w:pPr>
    </w:p>
    <w:p w14:paraId="45E56727" w14:textId="77777777" w:rsidR="004B76CB" w:rsidRDefault="004B76CB">
      <w:pPr>
        <w:spacing w:before="120" w:after="120" w:line="360" w:lineRule="auto"/>
        <w:rPr>
          <w:rFonts w:ascii="Arial" w:hAnsi="Arial" w:cs="Arial"/>
        </w:rPr>
      </w:pPr>
    </w:p>
    <w:p w14:paraId="0CB31C30" w14:textId="77777777" w:rsidR="004B76CB" w:rsidRDefault="004B76CB">
      <w:pPr>
        <w:spacing w:before="120" w:after="120" w:line="360" w:lineRule="auto"/>
        <w:rPr>
          <w:rFonts w:ascii="Arial" w:hAnsi="Arial" w:cs="Arial"/>
        </w:rPr>
      </w:pPr>
    </w:p>
    <w:p w14:paraId="4E4D08D2" w14:textId="77777777" w:rsidR="004B76CB" w:rsidRDefault="004B76CB">
      <w:pPr>
        <w:spacing w:before="120" w:after="120" w:line="360" w:lineRule="auto"/>
        <w:rPr>
          <w:rFonts w:ascii="Arial" w:hAnsi="Arial" w:cs="Arial"/>
        </w:rPr>
      </w:pPr>
    </w:p>
    <w:p w14:paraId="7C5840A5" w14:textId="77777777" w:rsidR="004B76CB" w:rsidRDefault="004B76CB">
      <w:pPr>
        <w:spacing w:before="120" w:after="120" w:line="360" w:lineRule="auto"/>
        <w:rPr>
          <w:rFonts w:ascii="Arial" w:hAnsi="Arial" w:cs="Arial"/>
        </w:rPr>
      </w:pPr>
    </w:p>
    <w:p w14:paraId="4A2896AF" w14:textId="77777777" w:rsidR="004F1689" w:rsidRDefault="004F1689">
      <w:pPr>
        <w:spacing w:before="120" w:after="120" w:line="360" w:lineRule="auto"/>
        <w:rPr>
          <w:rFonts w:ascii="Arial" w:hAnsi="Arial" w:cs="Arial"/>
        </w:rPr>
      </w:pPr>
    </w:p>
    <w:p w14:paraId="3F4EA5A2" w14:textId="47274FAE" w:rsidR="004B76CB" w:rsidRDefault="003D6EC6">
      <w:pPr>
        <w:spacing w:before="120" w:after="120" w:line="360" w:lineRule="auto"/>
        <w:rPr>
          <w:rFonts w:ascii="Arial" w:eastAsia="Times New Roman" w:hAnsi="Arial" w:cs="Arial"/>
          <w:sz w:val="28"/>
          <w:szCs w:val="28"/>
        </w:rPr>
      </w:pPr>
      <w:r>
        <w:rPr>
          <w:rFonts w:ascii="Arial" w:eastAsia="Times New Roman" w:hAnsi="Arial" w:cs="Arial"/>
          <w:sz w:val="28"/>
          <w:szCs w:val="28"/>
        </w:rPr>
        <w:lastRenderedPageBreak/>
        <w:t>10</w:t>
      </w:r>
      <w:r>
        <w:rPr>
          <w:rFonts w:ascii="Arial" w:eastAsia="Times New Roman" w:hAnsi="Arial" w:cs="Arial"/>
          <w:sz w:val="28"/>
          <w:szCs w:val="28"/>
        </w:rPr>
        <w:tab/>
        <w:t>Working in partnership with parents</w:t>
      </w:r>
      <w:r w:rsidR="001221B1">
        <w:rPr>
          <w:rFonts w:ascii="Arial" w:eastAsia="Times New Roman" w:hAnsi="Arial" w:cs="Arial"/>
          <w:sz w:val="28"/>
          <w:szCs w:val="28"/>
        </w:rPr>
        <w:t>/carers</w:t>
      </w:r>
      <w:r>
        <w:rPr>
          <w:rFonts w:ascii="Arial" w:eastAsia="Times New Roman" w:hAnsi="Arial" w:cs="Arial"/>
          <w:sz w:val="28"/>
          <w:szCs w:val="28"/>
        </w:rPr>
        <w:t xml:space="preserve"> and other agencies procedures </w:t>
      </w:r>
    </w:p>
    <w:p w14:paraId="47350E9E" w14:textId="5EB6F234" w:rsidR="004B76CB" w:rsidRDefault="003D6EC6">
      <w:pPr>
        <w:spacing w:before="120" w:after="120" w:line="360" w:lineRule="auto"/>
        <w:rPr>
          <w:rFonts w:ascii="Arial" w:eastAsia="Times New Roman" w:hAnsi="Arial" w:cs="Arial"/>
          <w:sz w:val="28"/>
          <w:szCs w:val="28"/>
        </w:rPr>
      </w:pPr>
      <w:r>
        <w:rPr>
          <w:rFonts w:ascii="Arial" w:eastAsia="Times New Roman" w:hAnsi="Arial" w:cs="Arial"/>
          <w:b/>
          <w:sz w:val="28"/>
          <w:szCs w:val="28"/>
        </w:rPr>
        <w:t>10.1</w:t>
      </w:r>
      <w:r>
        <w:rPr>
          <w:rFonts w:ascii="Arial" w:eastAsia="Times New Roman" w:hAnsi="Arial" w:cs="Arial"/>
          <w:b/>
          <w:sz w:val="28"/>
          <w:szCs w:val="28"/>
        </w:rPr>
        <w:tab/>
        <w:t>Working in partnership with parents</w:t>
      </w:r>
      <w:r w:rsidR="001221B1">
        <w:rPr>
          <w:rFonts w:ascii="Arial" w:eastAsia="Times New Roman" w:hAnsi="Arial" w:cs="Arial"/>
          <w:b/>
          <w:sz w:val="28"/>
          <w:szCs w:val="28"/>
        </w:rPr>
        <w:t>/carers</w:t>
      </w:r>
      <w:r>
        <w:rPr>
          <w:rFonts w:ascii="Arial" w:eastAsia="Times New Roman" w:hAnsi="Arial" w:cs="Arial"/>
          <w:b/>
          <w:sz w:val="28"/>
          <w:szCs w:val="28"/>
        </w:rPr>
        <w:t xml:space="preserve"> and other agencies</w:t>
      </w:r>
    </w:p>
    <w:p w14:paraId="597EAA46" w14:textId="1B538A3A" w:rsidR="004B76CB" w:rsidRDefault="00154DB3">
      <w:pPr>
        <w:spacing w:before="120" w:after="120" w:line="360" w:lineRule="auto"/>
        <w:rPr>
          <w:rFonts w:ascii="Arial" w:eastAsia="Times New Roman" w:hAnsi="Arial" w:cs="Arial"/>
        </w:rPr>
      </w:pPr>
      <w:r>
        <w:rPr>
          <w:rFonts w:ascii="Arial" w:eastAsia="Times New Roman" w:hAnsi="Arial" w:cs="Arial"/>
        </w:rPr>
        <w:t>The Leighs Nursery Group</w:t>
      </w:r>
      <w:r w:rsidR="003D6EC6">
        <w:rPr>
          <w:rFonts w:ascii="Arial" w:eastAsia="Times New Roman" w:hAnsi="Arial" w:cs="Arial"/>
        </w:rPr>
        <w:t xml:space="preserve"> believe that families are central in all services we provide for young children. They are involved in all aspects of their child’s care, their views are actively </w:t>
      </w:r>
      <w:r w:rsidR="00DC2189">
        <w:rPr>
          <w:rFonts w:ascii="Arial" w:eastAsia="Times New Roman" w:hAnsi="Arial" w:cs="Arial"/>
        </w:rPr>
        <w:t>sought,</w:t>
      </w:r>
      <w:r w:rsidR="003D6EC6">
        <w:rPr>
          <w:rFonts w:ascii="Arial" w:eastAsia="Times New Roman" w:hAnsi="Arial" w:cs="Arial"/>
        </w:rPr>
        <w:t xml:space="preserve"> and they are actively involved in the running of the setting in various ways.</w:t>
      </w:r>
    </w:p>
    <w:p w14:paraId="6B572854" w14:textId="77777777" w:rsidR="004B76CB" w:rsidRDefault="003D6EC6">
      <w:pPr>
        <w:spacing w:before="120" w:after="120" w:line="360" w:lineRule="auto"/>
        <w:rPr>
          <w:rFonts w:ascii="Arial" w:eastAsia="Times New Roman" w:hAnsi="Arial" w:cs="Arial"/>
          <w:bCs/>
        </w:rPr>
      </w:pPr>
      <w:r>
        <w:rPr>
          <w:rFonts w:ascii="Arial" w:eastAsia="Times New Roman" w:hAnsi="Arial" w:cs="Arial"/>
          <w:bCs/>
        </w:rPr>
        <w:t>We work in partnership with local and national agencies to promote the well-being of all children.</w:t>
      </w:r>
    </w:p>
    <w:p w14:paraId="09B303BF" w14:textId="77777777" w:rsidR="004B76CB" w:rsidRDefault="003D6EC6">
      <w:pPr>
        <w:keepNext/>
        <w:spacing w:before="120" w:after="120" w:line="360" w:lineRule="auto"/>
        <w:outlineLvl w:val="0"/>
        <w:rPr>
          <w:rFonts w:ascii="Arial" w:eastAsia="Times New Roman" w:hAnsi="Arial" w:cs="Arial"/>
          <w:b/>
          <w:bCs/>
          <w:kern w:val="32"/>
        </w:rPr>
      </w:pPr>
      <w:r>
        <w:rPr>
          <w:rFonts w:ascii="Arial" w:eastAsia="Times New Roman" w:hAnsi="Arial" w:cs="Arial"/>
          <w:b/>
          <w:bCs/>
          <w:kern w:val="32"/>
        </w:rPr>
        <w:t>Families</w:t>
      </w:r>
    </w:p>
    <w:p w14:paraId="33A37926" w14:textId="3DBD8191"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Parents</w:t>
      </w:r>
      <w:r w:rsidR="00154DB3">
        <w:rPr>
          <w:rFonts w:ascii="Arial" w:eastAsia="Times New Roman" w:hAnsi="Arial" w:cs="Arial"/>
        </w:rPr>
        <w:t>/carers</w:t>
      </w:r>
      <w:r>
        <w:rPr>
          <w:rFonts w:ascii="Arial" w:eastAsia="Times New Roman" w:hAnsi="Arial" w:cs="Arial"/>
        </w:rPr>
        <w:t xml:space="preserve"> are provided with written information about the setting, including the setting’s safeguarding actions and responsibilities under the Prevent Duty</w:t>
      </w:r>
    </w:p>
    <w:p w14:paraId="216B7A94" w14:textId="17FD7CD8"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Parents</w:t>
      </w:r>
      <w:r w:rsidR="00154DB3">
        <w:rPr>
          <w:rFonts w:ascii="Arial" w:eastAsia="Times New Roman" w:hAnsi="Arial" w:cs="Arial"/>
        </w:rPr>
        <w:t>/carers</w:t>
      </w:r>
      <w:r>
        <w:rPr>
          <w:rFonts w:ascii="Arial" w:eastAsia="Times New Roman" w:hAnsi="Arial" w:cs="Arial"/>
        </w:rPr>
        <w:t xml:space="preserve"> are made to feel welcome in the setting; they are greeted </w:t>
      </w:r>
      <w:r w:rsidR="00DC2189">
        <w:rPr>
          <w:rFonts w:ascii="Arial" w:eastAsia="Times New Roman" w:hAnsi="Arial" w:cs="Arial"/>
        </w:rPr>
        <w:t>appropriately;</w:t>
      </w:r>
      <w:r>
        <w:rPr>
          <w:rFonts w:ascii="Arial" w:eastAsia="Times New Roman" w:hAnsi="Arial" w:cs="Arial"/>
        </w:rPr>
        <w:t xml:space="preserve"> there is adult seating and provision for refreshment.</w:t>
      </w:r>
    </w:p>
    <w:p w14:paraId="334A3617" w14:textId="7B3D5A10"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Every effort is made to accommodate parents</w:t>
      </w:r>
      <w:r w:rsidR="00154DB3">
        <w:rPr>
          <w:rFonts w:ascii="Arial" w:eastAsia="Times New Roman" w:hAnsi="Arial" w:cs="Arial"/>
        </w:rPr>
        <w:t>/carers</w:t>
      </w:r>
      <w:r>
        <w:rPr>
          <w:rFonts w:ascii="Arial" w:eastAsia="Times New Roman" w:hAnsi="Arial" w:cs="Arial"/>
        </w:rPr>
        <w:t xml:space="preserve"> who have a disability or impairment.</w:t>
      </w:r>
    </w:p>
    <w:p w14:paraId="4109DE48" w14:textId="5E1BC409"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The expectations we make on parents</w:t>
      </w:r>
      <w:r w:rsidR="00154DB3">
        <w:rPr>
          <w:rFonts w:ascii="Arial" w:eastAsia="Times New Roman" w:hAnsi="Arial" w:cs="Arial"/>
        </w:rPr>
        <w:t xml:space="preserve">/carers </w:t>
      </w:r>
      <w:r>
        <w:rPr>
          <w:rFonts w:ascii="Arial" w:eastAsia="Times New Roman" w:hAnsi="Arial" w:cs="Arial"/>
        </w:rPr>
        <w:t>are made clear at the point of registration.</w:t>
      </w:r>
    </w:p>
    <w:p w14:paraId="32A14666" w14:textId="6FCE53C3"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There is a clear expectation that parents</w:t>
      </w:r>
      <w:r w:rsidR="009326E4">
        <w:rPr>
          <w:rFonts w:ascii="Arial" w:eastAsia="Times New Roman" w:hAnsi="Arial" w:cs="Arial"/>
        </w:rPr>
        <w:t>/carers</w:t>
      </w:r>
      <w:r>
        <w:rPr>
          <w:rFonts w:ascii="Arial" w:eastAsia="Times New Roman" w:hAnsi="Arial" w:cs="Arial"/>
        </w:rPr>
        <w:t xml:space="preserve"> will participate in settling their child at the commencement of a place according to an agreed plan.</w:t>
      </w:r>
    </w:p>
    <w:p w14:paraId="70169383" w14:textId="7BC144ED"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There is sufficient opportunity for parents</w:t>
      </w:r>
      <w:r w:rsidR="00154DB3">
        <w:rPr>
          <w:rFonts w:ascii="Arial" w:eastAsia="Times New Roman" w:hAnsi="Arial" w:cs="Arial"/>
        </w:rPr>
        <w:t>/carers</w:t>
      </w:r>
      <w:r>
        <w:rPr>
          <w:rFonts w:ascii="Arial" w:eastAsia="Times New Roman" w:hAnsi="Arial" w:cs="Arial"/>
        </w:rPr>
        <w:t xml:space="preserve"> to share necessary information with staff and this is recorded and stored to protect confidentiality.</w:t>
      </w:r>
    </w:p>
    <w:p w14:paraId="2D260E57" w14:textId="3C902427" w:rsidR="004B76CB" w:rsidRDefault="003D6EC6" w:rsidP="00D62742">
      <w:pPr>
        <w:numPr>
          <w:ilvl w:val="0"/>
          <w:numId w:val="282"/>
        </w:numPr>
        <w:spacing w:before="120" w:after="120" w:line="360" w:lineRule="auto"/>
        <w:ind w:left="363"/>
        <w:rPr>
          <w:rFonts w:ascii="Arial" w:eastAsia="Times New Roman" w:hAnsi="Arial" w:cs="Arial"/>
        </w:rPr>
      </w:pPr>
      <w:r>
        <w:rPr>
          <w:rFonts w:ascii="Arial" w:eastAsia="Times New Roman" w:hAnsi="Arial" w:cs="Arial"/>
        </w:rPr>
        <w:t>Key persons support parents</w:t>
      </w:r>
      <w:r w:rsidR="00154DB3">
        <w:rPr>
          <w:rFonts w:ascii="Arial" w:eastAsia="Times New Roman" w:hAnsi="Arial" w:cs="Arial"/>
        </w:rPr>
        <w:t>/carers</w:t>
      </w:r>
      <w:r>
        <w:rPr>
          <w:rFonts w:ascii="Arial" w:eastAsia="Times New Roman" w:hAnsi="Arial" w:cs="Arial"/>
        </w:rPr>
        <w:t xml:space="preserve"> in their role as the child’s first and most enduring educators.</w:t>
      </w:r>
    </w:p>
    <w:p w14:paraId="2800DBED" w14:textId="23E86249"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Key persons regularly meet with parents</w:t>
      </w:r>
      <w:r w:rsidR="00154DB3">
        <w:rPr>
          <w:rFonts w:ascii="Arial" w:eastAsia="Times New Roman" w:hAnsi="Arial" w:cs="Arial"/>
        </w:rPr>
        <w:t>/carers</w:t>
      </w:r>
      <w:r>
        <w:rPr>
          <w:rFonts w:ascii="Arial" w:eastAsia="Times New Roman" w:hAnsi="Arial" w:cs="Arial"/>
        </w:rPr>
        <w:t xml:space="preserve"> to discuss their child’s learning and development and to share concerns if they arise.</w:t>
      </w:r>
    </w:p>
    <w:p w14:paraId="4401CF0A" w14:textId="3E2C3CE1"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Key persons work with parents</w:t>
      </w:r>
      <w:r w:rsidR="00154DB3">
        <w:rPr>
          <w:rFonts w:ascii="Arial" w:eastAsia="Times New Roman" w:hAnsi="Arial" w:cs="Arial"/>
        </w:rPr>
        <w:t>/carers</w:t>
      </w:r>
      <w:r>
        <w:rPr>
          <w:rFonts w:ascii="Arial" w:eastAsia="Times New Roman" w:hAnsi="Arial" w:cs="Arial"/>
        </w:rPr>
        <w:t xml:space="preserve"> to carry out an agreed plan to support a child’s special educational needs.</w:t>
      </w:r>
    </w:p>
    <w:p w14:paraId="14709877" w14:textId="372579E9"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Key persons work with parents</w:t>
      </w:r>
      <w:r w:rsidR="00154DB3">
        <w:rPr>
          <w:rFonts w:ascii="Arial" w:eastAsia="Times New Roman" w:hAnsi="Arial" w:cs="Arial"/>
        </w:rPr>
        <w:t>/carers</w:t>
      </w:r>
      <w:r>
        <w:rPr>
          <w:rFonts w:ascii="Arial" w:eastAsia="Times New Roman" w:hAnsi="Arial" w:cs="Arial"/>
        </w:rPr>
        <w:t xml:space="preserve"> to carry out any agreed tasks where a child protection plan is in place.</w:t>
      </w:r>
    </w:p>
    <w:p w14:paraId="3E95BAF0" w14:textId="77777777"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lastRenderedPageBreak/>
        <w:t>According to the nature of the setting, there is provision for families to be involved in activities that promote their own learning and well-being.</w:t>
      </w:r>
    </w:p>
    <w:p w14:paraId="11315B63" w14:textId="0D711C8F" w:rsidR="004B76CB" w:rsidRDefault="003D6EC6" w:rsidP="00D62742">
      <w:pPr>
        <w:numPr>
          <w:ilvl w:val="0"/>
          <w:numId w:val="283"/>
        </w:numPr>
        <w:tabs>
          <w:tab w:val="clear" w:pos="720"/>
          <w:tab w:val="left" w:pos="363"/>
        </w:tabs>
        <w:spacing w:before="120" w:after="120" w:line="360" w:lineRule="auto"/>
        <w:ind w:left="363"/>
        <w:rPr>
          <w:rFonts w:ascii="Arial" w:eastAsia="Times New Roman" w:hAnsi="Arial" w:cs="Arial"/>
        </w:rPr>
      </w:pPr>
      <w:r>
        <w:rPr>
          <w:rFonts w:ascii="Arial" w:eastAsia="Times New Roman" w:hAnsi="Arial" w:cs="Arial"/>
        </w:rPr>
        <w:t>Parents</w:t>
      </w:r>
      <w:r w:rsidR="00154DB3">
        <w:rPr>
          <w:rFonts w:ascii="Arial" w:eastAsia="Times New Roman" w:hAnsi="Arial" w:cs="Arial"/>
        </w:rPr>
        <w:t>/carers</w:t>
      </w:r>
      <w:r>
        <w:rPr>
          <w:rFonts w:ascii="Arial" w:eastAsia="Times New Roman" w:hAnsi="Arial" w:cs="Arial"/>
        </w:rPr>
        <w:t xml:space="preserve"> are involved in the social and cultural life of the setting and actively contribute.</w:t>
      </w:r>
    </w:p>
    <w:p w14:paraId="2D8BA268" w14:textId="56325C40" w:rsidR="004B76CB" w:rsidRDefault="003D6EC6" w:rsidP="00D62742">
      <w:pPr>
        <w:numPr>
          <w:ilvl w:val="0"/>
          <w:numId w:val="283"/>
        </w:numPr>
        <w:tabs>
          <w:tab w:val="clear" w:pos="720"/>
          <w:tab w:val="left" w:pos="363"/>
        </w:tabs>
        <w:spacing w:before="120" w:after="120" w:line="360" w:lineRule="auto"/>
        <w:ind w:left="363"/>
        <w:rPr>
          <w:rFonts w:ascii="Arial" w:eastAsia="Times New Roman" w:hAnsi="Arial" w:cs="Arial"/>
        </w:rPr>
      </w:pPr>
      <w:r>
        <w:rPr>
          <w:rFonts w:ascii="Arial" w:eastAsia="Times New Roman" w:hAnsi="Arial" w:cs="Arial"/>
        </w:rPr>
        <w:t>As far as possible the service is provided in a flexible way to meet the needs of parents</w:t>
      </w:r>
      <w:r w:rsidR="002F7E08">
        <w:rPr>
          <w:rFonts w:ascii="Arial" w:eastAsia="Times New Roman" w:hAnsi="Arial" w:cs="Arial"/>
        </w:rPr>
        <w:t>/carers</w:t>
      </w:r>
      <w:r>
        <w:rPr>
          <w:rFonts w:ascii="Arial" w:eastAsia="Times New Roman" w:hAnsi="Arial" w:cs="Arial"/>
        </w:rPr>
        <w:t xml:space="preserve"> without compromising the needs of children.</w:t>
      </w:r>
    </w:p>
    <w:p w14:paraId="60E24785" w14:textId="2D6D3703" w:rsidR="004B76CB" w:rsidRDefault="003D6EC6" w:rsidP="00D62742">
      <w:pPr>
        <w:numPr>
          <w:ilvl w:val="0"/>
          <w:numId w:val="283"/>
        </w:numPr>
        <w:tabs>
          <w:tab w:val="clear" w:pos="720"/>
          <w:tab w:val="left" w:pos="363"/>
        </w:tabs>
        <w:spacing w:before="120" w:after="120" w:line="360" w:lineRule="auto"/>
        <w:ind w:left="363"/>
        <w:rPr>
          <w:rFonts w:ascii="Arial" w:eastAsia="Times New Roman" w:hAnsi="Arial" w:cs="Arial"/>
        </w:rPr>
      </w:pPr>
      <w:r>
        <w:rPr>
          <w:rFonts w:ascii="Arial" w:eastAsia="Times New Roman" w:hAnsi="Arial" w:cs="Arial"/>
        </w:rPr>
        <w:t>Parents</w:t>
      </w:r>
      <w:r w:rsidR="003C79C6">
        <w:rPr>
          <w:rFonts w:ascii="Arial" w:eastAsia="Times New Roman" w:hAnsi="Arial" w:cs="Arial"/>
        </w:rPr>
        <w:t>/carers</w:t>
      </w:r>
      <w:r>
        <w:rPr>
          <w:rFonts w:ascii="Arial" w:eastAsia="Times New Roman" w:hAnsi="Arial" w:cs="Arial"/>
        </w:rPr>
        <w:t xml:space="preserve"> are involved in regular assessment of their child’s progress, including the progress check at age two, as per procedure 09.15 Progress check at age two.</w:t>
      </w:r>
    </w:p>
    <w:p w14:paraId="63DEAE0E" w14:textId="02141244"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There are effective means for communicating with parents</w:t>
      </w:r>
      <w:r w:rsidR="003C79C6">
        <w:rPr>
          <w:rFonts w:ascii="Arial" w:eastAsia="Times New Roman" w:hAnsi="Arial" w:cs="Arial"/>
        </w:rPr>
        <w:t>/carers</w:t>
      </w:r>
      <w:r>
        <w:rPr>
          <w:rFonts w:ascii="Arial" w:eastAsia="Times New Roman" w:hAnsi="Arial" w:cs="Arial"/>
        </w:rPr>
        <w:t xml:space="preserve"> on all relevant matters and 10.2 Complaints procedure for parents</w:t>
      </w:r>
      <w:r w:rsidR="003C79C6">
        <w:rPr>
          <w:rFonts w:ascii="Arial" w:eastAsia="Times New Roman" w:hAnsi="Arial" w:cs="Arial"/>
        </w:rPr>
        <w:t>/carers</w:t>
      </w:r>
      <w:r>
        <w:rPr>
          <w:rFonts w:ascii="Arial" w:eastAsia="Times New Roman" w:hAnsi="Arial" w:cs="Arial"/>
        </w:rPr>
        <w:t xml:space="preserve"> and service users is referred to when necessary.</w:t>
      </w:r>
    </w:p>
    <w:p w14:paraId="70C828C6" w14:textId="111637F9"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Every effort is made to provide an interpreter for parents</w:t>
      </w:r>
      <w:r w:rsidR="003C79C6">
        <w:rPr>
          <w:rFonts w:ascii="Arial" w:eastAsia="Times New Roman" w:hAnsi="Arial" w:cs="Arial"/>
        </w:rPr>
        <w:t>/carers</w:t>
      </w:r>
      <w:r>
        <w:rPr>
          <w:rFonts w:ascii="Arial" w:eastAsia="Times New Roman" w:hAnsi="Arial" w:cs="Arial"/>
        </w:rPr>
        <w:t xml:space="preserve"> who speak a language other than English and to provide translated written materials.</w:t>
      </w:r>
    </w:p>
    <w:p w14:paraId="49D11E07" w14:textId="77777777"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Information about a child and their family is kept confidential within the setting. The exception to this is where there is cause to believe that a child may be suffering, or is likely to suffer, significant harm, or where there are concerns regarding their child’s development that need to be shared with another agency. Parental permission will be sought unless there are reasons not to, to protect the safety of the child.</w:t>
      </w:r>
    </w:p>
    <w:p w14:paraId="7679D42C" w14:textId="77777777"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Parental consent is sought to administer medication, take a child for emergency treatment, take a child on an outing and take photographs for the purposes of record keeping.</w:t>
      </w:r>
    </w:p>
    <w:p w14:paraId="3ACD8FD3" w14:textId="13FDA705"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Parents</w:t>
      </w:r>
      <w:r w:rsidR="003C79C6">
        <w:rPr>
          <w:rFonts w:ascii="Arial" w:eastAsia="Times New Roman" w:hAnsi="Arial" w:cs="Arial"/>
        </w:rPr>
        <w:t>/carers</w:t>
      </w:r>
      <w:r>
        <w:rPr>
          <w:rFonts w:ascii="Arial" w:eastAsia="Times New Roman" w:hAnsi="Arial" w:cs="Arial"/>
        </w:rPr>
        <w:t xml:space="preserve"> views are sought regarding changes in the delivery of the service</w:t>
      </w:r>
    </w:p>
    <w:p w14:paraId="7B136498" w14:textId="57404A38"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Parents</w:t>
      </w:r>
      <w:r w:rsidR="003C79C6">
        <w:rPr>
          <w:rFonts w:ascii="Arial" w:eastAsia="Times New Roman" w:hAnsi="Arial" w:cs="Arial"/>
        </w:rPr>
        <w:t>/carers</w:t>
      </w:r>
      <w:r>
        <w:rPr>
          <w:rFonts w:ascii="Arial" w:eastAsia="Times New Roman" w:hAnsi="Arial" w:cs="Arial"/>
        </w:rPr>
        <w:t xml:space="preserve"> are actively encouraged to participate in decision making processes via a parent</w:t>
      </w:r>
      <w:r w:rsidR="00F112C7">
        <w:rPr>
          <w:rFonts w:ascii="Arial" w:eastAsia="Times New Roman" w:hAnsi="Arial" w:cs="Arial"/>
        </w:rPr>
        <w:t>/carer</w:t>
      </w:r>
      <w:r>
        <w:rPr>
          <w:rFonts w:ascii="Arial" w:eastAsia="Times New Roman" w:hAnsi="Arial" w:cs="Arial"/>
        </w:rPr>
        <w:t xml:space="preserve"> forum.</w:t>
      </w:r>
    </w:p>
    <w:p w14:paraId="32071E58" w14:textId="71E23B62" w:rsidR="004B76CB" w:rsidRDefault="003D6EC6" w:rsidP="00D62742">
      <w:pPr>
        <w:numPr>
          <w:ilvl w:val="0"/>
          <w:numId w:val="282"/>
        </w:numPr>
        <w:spacing w:before="120" w:after="120" w:line="360" w:lineRule="auto"/>
        <w:ind w:left="357" w:hanging="357"/>
        <w:rPr>
          <w:rFonts w:ascii="Arial" w:eastAsia="Times New Roman" w:hAnsi="Arial" w:cs="Arial"/>
        </w:rPr>
      </w:pPr>
      <w:r>
        <w:rPr>
          <w:rFonts w:ascii="Arial" w:eastAsia="Times New Roman" w:hAnsi="Arial" w:cs="Arial"/>
        </w:rPr>
        <w:t>There are opportunities for parents</w:t>
      </w:r>
      <w:r w:rsidR="003C79C6">
        <w:rPr>
          <w:rFonts w:ascii="Arial" w:eastAsia="Times New Roman" w:hAnsi="Arial" w:cs="Arial"/>
        </w:rPr>
        <w:t>/carers</w:t>
      </w:r>
      <w:r>
        <w:rPr>
          <w:rFonts w:ascii="Arial" w:eastAsia="Times New Roman" w:hAnsi="Arial" w:cs="Arial"/>
        </w:rPr>
        <w:t xml:space="preserve"> to take active roles in supporting their child’s learning in the setting: informally through helping out or activities with their child, or through structured projects engaging parents</w:t>
      </w:r>
      <w:r w:rsidR="003C79C6">
        <w:rPr>
          <w:rFonts w:ascii="Arial" w:eastAsia="Times New Roman" w:hAnsi="Arial" w:cs="Arial"/>
        </w:rPr>
        <w:t>/carers</w:t>
      </w:r>
      <w:r>
        <w:rPr>
          <w:rFonts w:ascii="Arial" w:eastAsia="Times New Roman" w:hAnsi="Arial" w:cs="Arial"/>
        </w:rPr>
        <w:t xml:space="preserve"> and staff in their child’s learning.</w:t>
      </w:r>
    </w:p>
    <w:p w14:paraId="5623EB03" w14:textId="77777777" w:rsidR="004B76CB" w:rsidRDefault="003D6EC6">
      <w:pPr>
        <w:keepNext/>
        <w:spacing w:before="120" w:after="120" w:line="360" w:lineRule="auto"/>
        <w:outlineLvl w:val="0"/>
        <w:rPr>
          <w:rFonts w:ascii="Arial" w:eastAsia="Times New Roman" w:hAnsi="Arial" w:cs="Arial"/>
          <w:b/>
          <w:bCs/>
          <w:kern w:val="32"/>
        </w:rPr>
      </w:pPr>
      <w:r>
        <w:rPr>
          <w:rFonts w:ascii="Arial" w:eastAsia="Times New Roman" w:hAnsi="Arial" w:cs="Arial"/>
          <w:b/>
          <w:bCs/>
          <w:kern w:val="32"/>
        </w:rPr>
        <w:t>Agencies</w:t>
      </w:r>
    </w:p>
    <w:p w14:paraId="3AFBB226" w14:textId="77777777" w:rsidR="004B76CB" w:rsidRDefault="003D6EC6" w:rsidP="00D62742">
      <w:pPr>
        <w:numPr>
          <w:ilvl w:val="0"/>
          <w:numId w:val="284"/>
        </w:numPr>
        <w:spacing w:before="120" w:after="120" w:line="360" w:lineRule="auto"/>
        <w:rPr>
          <w:rFonts w:ascii="Arial" w:eastAsia="Times New Roman" w:hAnsi="Arial" w:cs="Arial"/>
        </w:rPr>
      </w:pPr>
      <w:r>
        <w:rPr>
          <w:rFonts w:ascii="Arial" w:eastAsia="Times New Roman" w:hAnsi="Arial" w:cs="Arial"/>
        </w:rPr>
        <w:t>We work in partnership or in tandem with local and national agencies to promote the wellbeing of children.</w:t>
      </w:r>
    </w:p>
    <w:p w14:paraId="64EE3066" w14:textId="77777777" w:rsidR="004B76CB" w:rsidRDefault="003D6EC6" w:rsidP="00D62742">
      <w:pPr>
        <w:numPr>
          <w:ilvl w:val="0"/>
          <w:numId w:val="284"/>
        </w:numPr>
        <w:spacing w:before="120" w:after="120" w:line="360" w:lineRule="auto"/>
        <w:rPr>
          <w:rFonts w:ascii="Arial" w:eastAsia="Times New Roman" w:hAnsi="Arial" w:cs="Arial"/>
        </w:rPr>
      </w:pPr>
      <w:r>
        <w:rPr>
          <w:rFonts w:ascii="Arial" w:eastAsia="Times New Roman" w:hAnsi="Arial" w:cs="Arial"/>
        </w:rPr>
        <w:t>Procedures are in place for sharing of information about children and families with other agencies, as out in procedures 07.2 Confidentiality, recording and sharing information.</w:t>
      </w:r>
    </w:p>
    <w:p w14:paraId="20C395AB" w14:textId="77777777" w:rsidR="004B76CB" w:rsidRDefault="003D6EC6" w:rsidP="00D62742">
      <w:pPr>
        <w:numPr>
          <w:ilvl w:val="0"/>
          <w:numId w:val="284"/>
        </w:numPr>
        <w:spacing w:before="120" w:after="120" w:line="360" w:lineRule="auto"/>
        <w:rPr>
          <w:rFonts w:ascii="Arial" w:eastAsia="Times New Roman" w:hAnsi="Arial" w:cs="Arial"/>
        </w:rPr>
      </w:pPr>
      <w:r>
        <w:rPr>
          <w:rFonts w:ascii="Arial" w:eastAsia="Times New Roman" w:hAnsi="Arial" w:cs="Arial"/>
        </w:rPr>
        <w:lastRenderedPageBreak/>
        <w:t>Information shared by other agencies (third party information) is also kept in confidence and not shared without consent from that agency.</w:t>
      </w:r>
    </w:p>
    <w:p w14:paraId="0A518815" w14:textId="77777777" w:rsidR="004B76CB" w:rsidRDefault="003D6EC6" w:rsidP="00D62742">
      <w:pPr>
        <w:numPr>
          <w:ilvl w:val="0"/>
          <w:numId w:val="284"/>
        </w:numPr>
        <w:spacing w:before="120" w:after="120" w:line="360" w:lineRule="auto"/>
        <w:rPr>
          <w:rFonts w:ascii="Arial" w:eastAsia="Times New Roman" w:hAnsi="Arial" w:cs="Arial"/>
        </w:rPr>
      </w:pPr>
      <w:r>
        <w:rPr>
          <w:rFonts w:ascii="Arial" w:eastAsia="Times New Roman" w:hAnsi="Arial" w:cs="Arial"/>
        </w:rPr>
        <w:t>When working in partnership with staff from other agencies, individuals are made to feel welcome in the setting and professional roles are respected.</w:t>
      </w:r>
    </w:p>
    <w:p w14:paraId="74DE41A0" w14:textId="77777777" w:rsidR="004B76CB" w:rsidRDefault="003D6EC6" w:rsidP="00D62742">
      <w:pPr>
        <w:numPr>
          <w:ilvl w:val="0"/>
          <w:numId w:val="284"/>
        </w:numPr>
        <w:spacing w:before="120" w:after="120" w:line="360" w:lineRule="auto"/>
        <w:rPr>
          <w:rFonts w:ascii="Arial" w:eastAsia="Times New Roman" w:hAnsi="Arial" w:cs="Arial"/>
        </w:rPr>
      </w:pPr>
      <w:r>
        <w:rPr>
          <w:rFonts w:ascii="Arial" w:eastAsia="Times New Roman" w:hAnsi="Arial" w:cs="Arial"/>
        </w:rPr>
        <w:t>Staff follow the protocols for working with agencies, for example on child protection.</w:t>
      </w:r>
    </w:p>
    <w:p w14:paraId="0D889994" w14:textId="77777777" w:rsidR="004B76CB" w:rsidRDefault="003D6EC6" w:rsidP="00D62742">
      <w:pPr>
        <w:numPr>
          <w:ilvl w:val="0"/>
          <w:numId w:val="284"/>
        </w:numPr>
        <w:spacing w:before="120" w:after="120" w:line="360" w:lineRule="auto"/>
        <w:rPr>
          <w:rFonts w:ascii="Arial" w:eastAsia="Times New Roman" w:hAnsi="Arial" w:cs="Arial"/>
        </w:rPr>
      </w:pPr>
      <w:r>
        <w:rPr>
          <w:rFonts w:ascii="Arial" w:eastAsia="Times New Roman" w:hAnsi="Arial" w:cs="Arial"/>
        </w:rPr>
        <w:t>Staff from other agencies do not have unsupervised access to the child they are visiting in the setting and do not have access to any other children during their visit.</w:t>
      </w:r>
    </w:p>
    <w:p w14:paraId="4C787F62" w14:textId="77777777" w:rsidR="004B76CB" w:rsidRDefault="003D6EC6" w:rsidP="00D62742">
      <w:pPr>
        <w:numPr>
          <w:ilvl w:val="0"/>
          <w:numId w:val="284"/>
        </w:numPr>
        <w:spacing w:before="120" w:after="120" w:line="360" w:lineRule="auto"/>
        <w:rPr>
          <w:rFonts w:ascii="Arial" w:eastAsia="Times New Roman" w:hAnsi="Arial" w:cs="Arial"/>
        </w:rPr>
      </w:pPr>
      <w:r>
        <w:rPr>
          <w:rFonts w:ascii="Arial" w:eastAsia="Times New Roman" w:hAnsi="Arial" w:cs="Arial"/>
        </w:rPr>
        <w:t>Staff do not casually share information or seek informal advice about any named child/family.</w:t>
      </w:r>
    </w:p>
    <w:p w14:paraId="45BBAA6B" w14:textId="77777777" w:rsidR="004B76CB" w:rsidRDefault="003D6EC6" w:rsidP="00D62742">
      <w:pPr>
        <w:numPr>
          <w:ilvl w:val="0"/>
          <w:numId w:val="284"/>
        </w:numPr>
        <w:tabs>
          <w:tab w:val="left" w:pos="748"/>
        </w:tabs>
        <w:spacing w:before="120" w:after="120" w:line="360" w:lineRule="auto"/>
        <w:rPr>
          <w:rFonts w:ascii="Arial" w:eastAsia="Times New Roman" w:hAnsi="Arial" w:cs="Arial"/>
        </w:rPr>
      </w:pPr>
      <w:r>
        <w:rPr>
          <w:rFonts w:ascii="Arial" w:eastAsia="Times New Roman" w:hAnsi="Arial" w:cs="Arial"/>
        </w:rPr>
        <w:t xml:space="preserve">We consult with and signpost to local and national agencies who offer a wealth of advice and information promoting staff understanding of issues facing them in their work and who can provide support and information for families. For example, ethnic/cultural organisations, drug/alcohol agencies, welfare rights advisors or organisations promoting childcare and early education, or adult education. </w:t>
      </w:r>
    </w:p>
    <w:p w14:paraId="4B85A037"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Schools</w:t>
      </w:r>
    </w:p>
    <w:p w14:paraId="6060338C" w14:textId="77777777" w:rsidR="004B76CB" w:rsidRDefault="003D6EC6" w:rsidP="00D62742">
      <w:pPr>
        <w:numPr>
          <w:ilvl w:val="0"/>
          <w:numId w:val="285"/>
        </w:numPr>
        <w:spacing w:before="120" w:after="120" w:line="360" w:lineRule="auto"/>
        <w:rPr>
          <w:rFonts w:ascii="Arial" w:eastAsia="Times New Roman" w:hAnsi="Arial" w:cs="Arial"/>
          <w:b/>
        </w:rPr>
      </w:pPr>
      <w:r>
        <w:rPr>
          <w:rFonts w:ascii="Arial" w:eastAsia="Times New Roman" w:hAnsi="Arial" w:cs="Arial"/>
        </w:rPr>
        <w:t>Settings work in partnership with schools to assist children’s transition and share information as per procedure.</w:t>
      </w:r>
    </w:p>
    <w:p w14:paraId="65A66C55" w14:textId="77777777" w:rsidR="004B76CB" w:rsidRDefault="003D6EC6" w:rsidP="00D62742">
      <w:pPr>
        <w:numPr>
          <w:ilvl w:val="0"/>
          <w:numId w:val="285"/>
        </w:numPr>
        <w:spacing w:before="120" w:after="120" w:line="360" w:lineRule="auto"/>
        <w:rPr>
          <w:rFonts w:ascii="Arial" w:eastAsia="Times New Roman" w:hAnsi="Arial" w:cs="Arial"/>
          <w:b/>
        </w:rPr>
      </w:pPr>
      <w:r>
        <w:rPr>
          <w:rFonts w:ascii="Arial" w:eastAsia="Times New Roman" w:hAnsi="Arial" w:cs="Arial"/>
        </w:rPr>
        <w:t>The setting manager actively seeks to forge partnership with local schools with the aim of sharing best practice and creating a consistent approach.</w:t>
      </w:r>
    </w:p>
    <w:p w14:paraId="3C96D6FD" w14:textId="77777777" w:rsidR="004B76CB" w:rsidRDefault="004B76CB">
      <w:pPr>
        <w:spacing w:before="120" w:after="120" w:line="360" w:lineRule="auto"/>
        <w:rPr>
          <w:rFonts w:ascii="Arial" w:hAnsi="Arial" w:cs="Arial"/>
        </w:rPr>
      </w:pPr>
    </w:p>
    <w:p w14:paraId="01C28726" w14:textId="77777777" w:rsidR="004B76CB" w:rsidRDefault="004B76CB">
      <w:pPr>
        <w:spacing w:before="120" w:after="120" w:line="360" w:lineRule="auto"/>
        <w:rPr>
          <w:rFonts w:ascii="Arial" w:hAnsi="Arial" w:cs="Arial"/>
        </w:rPr>
      </w:pPr>
    </w:p>
    <w:p w14:paraId="1EC76B1D" w14:textId="77777777" w:rsidR="004B76CB" w:rsidRDefault="004B76CB">
      <w:pPr>
        <w:spacing w:before="120" w:after="120" w:line="360" w:lineRule="auto"/>
        <w:rPr>
          <w:rFonts w:ascii="Arial" w:hAnsi="Arial" w:cs="Arial"/>
        </w:rPr>
      </w:pPr>
    </w:p>
    <w:p w14:paraId="6364F4C1" w14:textId="77777777" w:rsidR="004B76CB" w:rsidRDefault="004B76CB">
      <w:pPr>
        <w:spacing w:before="120" w:after="120" w:line="360" w:lineRule="auto"/>
        <w:rPr>
          <w:rFonts w:ascii="Arial" w:hAnsi="Arial" w:cs="Arial"/>
        </w:rPr>
      </w:pPr>
    </w:p>
    <w:p w14:paraId="330E69F4" w14:textId="77777777" w:rsidR="004B76CB" w:rsidRDefault="004B76CB">
      <w:pPr>
        <w:spacing w:before="120" w:after="120" w:line="360" w:lineRule="auto"/>
        <w:rPr>
          <w:rFonts w:ascii="Arial" w:hAnsi="Arial" w:cs="Arial"/>
        </w:rPr>
      </w:pPr>
    </w:p>
    <w:p w14:paraId="4B038750" w14:textId="77777777" w:rsidR="004B76CB" w:rsidRDefault="004B76CB">
      <w:pPr>
        <w:spacing w:before="120" w:after="120" w:line="360" w:lineRule="auto"/>
        <w:rPr>
          <w:rFonts w:ascii="Arial" w:hAnsi="Arial" w:cs="Arial"/>
        </w:rPr>
      </w:pPr>
    </w:p>
    <w:p w14:paraId="616AE173" w14:textId="77777777" w:rsidR="004B76CB" w:rsidRDefault="004B76CB">
      <w:pPr>
        <w:spacing w:before="120" w:after="120" w:line="360" w:lineRule="auto"/>
        <w:rPr>
          <w:rFonts w:ascii="Arial" w:hAnsi="Arial" w:cs="Arial"/>
        </w:rPr>
      </w:pPr>
    </w:p>
    <w:p w14:paraId="5C57ED5D" w14:textId="77777777" w:rsidR="004B76CB" w:rsidRDefault="004B76CB">
      <w:pPr>
        <w:spacing w:before="120" w:after="120" w:line="360" w:lineRule="auto"/>
        <w:rPr>
          <w:rFonts w:ascii="Arial" w:hAnsi="Arial" w:cs="Arial"/>
        </w:rPr>
      </w:pPr>
    </w:p>
    <w:p w14:paraId="3439FAE7" w14:textId="77777777" w:rsidR="004B76CB" w:rsidRDefault="004B76CB">
      <w:pPr>
        <w:spacing w:before="120" w:after="120" w:line="360" w:lineRule="auto"/>
        <w:rPr>
          <w:rFonts w:ascii="Arial" w:hAnsi="Arial" w:cs="Arial"/>
        </w:rPr>
      </w:pPr>
    </w:p>
    <w:p w14:paraId="3163D047" w14:textId="77777777" w:rsidR="004F1689" w:rsidRDefault="004F1689">
      <w:pPr>
        <w:spacing w:before="120" w:after="120" w:line="360" w:lineRule="auto"/>
        <w:rPr>
          <w:rFonts w:ascii="Arial" w:hAnsi="Arial" w:cs="Arial"/>
        </w:rPr>
      </w:pPr>
    </w:p>
    <w:p w14:paraId="1CDC218C" w14:textId="4A0EB5DE" w:rsidR="004B76CB" w:rsidRDefault="003D6EC6">
      <w:pPr>
        <w:spacing w:before="120" w:after="120" w:line="360" w:lineRule="auto"/>
        <w:rPr>
          <w:rFonts w:ascii="Arial" w:eastAsia="Times New Roman" w:hAnsi="Arial" w:cs="Arial"/>
          <w:sz w:val="28"/>
          <w:szCs w:val="28"/>
        </w:rPr>
      </w:pPr>
      <w:r>
        <w:rPr>
          <w:rFonts w:ascii="Arial" w:eastAsia="Times New Roman" w:hAnsi="Arial" w:cs="Arial"/>
          <w:sz w:val="28"/>
          <w:szCs w:val="28"/>
        </w:rPr>
        <w:lastRenderedPageBreak/>
        <w:t>10</w:t>
      </w:r>
      <w:r>
        <w:rPr>
          <w:rFonts w:ascii="Arial" w:eastAsia="Times New Roman" w:hAnsi="Arial" w:cs="Arial"/>
          <w:sz w:val="28"/>
          <w:szCs w:val="28"/>
        </w:rPr>
        <w:tab/>
        <w:t>Working in partnership with parents</w:t>
      </w:r>
      <w:r w:rsidR="00F112C7">
        <w:rPr>
          <w:rFonts w:ascii="Arial" w:eastAsia="Times New Roman" w:hAnsi="Arial" w:cs="Arial"/>
          <w:sz w:val="28"/>
          <w:szCs w:val="28"/>
        </w:rPr>
        <w:t>/carers</w:t>
      </w:r>
      <w:r>
        <w:rPr>
          <w:rFonts w:ascii="Arial" w:eastAsia="Times New Roman" w:hAnsi="Arial" w:cs="Arial"/>
          <w:sz w:val="28"/>
          <w:szCs w:val="28"/>
        </w:rPr>
        <w:t xml:space="preserve"> and other agencies procedures</w:t>
      </w:r>
    </w:p>
    <w:p w14:paraId="43FFC6E9" w14:textId="3EF3CABB" w:rsidR="004B76CB" w:rsidRDefault="003D6EC6">
      <w:pPr>
        <w:spacing w:before="120" w:after="120" w:line="360" w:lineRule="auto"/>
        <w:rPr>
          <w:rFonts w:ascii="Arial" w:eastAsia="Times New Roman" w:hAnsi="Arial" w:cs="Arial"/>
          <w:b/>
          <w:bCs/>
          <w:sz w:val="28"/>
          <w:szCs w:val="28"/>
        </w:rPr>
      </w:pPr>
      <w:r>
        <w:rPr>
          <w:rFonts w:ascii="Arial" w:eastAsia="Times New Roman" w:hAnsi="Arial" w:cs="Arial"/>
          <w:b/>
          <w:bCs/>
          <w:sz w:val="28"/>
          <w:szCs w:val="28"/>
        </w:rPr>
        <w:t>10.2</w:t>
      </w:r>
      <w:r>
        <w:rPr>
          <w:rFonts w:ascii="Arial" w:eastAsia="Times New Roman" w:hAnsi="Arial" w:cs="Arial"/>
          <w:b/>
          <w:bCs/>
          <w:sz w:val="28"/>
          <w:szCs w:val="28"/>
        </w:rPr>
        <w:tab/>
        <w:t>Complaints procedure for parents</w:t>
      </w:r>
      <w:r w:rsidR="00805A64">
        <w:rPr>
          <w:rFonts w:ascii="Arial" w:eastAsia="Times New Roman" w:hAnsi="Arial" w:cs="Arial"/>
          <w:b/>
          <w:bCs/>
          <w:sz w:val="28"/>
          <w:szCs w:val="28"/>
        </w:rPr>
        <w:t>/carers</w:t>
      </w:r>
      <w:r>
        <w:rPr>
          <w:rFonts w:ascii="Arial" w:eastAsia="Times New Roman" w:hAnsi="Arial" w:cs="Arial"/>
          <w:b/>
          <w:bCs/>
          <w:sz w:val="28"/>
          <w:szCs w:val="28"/>
        </w:rPr>
        <w:t xml:space="preserve"> and service users</w:t>
      </w:r>
    </w:p>
    <w:p w14:paraId="467EA452" w14:textId="299244FD" w:rsidR="004B76CB" w:rsidRDefault="003D6EC6">
      <w:pPr>
        <w:spacing w:before="120" w:after="120" w:line="360" w:lineRule="auto"/>
        <w:rPr>
          <w:rFonts w:ascii="Arial" w:eastAsia="Times New Roman" w:hAnsi="Arial" w:cs="Arial"/>
          <w:bCs/>
        </w:rPr>
      </w:pPr>
      <w:r>
        <w:rPr>
          <w:rFonts w:ascii="Arial" w:eastAsia="Times New Roman" w:hAnsi="Arial" w:cs="Arial"/>
          <w:bCs/>
        </w:rPr>
        <w:t>There is a fair way of dealing with issues as they arise in an informal way, but parents</w:t>
      </w:r>
      <w:r w:rsidR="0011732E">
        <w:rPr>
          <w:rFonts w:ascii="Arial" w:eastAsia="Times New Roman" w:hAnsi="Arial" w:cs="Arial"/>
          <w:bCs/>
        </w:rPr>
        <w:t>/carers</w:t>
      </w:r>
      <w:r>
        <w:rPr>
          <w:rFonts w:ascii="Arial" w:eastAsia="Times New Roman" w:hAnsi="Arial" w:cs="Arial"/>
          <w:bCs/>
        </w:rPr>
        <w:t xml:space="preserve"> may wish to exercise their right to make a formal complaint. They are informed of the procedure to do this and complaints are responded to in a timely way. The same procedures apply to agencies who may have a grievance or complaint.</w:t>
      </w:r>
    </w:p>
    <w:p w14:paraId="0372C92A" w14:textId="4B9015F9" w:rsidR="004B76CB" w:rsidRDefault="003D6EC6">
      <w:pPr>
        <w:keepNext/>
        <w:spacing w:before="120" w:after="120" w:line="360" w:lineRule="auto"/>
        <w:outlineLvl w:val="0"/>
        <w:rPr>
          <w:rFonts w:ascii="Arial" w:eastAsia="Times New Roman" w:hAnsi="Arial" w:cs="Arial"/>
          <w:b/>
          <w:bCs/>
          <w:kern w:val="32"/>
        </w:rPr>
      </w:pPr>
      <w:r>
        <w:rPr>
          <w:rFonts w:ascii="Arial" w:eastAsia="Times New Roman" w:hAnsi="Arial" w:cs="Arial"/>
          <w:b/>
          <w:bCs/>
          <w:kern w:val="32"/>
        </w:rPr>
        <w:t>Parents</w:t>
      </w:r>
      <w:r w:rsidR="00805A64">
        <w:rPr>
          <w:rFonts w:ascii="Arial" w:eastAsia="Times New Roman" w:hAnsi="Arial" w:cs="Arial"/>
          <w:b/>
          <w:bCs/>
          <w:kern w:val="32"/>
        </w:rPr>
        <w:t>/carers</w:t>
      </w:r>
    </w:p>
    <w:p w14:paraId="659C0EE5" w14:textId="349981F0" w:rsidR="004B76CB" w:rsidRDefault="003D6EC6" w:rsidP="00D62742">
      <w:pPr>
        <w:keepNext/>
        <w:numPr>
          <w:ilvl w:val="0"/>
          <w:numId w:val="286"/>
        </w:numPr>
        <w:spacing w:before="120" w:after="120" w:line="360" w:lineRule="auto"/>
        <w:outlineLvl w:val="0"/>
        <w:rPr>
          <w:rFonts w:ascii="Arial" w:eastAsia="Times New Roman" w:hAnsi="Arial" w:cs="Arial"/>
          <w:b/>
          <w:bCs/>
          <w:kern w:val="32"/>
        </w:rPr>
      </w:pPr>
      <w:r>
        <w:rPr>
          <w:rFonts w:ascii="Arial" w:eastAsia="Times New Roman" w:hAnsi="Arial" w:cs="Arial"/>
          <w:bCs/>
          <w:kern w:val="32"/>
        </w:rPr>
        <w:t>If a parent</w:t>
      </w:r>
      <w:r w:rsidR="00B96F82">
        <w:rPr>
          <w:rFonts w:ascii="Arial" w:eastAsia="Times New Roman" w:hAnsi="Arial" w:cs="Arial"/>
          <w:bCs/>
          <w:kern w:val="32"/>
        </w:rPr>
        <w:t>/carer</w:t>
      </w:r>
      <w:r>
        <w:rPr>
          <w:rFonts w:ascii="Arial" w:eastAsia="Times New Roman" w:hAnsi="Arial" w:cs="Arial"/>
          <w:bCs/>
          <w:kern w:val="32"/>
        </w:rPr>
        <w:t xml:space="preserve"> is unhappy about any aspect of their child’s care or how he/she feels he/she has been treated, this should be discussed with the child’s key person. The key person will listen to the parent</w:t>
      </w:r>
      <w:r w:rsidR="00B96F82">
        <w:rPr>
          <w:rFonts w:ascii="Arial" w:eastAsia="Times New Roman" w:hAnsi="Arial" w:cs="Arial"/>
          <w:bCs/>
          <w:kern w:val="32"/>
        </w:rPr>
        <w:t>/carer</w:t>
      </w:r>
      <w:r>
        <w:rPr>
          <w:rFonts w:ascii="Arial" w:eastAsia="Times New Roman" w:hAnsi="Arial" w:cs="Arial"/>
          <w:bCs/>
          <w:kern w:val="32"/>
        </w:rPr>
        <w:t xml:space="preserve"> and acknowledge what he/she is unhappy about. The key person will offer an explanation and an apology if appropriate. The issue and how it was resolved is recorded in the child’s file and Complaint Investigation Record. The recording will also make clear whether the issue being raised relates to a concern about quality of the service or practice, or a complaint. For allegations relating to serious harm to a child caused by a member of staff or volunteer procedure 6.2 Allegations against staff, volunteers or agency staff will be followe</w:t>
      </w:r>
      <w:r>
        <w:rPr>
          <w:rFonts w:ascii="Arial" w:eastAsia="Times New Roman" w:hAnsi="Arial" w:cs="Arial"/>
          <w:bCs/>
          <w:color w:val="000000" w:themeColor="text1"/>
          <w:kern w:val="32"/>
        </w:rPr>
        <w:t>d</w:t>
      </w:r>
      <w:r>
        <w:rPr>
          <w:rFonts w:ascii="Arial" w:eastAsia="Times New Roman" w:hAnsi="Arial" w:cs="Arial"/>
          <w:b/>
          <w:bCs/>
          <w:color w:val="000000" w:themeColor="text1"/>
          <w:kern w:val="32"/>
        </w:rPr>
        <w:t>.</w:t>
      </w:r>
    </w:p>
    <w:p w14:paraId="2EF461B3" w14:textId="28AF9D26" w:rsidR="004B76CB" w:rsidRDefault="003D6EC6" w:rsidP="00D62742">
      <w:pPr>
        <w:numPr>
          <w:ilvl w:val="0"/>
          <w:numId w:val="287"/>
        </w:numPr>
        <w:spacing w:before="120" w:after="120" w:line="360" w:lineRule="auto"/>
        <w:rPr>
          <w:rFonts w:ascii="Arial" w:eastAsia="Times New Roman" w:hAnsi="Arial" w:cs="Arial"/>
        </w:rPr>
      </w:pPr>
      <w:r>
        <w:rPr>
          <w:rFonts w:ascii="Arial" w:eastAsia="Times New Roman" w:hAnsi="Arial" w:cs="Arial"/>
        </w:rPr>
        <w:t>If the parent</w:t>
      </w:r>
      <w:r w:rsidR="00B96F82">
        <w:rPr>
          <w:rFonts w:ascii="Arial" w:eastAsia="Times New Roman" w:hAnsi="Arial" w:cs="Arial"/>
        </w:rPr>
        <w:t>/carer</w:t>
      </w:r>
      <w:r>
        <w:rPr>
          <w:rFonts w:ascii="Arial" w:eastAsia="Times New Roman" w:hAnsi="Arial" w:cs="Arial"/>
        </w:rPr>
        <w:t xml:space="preserve"> is not happy with the key person’s response or wishes to complain about the key person or any other member of staff, he/she will be directed to the setting manager. Some parents</w:t>
      </w:r>
      <w:r w:rsidR="0011732E">
        <w:rPr>
          <w:rFonts w:ascii="Arial" w:eastAsia="Times New Roman" w:hAnsi="Arial" w:cs="Arial"/>
        </w:rPr>
        <w:t>/carers</w:t>
      </w:r>
      <w:r>
        <w:rPr>
          <w:rFonts w:ascii="Arial" w:eastAsia="Times New Roman" w:hAnsi="Arial" w:cs="Arial"/>
        </w:rPr>
        <w:t xml:space="preserve"> will want to make a written complaint; others will prefer to make it verbally, in which case the setting manager writes down the main issues of the complaint using the </w:t>
      </w:r>
      <w:r>
        <w:rPr>
          <w:rFonts w:ascii="Arial" w:eastAsia="Times New Roman" w:hAnsi="Arial" w:cs="Arial"/>
          <w:bCs/>
        </w:rPr>
        <w:t xml:space="preserve">Complaint Investigation Record </w:t>
      </w:r>
      <w:r>
        <w:rPr>
          <w:rFonts w:ascii="Arial" w:eastAsia="Times New Roman" w:hAnsi="Arial" w:cs="Arial"/>
        </w:rPr>
        <w:t xml:space="preserve">and keeps it in the child’s file. </w:t>
      </w:r>
    </w:p>
    <w:p w14:paraId="7054E930" w14:textId="04008B0E" w:rsidR="004B76CB" w:rsidRDefault="003D6EC6" w:rsidP="00D62742">
      <w:pPr>
        <w:numPr>
          <w:ilvl w:val="0"/>
          <w:numId w:val="287"/>
        </w:numPr>
        <w:spacing w:before="120" w:after="120" w:line="360" w:lineRule="auto"/>
        <w:rPr>
          <w:rFonts w:ascii="Arial" w:eastAsia="Times New Roman" w:hAnsi="Arial" w:cs="Arial"/>
        </w:rPr>
      </w:pPr>
      <w:r>
        <w:rPr>
          <w:rFonts w:ascii="Arial" w:eastAsia="Times New Roman" w:hAnsi="Arial" w:cs="Arial"/>
        </w:rPr>
        <w:t>The setting manager will investigate the complaint and provide time to feedback to the parent</w:t>
      </w:r>
      <w:r w:rsidR="0011732E">
        <w:rPr>
          <w:rFonts w:ascii="Arial" w:eastAsia="Times New Roman" w:hAnsi="Arial" w:cs="Arial"/>
        </w:rPr>
        <w:t xml:space="preserve">/carer </w:t>
      </w:r>
      <w:r>
        <w:rPr>
          <w:rFonts w:ascii="Arial" w:eastAsia="Times New Roman" w:hAnsi="Arial" w:cs="Arial"/>
        </w:rPr>
        <w:t>within 28 days. A confidential written report of the investigation is kept in the child’s file if the complaint relates directly to a child.</w:t>
      </w:r>
    </w:p>
    <w:p w14:paraId="0482DC7D" w14:textId="69CDFB24" w:rsidR="004B76CB" w:rsidRDefault="003D6EC6" w:rsidP="00D62742">
      <w:pPr>
        <w:numPr>
          <w:ilvl w:val="0"/>
          <w:numId w:val="287"/>
        </w:numPr>
        <w:spacing w:before="120" w:after="120" w:line="360" w:lineRule="auto"/>
        <w:rPr>
          <w:rFonts w:ascii="Arial" w:eastAsia="Times New Roman" w:hAnsi="Arial" w:cs="Arial"/>
        </w:rPr>
      </w:pPr>
      <w:r>
        <w:rPr>
          <w:rFonts w:ascii="Arial" w:eastAsia="Times New Roman" w:hAnsi="Arial" w:cs="Arial"/>
        </w:rPr>
        <w:t>If the parent</w:t>
      </w:r>
      <w:r w:rsidR="00B96F82">
        <w:rPr>
          <w:rFonts w:ascii="Arial" w:eastAsia="Times New Roman" w:hAnsi="Arial" w:cs="Arial"/>
        </w:rPr>
        <w:t>/carer</w:t>
      </w:r>
      <w:r>
        <w:rPr>
          <w:rFonts w:ascii="Arial" w:eastAsia="Times New Roman" w:hAnsi="Arial" w:cs="Arial"/>
        </w:rPr>
        <w:t xml:space="preserve"> is still not satisfied, or if the complaint is about the setting manager, the setting manager is asked to forward their complaint verbally or in writing to their line manager.</w:t>
      </w:r>
    </w:p>
    <w:p w14:paraId="2B51593D" w14:textId="74F34186" w:rsidR="004B76CB" w:rsidRDefault="003D6EC6" w:rsidP="00D62742">
      <w:pPr>
        <w:numPr>
          <w:ilvl w:val="0"/>
          <w:numId w:val="287"/>
        </w:numPr>
        <w:spacing w:before="120" w:after="120" w:line="360" w:lineRule="auto"/>
        <w:rPr>
          <w:rFonts w:ascii="Arial" w:eastAsia="Times New Roman" w:hAnsi="Arial" w:cs="Arial"/>
        </w:rPr>
      </w:pPr>
      <w:r>
        <w:rPr>
          <w:rFonts w:ascii="Arial" w:eastAsia="Times New Roman" w:hAnsi="Arial" w:cs="Arial"/>
        </w:rPr>
        <w:t>If the parent</w:t>
      </w:r>
      <w:r w:rsidR="00B96F82">
        <w:rPr>
          <w:rFonts w:ascii="Arial" w:eastAsia="Times New Roman" w:hAnsi="Arial" w:cs="Arial"/>
        </w:rPr>
        <w:t>/carer</w:t>
      </w:r>
      <w:r>
        <w:rPr>
          <w:rFonts w:ascii="Arial" w:eastAsia="Times New Roman" w:hAnsi="Arial" w:cs="Arial"/>
        </w:rPr>
        <w:t xml:space="preserve"> is still not satisfied, then he/she is entitled to appeal the outcome verbally or in writing to the setting manager’s line manager who will pass the matter on to owners for further investigation, who will respond to the parent</w:t>
      </w:r>
      <w:r w:rsidR="00E156D9">
        <w:rPr>
          <w:rFonts w:ascii="Arial" w:eastAsia="Times New Roman" w:hAnsi="Arial" w:cs="Arial"/>
        </w:rPr>
        <w:t>/carer</w:t>
      </w:r>
      <w:r>
        <w:rPr>
          <w:rFonts w:ascii="Arial" w:eastAsia="Times New Roman" w:hAnsi="Arial" w:cs="Arial"/>
        </w:rPr>
        <w:t xml:space="preserve"> within a further 14 days.</w:t>
      </w:r>
    </w:p>
    <w:p w14:paraId="6AD94AFB" w14:textId="77777777" w:rsidR="004B76CB" w:rsidRDefault="003D6EC6" w:rsidP="00D62742">
      <w:pPr>
        <w:numPr>
          <w:ilvl w:val="0"/>
          <w:numId w:val="287"/>
        </w:numPr>
        <w:spacing w:before="120" w:after="120" w:line="360" w:lineRule="auto"/>
        <w:rPr>
          <w:rFonts w:ascii="Arial" w:eastAsia="Times New Roman" w:hAnsi="Arial" w:cs="Arial"/>
        </w:rPr>
      </w:pPr>
      <w:r>
        <w:rPr>
          <w:rFonts w:ascii="Arial" w:eastAsia="Times New Roman" w:hAnsi="Arial" w:cs="Arial"/>
        </w:rPr>
        <w:lastRenderedPageBreak/>
        <w:t>If the complainant believes that the matter has not been resolved and there has been a breach of the EYFS requirements they are entitled to make a complaint to Ofsted. The manager will assist in any complaint investigation as well as in producing documentation that records the steps that were taken in response to the original complaint.</w:t>
      </w:r>
    </w:p>
    <w:p w14:paraId="2D1E6683" w14:textId="37FEACBA" w:rsidR="004B76CB" w:rsidRDefault="003D6EC6" w:rsidP="00D62742">
      <w:pPr>
        <w:numPr>
          <w:ilvl w:val="0"/>
          <w:numId w:val="287"/>
        </w:numPr>
        <w:spacing w:before="120" w:after="120" w:line="360" w:lineRule="auto"/>
        <w:rPr>
          <w:rFonts w:ascii="Arial" w:eastAsia="Times New Roman" w:hAnsi="Arial" w:cs="Arial"/>
        </w:rPr>
      </w:pPr>
      <w:r>
        <w:rPr>
          <w:rFonts w:ascii="Arial" w:eastAsia="Times New Roman" w:hAnsi="Arial" w:cs="Arial"/>
        </w:rPr>
        <w:t>The setting manager ensures that parents</w:t>
      </w:r>
      <w:r w:rsidR="00B96F82">
        <w:rPr>
          <w:rFonts w:ascii="Arial" w:eastAsia="Times New Roman" w:hAnsi="Arial" w:cs="Arial"/>
        </w:rPr>
        <w:t>/carers</w:t>
      </w:r>
      <w:r>
        <w:rPr>
          <w:rFonts w:ascii="Arial" w:eastAsia="Times New Roman" w:hAnsi="Arial" w:cs="Arial"/>
        </w:rPr>
        <w:t xml:space="preserve"> know they can complain to Ofsted by telephone or in writing at any time as follows</w:t>
      </w:r>
      <w:r>
        <w:rPr>
          <w:rFonts w:ascii="Arial" w:eastAsia="Times New Roman" w:hAnsi="Arial" w:cs="Arial"/>
          <w:b/>
        </w:rPr>
        <w:t xml:space="preserve">: </w:t>
      </w:r>
    </w:p>
    <w:p w14:paraId="024F75A7" w14:textId="77777777" w:rsidR="004B76CB" w:rsidRDefault="003D6EC6">
      <w:pPr>
        <w:spacing w:before="120" w:after="120" w:line="360" w:lineRule="auto"/>
        <w:ind w:left="357"/>
        <w:rPr>
          <w:rFonts w:ascii="Arial" w:eastAsia="Times New Roman" w:hAnsi="Arial" w:cs="Arial"/>
          <w:bCs/>
        </w:rPr>
      </w:pPr>
      <w:r>
        <w:rPr>
          <w:rFonts w:ascii="Arial" w:eastAsia="Times New Roman" w:hAnsi="Arial" w:cs="Arial"/>
          <w:bCs/>
        </w:rPr>
        <w:t>Applications, Regulatory and Contact (ARC) Team, Ofsted, Piccadilly Gate, Store Street, Manchester M1 2WD or telephone: 0300 123 1231</w:t>
      </w:r>
    </w:p>
    <w:p w14:paraId="3D6134C6" w14:textId="77777777" w:rsidR="004B76CB" w:rsidRDefault="003D6EC6">
      <w:pPr>
        <w:keepNext/>
        <w:spacing w:before="120" w:after="120" w:line="360" w:lineRule="auto"/>
        <w:outlineLvl w:val="0"/>
        <w:rPr>
          <w:rFonts w:ascii="Arial" w:eastAsia="Times New Roman" w:hAnsi="Arial" w:cs="Arial"/>
          <w:b/>
          <w:bCs/>
          <w:kern w:val="32"/>
        </w:rPr>
      </w:pPr>
      <w:r>
        <w:rPr>
          <w:rFonts w:ascii="Arial" w:eastAsia="Times New Roman" w:hAnsi="Arial" w:cs="Arial"/>
          <w:b/>
          <w:bCs/>
          <w:kern w:val="32"/>
        </w:rPr>
        <w:t>Agencies</w:t>
      </w:r>
    </w:p>
    <w:p w14:paraId="5532771B" w14:textId="77777777" w:rsidR="004B76CB" w:rsidRDefault="003D6EC6" w:rsidP="00D62742">
      <w:pPr>
        <w:numPr>
          <w:ilvl w:val="0"/>
          <w:numId w:val="288"/>
        </w:numPr>
        <w:spacing w:before="120" w:after="120" w:line="360" w:lineRule="auto"/>
        <w:rPr>
          <w:rFonts w:ascii="Arial" w:eastAsia="Times New Roman" w:hAnsi="Arial" w:cs="Arial"/>
        </w:rPr>
      </w:pPr>
      <w:r>
        <w:rPr>
          <w:rFonts w:ascii="Arial" w:eastAsia="Times New Roman" w:hAnsi="Arial" w:cs="Arial"/>
        </w:rPr>
        <w:t>If an individual from another agency wishes to make a formal complaint about a member of staff or any practice of the setting, it should be made in writing to the setting manager.</w:t>
      </w:r>
    </w:p>
    <w:p w14:paraId="0C103C3A" w14:textId="77777777" w:rsidR="004B76CB" w:rsidRDefault="003D6EC6" w:rsidP="00D62742">
      <w:pPr>
        <w:numPr>
          <w:ilvl w:val="0"/>
          <w:numId w:val="288"/>
        </w:numPr>
        <w:spacing w:before="120" w:after="120" w:line="360" w:lineRule="auto"/>
        <w:rPr>
          <w:rFonts w:ascii="Arial" w:eastAsia="Times New Roman" w:hAnsi="Arial" w:cs="Arial"/>
        </w:rPr>
      </w:pPr>
      <w:r>
        <w:rPr>
          <w:rFonts w:ascii="Arial" w:eastAsia="Times New Roman" w:hAnsi="Arial" w:cs="Arial"/>
        </w:rPr>
        <w:t>The complaint is acknowledged in writing within 10 days of receiving it.</w:t>
      </w:r>
    </w:p>
    <w:p w14:paraId="65E32262" w14:textId="77777777" w:rsidR="004B76CB" w:rsidRDefault="003D6EC6" w:rsidP="00D62742">
      <w:pPr>
        <w:numPr>
          <w:ilvl w:val="0"/>
          <w:numId w:val="288"/>
        </w:numPr>
        <w:spacing w:before="120" w:after="120" w:line="360" w:lineRule="auto"/>
        <w:rPr>
          <w:rFonts w:ascii="Arial" w:eastAsia="Times New Roman" w:hAnsi="Arial" w:cs="Arial"/>
        </w:rPr>
      </w:pPr>
      <w:r>
        <w:rPr>
          <w:rFonts w:ascii="Arial" w:eastAsia="Times New Roman" w:hAnsi="Arial" w:cs="Arial"/>
        </w:rPr>
        <w:t xml:space="preserve">The setting manager investigates the matter and meets with the individual to discuss the matter further within 28 days of the complaint being received. </w:t>
      </w:r>
    </w:p>
    <w:p w14:paraId="55AAF4F9" w14:textId="77777777" w:rsidR="004B76CB" w:rsidRDefault="003D6EC6" w:rsidP="00D62742">
      <w:pPr>
        <w:numPr>
          <w:ilvl w:val="0"/>
          <w:numId w:val="288"/>
        </w:numPr>
        <w:spacing w:before="120" w:after="120" w:line="360" w:lineRule="auto"/>
        <w:rPr>
          <w:rFonts w:ascii="Arial" w:eastAsia="Times New Roman" w:hAnsi="Arial" w:cs="Arial"/>
        </w:rPr>
      </w:pPr>
      <w:r>
        <w:rPr>
          <w:rFonts w:ascii="Arial" w:eastAsia="Times New Roman" w:hAnsi="Arial" w:cs="Arial"/>
        </w:rPr>
        <w:t>An agreement needs to be reached to resolve the matter.</w:t>
      </w:r>
    </w:p>
    <w:p w14:paraId="1A84D977" w14:textId="77777777" w:rsidR="004B76CB" w:rsidRDefault="003D6EC6" w:rsidP="00D62742">
      <w:pPr>
        <w:numPr>
          <w:ilvl w:val="0"/>
          <w:numId w:val="288"/>
        </w:numPr>
        <w:spacing w:before="120" w:after="120" w:line="360" w:lineRule="auto"/>
        <w:rPr>
          <w:rFonts w:ascii="Arial" w:eastAsia="Times New Roman" w:hAnsi="Arial" w:cs="Arial"/>
        </w:rPr>
      </w:pPr>
      <w:r>
        <w:rPr>
          <w:rFonts w:ascii="Arial" w:eastAsia="Times New Roman" w:hAnsi="Arial" w:cs="Arial"/>
        </w:rPr>
        <w:t>If agreement is not reached, the complainant may write to the setting manager’s line manager, who acknowledges the complaint within 5 days and reports back within 14 days.</w:t>
      </w:r>
    </w:p>
    <w:p w14:paraId="75975802" w14:textId="77777777" w:rsidR="004B76CB" w:rsidRDefault="003D6EC6" w:rsidP="00D62742">
      <w:pPr>
        <w:numPr>
          <w:ilvl w:val="0"/>
          <w:numId w:val="288"/>
        </w:numPr>
        <w:spacing w:before="120" w:after="120" w:line="360" w:lineRule="auto"/>
        <w:rPr>
          <w:rFonts w:ascii="Arial" w:eastAsia="Times New Roman" w:hAnsi="Arial" w:cs="Arial"/>
        </w:rPr>
      </w:pPr>
      <w:r>
        <w:rPr>
          <w:rFonts w:ascii="Arial" w:eastAsia="Times New Roman" w:hAnsi="Arial" w:cs="Arial"/>
        </w:rPr>
        <w:t>If the complainant is not satisfied with the outcome of the investigation, they are entitled to appeal and are referred to the owner.</w:t>
      </w:r>
    </w:p>
    <w:p w14:paraId="4A184441"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Ofsted complaints record</w:t>
      </w:r>
    </w:p>
    <w:p w14:paraId="1FFF5173" w14:textId="77777777" w:rsidR="004B76CB" w:rsidRDefault="003D6EC6" w:rsidP="00D62742">
      <w:pPr>
        <w:numPr>
          <w:ilvl w:val="0"/>
          <w:numId w:val="289"/>
        </w:numPr>
        <w:spacing w:before="120" w:after="120" w:line="360" w:lineRule="auto"/>
        <w:ind w:left="357" w:hanging="357"/>
        <w:rPr>
          <w:rFonts w:ascii="Arial" w:eastAsia="Times New Roman" w:hAnsi="Arial" w:cs="Arial"/>
        </w:rPr>
      </w:pPr>
      <w:r>
        <w:rPr>
          <w:rFonts w:ascii="Arial" w:eastAsia="Times New Roman" w:hAnsi="Arial" w:cs="Arial"/>
        </w:rPr>
        <w:t>Legislation requires settings to keep a record of complaints and disclose these to Ofsted at inspection, or if requested by Ofsted at any other time.</w:t>
      </w:r>
    </w:p>
    <w:p w14:paraId="20E46878" w14:textId="77777777" w:rsidR="004B76CB" w:rsidRDefault="003D6EC6" w:rsidP="00D62742">
      <w:pPr>
        <w:numPr>
          <w:ilvl w:val="0"/>
          <w:numId w:val="289"/>
        </w:numPr>
        <w:spacing w:before="120" w:after="120" w:line="360" w:lineRule="auto"/>
        <w:ind w:left="357" w:hanging="357"/>
        <w:rPr>
          <w:rFonts w:ascii="Arial" w:eastAsia="Times New Roman" w:hAnsi="Arial" w:cs="Arial"/>
        </w:rPr>
      </w:pPr>
      <w:r>
        <w:rPr>
          <w:rFonts w:ascii="Arial" w:eastAsia="Times New Roman" w:hAnsi="Arial" w:cs="Arial"/>
        </w:rPr>
        <w:t>The record of complaints is a summative record only.</w:t>
      </w:r>
    </w:p>
    <w:p w14:paraId="75888634" w14:textId="77777777" w:rsidR="004B76CB" w:rsidRDefault="003D6EC6">
      <w:pPr>
        <w:spacing w:before="120" w:after="120" w:line="360" w:lineRule="auto"/>
        <w:rPr>
          <w:rFonts w:ascii="Arial" w:eastAsia="Times New Roman" w:hAnsi="Arial" w:cs="Arial"/>
        </w:rPr>
      </w:pPr>
      <w:r>
        <w:rPr>
          <w:rFonts w:ascii="Arial" w:eastAsia="Times New Roman" w:hAnsi="Arial" w:cs="Arial"/>
        </w:rPr>
        <w:t>A record of complaints will be kept for at least 3 years.</w:t>
      </w:r>
    </w:p>
    <w:p w14:paraId="11916517" w14:textId="35193592" w:rsidR="004B76CB" w:rsidRDefault="003D6EC6" w:rsidP="00D62742">
      <w:pPr>
        <w:numPr>
          <w:ilvl w:val="0"/>
          <w:numId w:val="290"/>
        </w:numPr>
        <w:spacing w:before="120" w:after="120" w:line="360" w:lineRule="auto"/>
        <w:rPr>
          <w:rFonts w:ascii="Arial" w:eastAsia="Times New Roman" w:hAnsi="Arial" w:cs="Arial"/>
        </w:rPr>
      </w:pPr>
      <w:r>
        <w:rPr>
          <w:rFonts w:ascii="Arial" w:eastAsia="Times New Roman" w:hAnsi="Arial" w:cs="Arial"/>
        </w:rPr>
        <w:t>In all cases where a complaint is upheld a review will be undertaken by the owner to look for ways to improve practice where it is required.</w:t>
      </w:r>
    </w:p>
    <w:p w14:paraId="11DFE1EC" w14:textId="77777777" w:rsidR="004B76CB" w:rsidRDefault="003D6EC6">
      <w:pPr>
        <w:spacing w:before="120" w:after="120" w:line="360" w:lineRule="auto"/>
        <w:rPr>
          <w:rFonts w:ascii="Arial" w:eastAsia="Times New Roman" w:hAnsi="Arial" w:cs="Arial"/>
          <w:b/>
        </w:rPr>
      </w:pPr>
      <w:r>
        <w:rPr>
          <w:rFonts w:ascii="Arial" w:eastAsia="Times New Roman" w:hAnsi="Arial" w:cs="Arial"/>
          <w:b/>
        </w:rPr>
        <w:t>Further guidance</w:t>
      </w:r>
    </w:p>
    <w:p w14:paraId="54EAE7E9" w14:textId="4455DEE4" w:rsidR="004B76CB" w:rsidRDefault="003D6EC6">
      <w:pPr>
        <w:spacing w:before="120" w:after="120" w:line="360" w:lineRule="auto"/>
        <w:rPr>
          <w:rFonts w:ascii="Arial" w:eastAsia="Times New Roman" w:hAnsi="Arial" w:cs="Arial"/>
          <w:bCs/>
        </w:rPr>
      </w:pPr>
      <w:r>
        <w:rPr>
          <w:rFonts w:ascii="Arial" w:eastAsia="Times New Roman" w:hAnsi="Arial" w:cs="Arial"/>
          <w:bCs/>
        </w:rPr>
        <w:t>Complaint Investigation Record (</w:t>
      </w:r>
      <w:r w:rsidR="00161051">
        <w:rPr>
          <w:rFonts w:ascii="Arial" w:eastAsia="Times New Roman" w:hAnsi="Arial" w:cs="Arial"/>
          <w:bCs/>
        </w:rPr>
        <w:t>Alliance Publication</w:t>
      </w:r>
      <w:r>
        <w:rPr>
          <w:rFonts w:ascii="Arial" w:eastAsia="Times New Roman" w:hAnsi="Arial" w:cs="Arial"/>
          <w:bCs/>
        </w:rPr>
        <w:t>)</w:t>
      </w:r>
    </w:p>
    <w:p w14:paraId="52CFB2EE" w14:textId="77777777" w:rsidR="004B76CB" w:rsidRDefault="004B76CB">
      <w:pPr>
        <w:rPr>
          <w:rFonts w:ascii="Arial" w:hAnsi="Arial" w:cs="Arial"/>
        </w:rPr>
      </w:pPr>
    </w:p>
    <w:sectPr w:rsidR="004B76CB">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B128" w14:textId="77777777" w:rsidR="003F0AAA" w:rsidRDefault="003F0AAA">
      <w:pPr>
        <w:spacing w:line="240" w:lineRule="auto"/>
      </w:pPr>
      <w:r>
        <w:separator/>
      </w:r>
    </w:p>
  </w:endnote>
  <w:endnote w:type="continuationSeparator" w:id="0">
    <w:p w14:paraId="3E286A6F" w14:textId="77777777" w:rsidR="003F0AAA" w:rsidRDefault="003F0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819739"/>
    </w:sdtPr>
    <w:sdtContent>
      <w:p w14:paraId="4614DBA4" w14:textId="77777777" w:rsidR="004B76CB" w:rsidRDefault="003D6EC6">
        <w:pPr>
          <w:pStyle w:val="Footer"/>
          <w:jc w:val="right"/>
        </w:pPr>
        <w:r>
          <w:fldChar w:fldCharType="begin"/>
        </w:r>
        <w:r>
          <w:instrText xml:space="preserve"> PAGE   \* MERGEFORMAT </w:instrText>
        </w:r>
        <w:r>
          <w:fldChar w:fldCharType="separate"/>
        </w:r>
        <w:r>
          <w:t>22</w:t>
        </w:r>
        <w:r>
          <w:fldChar w:fldCharType="end"/>
        </w:r>
      </w:p>
    </w:sdtContent>
  </w:sdt>
  <w:p w14:paraId="293AF800" w14:textId="77777777" w:rsidR="004B76CB" w:rsidRDefault="004B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7FEF" w14:textId="77777777" w:rsidR="003F0AAA" w:rsidRDefault="003F0AAA">
      <w:pPr>
        <w:spacing w:after="0"/>
      </w:pPr>
      <w:r>
        <w:separator/>
      </w:r>
    </w:p>
  </w:footnote>
  <w:footnote w:type="continuationSeparator" w:id="0">
    <w:p w14:paraId="44481970" w14:textId="77777777" w:rsidR="003F0AAA" w:rsidRDefault="003F0A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D3C7B"/>
    <w:multiLevelType w:val="multilevel"/>
    <w:tmpl w:val="008D3C7B"/>
    <w:lvl w:ilvl="0">
      <w:start w:val="1"/>
      <w:numFmt w:val="bullet"/>
      <w:lvlText w:val=""/>
      <w:lvlJc w:val="left"/>
      <w:pPr>
        <w:tabs>
          <w:tab w:val="left" w:pos="360"/>
        </w:tabs>
        <w:ind w:left="357" w:hanging="357"/>
      </w:pPr>
      <w:rPr>
        <w:rFonts w:ascii="Wingdings" w:hAnsi="Wingdings" w:hint="default"/>
        <w:sz w:val="2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57" w:hanging="357"/>
      </w:pPr>
      <w:rPr>
        <w:rFonts w:ascii="Symbol" w:hAnsi="Symbol" w:hint="default"/>
        <w:sz w:val="24"/>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10372BC"/>
    <w:multiLevelType w:val="multilevel"/>
    <w:tmpl w:val="010372BC"/>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multilevel"/>
    <w:tmpl w:val="014D1D81"/>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3A17454"/>
    <w:multiLevelType w:val="multilevel"/>
    <w:tmpl w:val="03A174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3CD0E73"/>
    <w:multiLevelType w:val="hybridMultilevel"/>
    <w:tmpl w:val="BDEC7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270A56"/>
    <w:multiLevelType w:val="singleLevel"/>
    <w:tmpl w:val="04270A56"/>
    <w:lvl w:ilvl="0">
      <w:start w:val="1"/>
      <w:numFmt w:val="bullet"/>
      <w:lvlText w:val=""/>
      <w:lvlJc w:val="left"/>
      <w:pPr>
        <w:ind w:left="720" w:hanging="360"/>
      </w:pPr>
      <w:rPr>
        <w:rFonts w:ascii="Symbol" w:hAnsi="Symbol" w:hint="default"/>
      </w:rPr>
    </w:lvl>
  </w:abstractNum>
  <w:abstractNum w:abstractNumId="8" w15:restartNumberingAfterBreak="0">
    <w:nsid w:val="045B436C"/>
    <w:multiLevelType w:val="singleLevel"/>
    <w:tmpl w:val="045B436C"/>
    <w:lvl w:ilvl="0">
      <w:start w:val="1"/>
      <w:numFmt w:val="bullet"/>
      <w:lvlText w:val=""/>
      <w:lvlJc w:val="left"/>
      <w:pPr>
        <w:tabs>
          <w:tab w:val="left" w:pos="360"/>
        </w:tabs>
        <w:ind w:left="360" w:hanging="360"/>
      </w:pPr>
      <w:rPr>
        <w:rFonts w:ascii="Symbol" w:hAnsi="Symbol" w:hint="default"/>
      </w:rPr>
    </w:lvl>
  </w:abstractNum>
  <w:abstractNum w:abstractNumId="9" w15:restartNumberingAfterBreak="0">
    <w:nsid w:val="04C35A63"/>
    <w:multiLevelType w:val="singleLevel"/>
    <w:tmpl w:val="04C35A63"/>
    <w:lvl w:ilvl="0">
      <w:start w:val="1"/>
      <w:numFmt w:val="bullet"/>
      <w:lvlText w:val=""/>
      <w:lvlJc w:val="left"/>
      <w:pPr>
        <w:tabs>
          <w:tab w:val="left" w:pos="360"/>
        </w:tabs>
        <w:ind w:left="360" w:hanging="360"/>
      </w:pPr>
      <w:rPr>
        <w:rFonts w:ascii="Wingdings" w:hAnsi="Wingdings" w:hint="default"/>
        <w:color w:val="auto"/>
      </w:rPr>
    </w:lvl>
  </w:abstractNum>
  <w:abstractNum w:abstractNumId="10" w15:restartNumberingAfterBreak="0">
    <w:nsid w:val="059B326C"/>
    <w:multiLevelType w:val="multilevel"/>
    <w:tmpl w:val="059B3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BE789C"/>
    <w:multiLevelType w:val="multilevel"/>
    <w:tmpl w:val="05BE789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5E5558E"/>
    <w:multiLevelType w:val="multilevel"/>
    <w:tmpl w:val="05E5558E"/>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0907BF"/>
    <w:multiLevelType w:val="multilevel"/>
    <w:tmpl w:val="070907BF"/>
    <w:lvl w:ilvl="0">
      <w:start w:val="1"/>
      <w:numFmt w:val="bullet"/>
      <w:lvlText w:val=""/>
      <w:lvlJc w:val="left"/>
      <w:pPr>
        <w:tabs>
          <w:tab w:val="left" w:pos="717"/>
        </w:tabs>
        <w:ind w:left="717" w:hanging="360"/>
      </w:pPr>
      <w:rPr>
        <w:rFonts w:ascii="Symbol" w:hAnsi="Symbol" w:hint="default"/>
      </w:rPr>
    </w:lvl>
    <w:lvl w:ilvl="1">
      <w:start w:val="1"/>
      <w:numFmt w:val="bullet"/>
      <w:lvlText w:val="o"/>
      <w:lvlJc w:val="left"/>
      <w:pPr>
        <w:tabs>
          <w:tab w:val="left" w:pos="1437"/>
        </w:tabs>
        <w:ind w:left="1437" w:hanging="360"/>
      </w:pPr>
      <w:rPr>
        <w:rFonts w:ascii="Courier New" w:hAnsi="Courier New" w:cs="Courier New" w:hint="default"/>
      </w:rPr>
    </w:lvl>
    <w:lvl w:ilvl="2">
      <w:start w:val="1"/>
      <w:numFmt w:val="bullet"/>
      <w:lvlText w:val=""/>
      <w:lvlJc w:val="left"/>
      <w:pPr>
        <w:tabs>
          <w:tab w:val="left" w:pos="2157"/>
        </w:tabs>
        <w:ind w:left="2157" w:hanging="360"/>
      </w:pPr>
      <w:rPr>
        <w:rFonts w:ascii="Wingdings" w:hAnsi="Wingdings" w:hint="default"/>
      </w:rPr>
    </w:lvl>
    <w:lvl w:ilvl="3">
      <w:start w:val="1"/>
      <w:numFmt w:val="bullet"/>
      <w:lvlText w:val=""/>
      <w:lvlJc w:val="left"/>
      <w:pPr>
        <w:tabs>
          <w:tab w:val="left" w:pos="2877"/>
        </w:tabs>
        <w:ind w:left="2877" w:hanging="360"/>
      </w:pPr>
      <w:rPr>
        <w:rFonts w:ascii="Symbol" w:hAnsi="Symbol" w:hint="default"/>
      </w:rPr>
    </w:lvl>
    <w:lvl w:ilvl="4">
      <w:start w:val="1"/>
      <w:numFmt w:val="bullet"/>
      <w:lvlText w:val="o"/>
      <w:lvlJc w:val="left"/>
      <w:pPr>
        <w:tabs>
          <w:tab w:val="left" w:pos="3597"/>
        </w:tabs>
        <w:ind w:left="3597" w:hanging="360"/>
      </w:pPr>
      <w:rPr>
        <w:rFonts w:ascii="Courier New" w:hAnsi="Courier New" w:cs="Courier New" w:hint="default"/>
      </w:rPr>
    </w:lvl>
    <w:lvl w:ilvl="5">
      <w:start w:val="1"/>
      <w:numFmt w:val="bullet"/>
      <w:lvlText w:val=""/>
      <w:lvlJc w:val="left"/>
      <w:pPr>
        <w:tabs>
          <w:tab w:val="left" w:pos="4317"/>
        </w:tabs>
        <w:ind w:left="4317" w:hanging="360"/>
      </w:pPr>
      <w:rPr>
        <w:rFonts w:ascii="Wingdings" w:hAnsi="Wingdings" w:hint="default"/>
      </w:rPr>
    </w:lvl>
    <w:lvl w:ilvl="6">
      <w:start w:val="1"/>
      <w:numFmt w:val="bullet"/>
      <w:lvlText w:val=""/>
      <w:lvlJc w:val="left"/>
      <w:pPr>
        <w:tabs>
          <w:tab w:val="left" w:pos="5037"/>
        </w:tabs>
        <w:ind w:left="5037" w:hanging="360"/>
      </w:pPr>
      <w:rPr>
        <w:rFonts w:ascii="Symbol" w:hAnsi="Symbol" w:hint="default"/>
      </w:rPr>
    </w:lvl>
    <w:lvl w:ilvl="7">
      <w:start w:val="1"/>
      <w:numFmt w:val="bullet"/>
      <w:lvlText w:val="o"/>
      <w:lvlJc w:val="left"/>
      <w:pPr>
        <w:tabs>
          <w:tab w:val="left" w:pos="5757"/>
        </w:tabs>
        <w:ind w:left="5757" w:hanging="360"/>
      </w:pPr>
      <w:rPr>
        <w:rFonts w:ascii="Courier New" w:hAnsi="Courier New" w:cs="Courier New" w:hint="default"/>
      </w:rPr>
    </w:lvl>
    <w:lvl w:ilvl="8">
      <w:start w:val="1"/>
      <w:numFmt w:val="bullet"/>
      <w:lvlText w:val=""/>
      <w:lvlJc w:val="left"/>
      <w:pPr>
        <w:tabs>
          <w:tab w:val="left" w:pos="6477"/>
        </w:tabs>
        <w:ind w:left="6477" w:hanging="360"/>
      </w:pPr>
      <w:rPr>
        <w:rFonts w:ascii="Wingdings" w:hAnsi="Wingdings" w:hint="default"/>
      </w:rPr>
    </w:lvl>
  </w:abstractNum>
  <w:abstractNum w:abstractNumId="14" w15:restartNumberingAfterBreak="0">
    <w:nsid w:val="07784432"/>
    <w:multiLevelType w:val="multilevel"/>
    <w:tmpl w:val="07784432"/>
    <w:lvl w:ilvl="0">
      <w:numFmt w:val="bullet"/>
      <w:lvlText w:val=""/>
      <w:lvlJc w:val="left"/>
      <w:pPr>
        <w:tabs>
          <w:tab w:val="left" w:pos="360"/>
        </w:tabs>
        <w:ind w:left="360" w:hanging="360"/>
      </w:pPr>
      <w:rPr>
        <w:rFonts w:ascii="Symbol" w:eastAsia="Times New Roman" w:hAnsi="Symbol" w:cs="Times New Roman" w:hint="default"/>
      </w:rPr>
    </w:lvl>
    <w:lvl w:ilvl="1">
      <w:start w:val="1"/>
      <w:numFmt w:val="bullet"/>
      <w:lvlText w:val="o"/>
      <w:lvlJc w:val="left"/>
      <w:pPr>
        <w:tabs>
          <w:tab w:val="left" w:pos="720"/>
        </w:tabs>
        <w:ind w:left="720" w:hanging="360"/>
      </w:pPr>
      <w:rPr>
        <w:rFonts w:ascii="Courier New" w:hAnsi="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15" w15:restartNumberingAfterBreak="0">
    <w:nsid w:val="07950554"/>
    <w:multiLevelType w:val="multilevel"/>
    <w:tmpl w:val="07950554"/>
    <w:lvl w:ilvl="0">
      <w:start w:val="1"/>
      <w:numFmt w:val="bullet"/>
      <w:lvlText w:val="-"/>
      <w:lvlJc w:val="left"/>
      <w:pPr>
        <w:tabs>
          <w:tab w:val="left"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left"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start w:val="1"/>
      <w:numFmt w:val="bullet"/>
      <w:lvlText w:val=""/>
      <w:lvlJc w:val="left"/>
      <w:pPr>
        <w:tabs>
          <w:tab w:val="left" w:pos="2517"/>
        </w:tabs>
        <w:ind w:left="2517" w:hanging="360"/>
      </w:pPr>
      <w:rPr>
        <w:rFonts w:ascii="Wingdings" w:hAnsi="Wingdings" w:hint="default"/>
      </w:rPr>
    </w:lvl>
    <w:lvl w:ilvl="3">
      <w:start w:val="1"/>
      <w:numFmt w:val="bullet"/>
      <w:lvlText w:val=""/>
      <w:lvlJc w:val="left"/>
      <w:pPr>
        <w:tabs>
          <w:tab w:val="left" w:pos="3237"/>
        </w:tabs>
        <w:ind w:left="3237" w:hanging="360"/>
      </w:pPr>
      <w:rPr>
        <w:rFonts w:ascii="Symbol" w:hAnsi="Symbol" w:hint="default"/>
      </w:rPr>
    </w:lvl>
    <w:lvl w:ilvl="4">
      <w:start w:val="1"/>
      <w:numFmt w:val="bullet"/>
      <w:lvlText w:val="o"/>
      <w:lvlJc w:val="left"/>
      <w:pPr>
        <w:tabs>
          <w:tab w:val="left" w:pos="3957"/>
        </w:tabs>
        <w:ind w:left="3957" w:hanging="360"/>
      </w:pPr>
      <w:rPr>
        <w:rFonts w:ascii="Courier New" w:hAnsi="Courier New" w:hint="default"/>
      </w:rPr>
    </w:lvl>
    <w:lvl w:ilvl="5">
      <w:start w:val="1"/>
      <w:numFmt w:val="bullet"/>
      <w:lvlText w:val=""/>
      <w:lvlJc w:val="left"/>
      <w:pPr>
        <w:tabs>
          <w:tab w:val="left" w:pos="4677"/>
        </w:tabs>
        <w:ind w:left="4677" w:hanging="360"/>
      </w:pPr>
      <w:rPr>
        <w:rFonts w:ascii="Wingdings" w:hAnsi="Wingdings" w:hint="default"/>
      </w:rPr>
    </w:lvl>
    <w:lvl w:ilvl="6">
      <w:start w:val="1"/>
      <w:numFmt w:val="bullet"/>
      <w:lvlText w:val=""/>
      <w:lvlJc w:val="left"/>
      <w:pPr>
        <w:tabs>
          <w:tab w:val="left" w:pos="5397"/>
        </w:tabs>
        <w:ind w:left="5397" w:hanging="360"/>
      </w:pPr>
      <w:rPr>
        <w:rFonts w:ascii="Symbol" w:hAnsi="Symbol" w:hint="default"/>
      </w:rPr>
    </w:lvl>
    <w:lvl w:ilvl="7">
      <w:start w:val="1"/>
      <w:numFmt w:val="bullet"/>
      <w:lvlText w:val="o"/>
      <w:lvlJc w:val="left"/>
      <w:pPr>
        <w:tabs>
          <w:tab w:val="left" w:pos="6117"/>
        </w:tabs>
        <w:ind w:left="6117" w:hanging="360"/>
      </w:pPr>
      <w:rPr>
        <w:rFonts w:ascii="Courier New" w:hAnsi="Courier New" w:hint="default"/>
      </w:rPr>
    </w:lvl>
    <w:lvl w:ilvl="8">
      <w:start w:val="1"/>
      <w:numFmt w:val="bullet"/>
      <w:lvlText w:val=""/>
      <w:lvlJc w:val="left"/>
      <w:pPr>
        <w:tabs>
          <w:tab w:val="left" w:pos="6837"/>
        </w:tabs>
        <w:ind w:left="6837" w:hanging="360"/>
      </w:pPr>
      <w:rPr>
        <w:rFonts w:ascii="Wingdings" w:hAnsi="Wingdings" w:hint="default"/>
      </w:rPr>
    </w:lvl>
  </w:abstractNum>
  <w:abstractNum w:abstractNumId="16" w15:restartNumberingAfterBreak="0">
    <w:nsid w:val="08067781"/>
    <w:multiLevelType w:val="multilevel"/>
    <w:tmpl w:val="08067781"/>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141CB8"/>
    <w:multiLevelType w:val="hybridMultilevel"/>
    <w:tmpl w:val="A1606B56"/>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926398E"/>
    <w:multiLevelType w:val="multilevel"/>
    <w:tmpl w:val="092639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09B21343"/>
    <w:multiLevelType w:val="multilevel"/>
    <w:tmpl w:val="09B21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9C21B6A"/>
    <w:multiLevelType w:val="multilevel"/>
    <w:tmpl w:val="09C21B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0A075904"/>
    <w:multiLevelType w:val="multilevel"/>
    <w:tmpl w:val="0A075904"/>
    <w:lvl w:ilvl="0">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0A341DFF"/>
    <w:multiLevelType w:val="multilevel"/>
    <w:tmpl w:val="0A341DFF"/>
    <w:lvl w:ilvl="0">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B4052F1"/>
    <w:multiLevelType w:val="singleLevel"/>
    <w:tmpl w:val="0B4052F1"/>
    <w:lvl w:ilvl="0">
      <w:start w:val="1"/>
      <w:numFmt w:val="bullet"/>
      <w:lvlText w:val=""/>
      <w:lvlJc w:val="left"/>
      <w:pPr>
        <w:tabs>
          <w:tab w:val="left" w:pos="360"/>
        </w:tabs>
        <w:ind w:left="360" w:hanging="360"/>
      </w:pPr>
      <w:rPr>
        <w:rFonts w:ascii="Wingdings" w:hAnsi="Wingdings" w:hint="default"/>
      </w:rPr>
    </w:lvl>
  </w:abstractNum>
  <w:abstractNum w:abstractNumId="24" w15:restartNumberingAfterBreak="0">
    <w:nsid w:val="0B741197"/>
    <w:multiLevelType w:val="singleLevel"/>
    <w:tmpl w:val="0B741197"/>
    <w:lvl w:ilvl="0">
      <w:start w:val="1"/>
      <w:numFmt w:val="bullet"/>
      <w:lvlText w:val=""/>
      <w:lvlJc w:val="left"/>
      <w:pPr>
        <w:tabs>
          <w:tab w:val="left" w:pos="360"/>
        </w:tabs>
        <w:ind w:left="360" w:hanging="360"/>
      </w:pPr>
      <w:rPr>
        <w:rFonts w:ascii="Wingdings" w:hAnsi="Wingdings" w:hint="default"/>
      </w:rPr>
    </w:lvl>
  </w:abstractNum>
  <w:abstractNum w:abstractNumId="25" w15:restartNumberingAfterBreak="0">
    <w:nsid w:val="0BA15952"/>
    <w:multiLevelType w:val="multilevel"/>
    <w:tmpl w:val="0BA15952"/>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BD172C6"/>
    <w:multiLevelType w:val="multilevel"/>
    <w:tmpl w:val="0BD172C6"/>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0D17603A"/>
    <w:multiLevelType w:val="multilevel"/>
    <w:tmpl w:val="0D1760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0D1E5D45"/>
    <w:multiLevelType w:val="hybridMultilevel"/>
    <w:tmpl w:val="BBE2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EAD3326"/>
    <w:multiLevelType w:val="multilevel"/>
    <w:tmpl w:val="0EAD332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0EBE3679"/>
    <w:multiLevelType w:val="multilevel"/>
    <w:tmpl w:val="0EBE36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0EF1624B"/>
    <w:multiLevelType w:val="multilevel"/>
    <w:tmpl w:val="0EF1624B"/>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F0145B0"/>
    <w:multiLevelType w:val="hybridMultilevel"/>
    <w:tmpl w:val="D37CECE0"/>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F197051"/>
    <w:multiLevelType w:val="multilevel"/>
    <w:tmpl w:val="0F19705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0F8B78DA"/>
    <w:multiLevelType w:val="multilevel"/>
    <w:tmpl w:val="0F8B78DA"/>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1069481B"/>
    <w:multiLevelType w:val="multilevel"/>
    <w:tmpl w:val="1069481B"/>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09E2D33"/>
    <w:multiLevelType w:val="multilevel"/>
    <w:tmpl w:val="109E2D33"/>
    <w:lvl w:ilvl="0">
      <w:start w:val="1"/>
      <w:numFmt w:val="bullet"/>
      <w:lvlText w:val="•"/>
      <w:lvlJc w:val="left"/>
      <w:pPr>
        <w:tabs>
          <w:tab w:val="left"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7" w15:restartNumberingAfterBreak="0">
    <w:nsid w:val="111E6537"/>
    <w:multiLevelType w:val="multilevel"/>
    <w:tmpl w:val="111E6537"/>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117272CA"/>
    <w:multiLevelType w:val="multilevel"/>
    <w:tmpl w:val="117272CA"/>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1E70C68"/>
    <w:multiLevelType w:val="multilevel"/>
    <w:tmpl w:val="11E70C68"/>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11ED6070"/>
    <w:multiLevelType w:val="multilevel"/>
    <w:tmpl w:val="11ED6070"/>
    <w:lvl w:ilvl="0">
      <w:numFmt w:val="bullet"/>
      <w:lvlText w:val=""/>
      <w:lvlJc w:val="left"/>
      <w:pPr>
        <w:tabs>
          <w:tab w:val="left" w:pos="1800"/>
        </w:tabs>
        <w:ind w:left="1800" w:hanging="360"/>
      </w:pPr>
      <w:rPr>
        <w:rFonts w:ascii="Symbol" w:eastAsia="Times New Roman" w:hAnsi="Symbol" w:cs="Times New Roman" w:hint="default"/>
      </w:rPr>
    </w:lvl>
    <w:lvl w:ilvl="1">
      <w:start w:val="1"/>
      <w:numFmt w:val="bullet"/>
      <w:lvlText w:val="o"/>
      <w:lvlJc w:val="left"/>
      <w:pPr>
        <w:tabs>
          <w:tab w:val="left" w:pos="2160"/>
        </w:tabs>
        <w:ind w:left="2160" w:hanging="360"/>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41" w15:restartNumberingAfterBreak="0">
    <w:nsid w:val="11F64DCE"/>
    <w:multiLevelType w:val="multilevel"/>
    <w:tmpl w:val="11F64D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120905F8"/>
    <w:multiLevelType w:val="multilevel"/>
    <w:tmpl w:val="120905F8"/>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1249313A"/>
    <w:multiLevelType w:val="multilevel"/>
    <w:tmpl w:val="1249313A"/>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128769E6"/>
    <w:multiLevelType w:val="multilevel"/>
    <w:tmpl w:val="128769E6"/>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131363E1"/>
    <w:multiLevelType w:val="multilevel"/>
    <w:tmpl w:val="131363E1"/>
    <w:lvl w:ilvl="0">
      <w:start w:val="1"/>
      <w:numFmt w:val="bullet"/>
      <w:lvlText w:val=""/>
      <w:lvlJc w:val="left"/>
      <w:pPr>
        <w:ind w:left="363" w:hanging="360"/>
      </w:pPr>
      <w:rPr>
        <w:rFonts w:ascii="Symbol" w:hAnsi="Symbol"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46" w15:restartNumberingAfterBreak="0">
    <w:nsid w:val="142E4F78"/>
    <w:multiLevelType w:val="multilevel"/>
    <w:tmpl w:val="142E4F78"/>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143C782F"/>
    <w:multiLevelType w:val="multilevel"/>
    <w:tmpl w:val="143C782F"/>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489082E"/>
    <w:multiLevelType w:val="singleLevel"/>
    <w:tmpl w:val="1489082E"/>
    <w:lvl w:ilvl="0">
      <w:start w:val="1"/>
      <w:numFmt w:val="bullet"/>
      <w:lvlText w:val=""/>
      <w:lvlJc w:val="left"/>
      <w:pPr>
        <w:tabs>
          <w:tab w:val="left" w:pos="360"/>
        </w:tabs>
        <w:ind w:left="360" w:hanging="360"/>
      </w:pPr>
      <w:rPr>
        <w:rFonts w:ascii="Symbol" w:hAnsi="Symbol" w:hint="default"/>
      </w:rPr>
    </w:lvl>
  </w:abstractNum>
  <w:abstractNum w:abstractNumId="49" w15:restartNumberingAfterBreak="0">
    <w:nsid w:val="14A47B6E"/>
    <w:multiLevelType w:val="multilevel"/>
    <w:tmpl w:val="14A47B6E"/>
    <w:lvl w:ilvl="0">
      <w:start w:val="1"/>
      <w:numFmt w:val="bullet"/>
      <w:lvlText w:val=""/>
      <w:lvlJc w:val="left"/>
      <w:pPr>
        <w:ind w:left="294" w:hanging="360"/>
      </w:pPr>
      <w:rPr>
        <w:rFonts w:ascii="Symbol" w:hAnsi="Symbol" w:hint="default"/>
      </w:rPr>
    </w:lvl>
    <w:lvl w:ilvl="1">
      <w:start w:val="1"/>
      <w:numFmt w:val="bullet"/>
      <w:lvlText w:val="o"/>
      <w:lvlJc w:val="left"/>
      <w:pPr>
        <w:ind w:left="1014" w:hanging="360"/>
      </w:pPr>
      <w:rPr>
        <w:rFonts w:ascii="Courier New" w:hAnsi="Courier New" w:hint="default"/>
      </w:rPr>
    </w:lvl>
    <w:lvl w:ilvl="2">
      <w:start w:val="1"/>
      <w:numFmt w:val="bullet"/>
      <w:lvlText w:val=""/>
      <w:lvlJc w:val="left"/>
      <w:pPr>
        <w:ind w:left="1734" w:hanging="360"/>
      </w:pPr>
      <w:rPr>
        <w:rFonts w:ascii="Wingdings" w:hAnsi="Wingdings" w:hint="default"/>
      </w:rPr>
    </w:lvl>
    <w:lvl w:ilvl="3">
      <w:start w:val="1"/>
      <w:numFmt w:val="bullet"/>
      <w:lvlText w:val=""/>
      <w:lvlJc w:val="left"/>
      <w:pPr>
        <w:ind w:left="2454" w:hanging="360"/>
      </w:pPr>
      <w:rPr>
        <w:rFonts w:ascii="Symbol" w:hAnsi="Symbol" w:hint="default"/>
      </w:rPr>
    </w:lvl>
    <w:lvl w:ilvl="4">
      <w:start w:val="1"/>
      <w:numFmt w:val="bullet"/>
      <w:lvlText w:val="o"/>
      <w:lvlJc w:val="left"/>
      <w:pPr>
        <w:ind w:left="3174" w:hanging="360"/>
      </w:pPr>
      <w:rPr>
        <w:rFonts w:ascii="Courier New" w:hAnsi="Courier New" w:hint="default"/>
      </w:rPr>
    </w:lvl>
    <w:lvl w:ilvl="5">
      <w:start w:val="1"/>
      <w:numFmt w:val="bullet"/>
      <w:lvlText w:val=""/>
      <w:lvlJc w:val="left"/>
      <w:pPr>
        <w:ind w:left="3894" w:hanging="360"/>
      </w:pPr>
      <w:rPr>
        <w:rFonts w:ascii="Wingdings" w:hAnsi="Wingdings" w:hint="default"/>
      </w:rPr>
    </w:lvl>
    <w:lvl w:ilvl="6">
      <w:start w:val="1"/>
      <w:numFmt w:val="bullet"/>
      <w:lvlText w:val=""/>
      <w:lvlJc w:val="left"/>
      <w:pPr>
        <w:ind w:left="4614" w:hanging="360"/>
      </w:pPr>
      <w:rPr>
        <w:rFonts w:ascii="Symbol" w:hAnsi="Symbol" w:hint="default"/>
      </w:rPr>
    </w:lvl>
    <w:lvl w:ilvl="7">
      <w:start w:val="1"/>
      <w:numFmt w:val="bullet"/>
      <w:lvlText w:val="o"/>
      <w:lvlJc w:val="left"/>
      <w:pPr>
        <w:ind w:left="5334" w:hanging="360"/>
      </w:pPr>
      <w:rPr>
        <w:rFonts w:ascii="Courier New" w:hAnsi="Courier New" w:hint="default"/>
      </w:rPr>
    </w:lvl>
    <w:lvl w:ilvl="8">
      <w:start w:val="1"/>
      <w:numFmt w:val="bullet"/>
      <w:lvlText w:val=""/>
      <w:lvlJc w:val="left"/>
      <w:pPr>
        <w:ind w:left="6054" w:hanging="360"/>
      </w:pPr>
      <w:rPr>
        <w:rFonts w:ascii="Wingdings" w:hAnsi="Wingdings" w:hint="default"/>
      </w:rPr>
    </w:lvl>
  </w:abstractNum>
  <w:abstractNum w:abstractNumId="50" w15:restartNumberingAfterBreak="0">
    <w:nsid w:val="14CF7524"/>
    <w:multiLevelType w:val="multilevel"/>
    <w:tmpl w:val="14CF7524"/>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14DE34A5"/>
    <w:multiLevelType w:val="multilevel"/>
    <w:tmpl w:val="14DE34A5"/>
    <w:lvl w:ilvl="0">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2" w15:restartNumberingAfterBreak="0">
    <w:nsid w:val="14DF6DEC"/>
    <w:multiLevelType w:val="multilevel"/>
    <w:tmpl w:val="14DF6D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16172074"/>
    <w:multiLevelType w:val="multilevel"/>
    <w:tmpl w:val="16172074"/>
    <w:lvl w:ilvl="0">
      <w:start w:val="1"/>
      <w:numFmt w:val="bullet"/>
      <w:lvlText w:val=""/>
      <w:lvlJc w:val="left"/>
      <w:pPr>
        <w:tabs>
          <w:tab w:val="left"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61731B4"/>
    <w:multiLevelType w:val="multilevel"/>
    <w:tmpl w:val="161731B4"/>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1630644E"/>
    <w:multiLevelType w:val="multilevel"/>
    <w:tmpl w:val="163064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6" w15:restartNumberingAfterBreak="0">
    <w:nsid w:val="166F5CCF"/>
    <w:multiLevelType w:val="multilevel"/>
    <w:tmpl w:val="166F5CCF"/>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16BE3A62"/>
    <w:multiLevelType w:val="multilevel"/>
    <w:tmpl w:val="16BE3A62"/>
    <w:lvl w:ilvl="0">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16ED4044"/>
    <w:multiLevelType w:val="multilevel"/>
    <w:tmpl w:val="16ED4044"/>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9" w15:restartNumberingAfterBreak="0">
    <w:nsid w:val="175379EA"/>
    <w:multiLevelType w:val="multilevel"/>
    <w:tmpl w:val="175379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17E96D1B"/>
    <w:multiLevelType w:val="multilevel"/>
    <w:tmpl w:val="17E96D1B"/>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1" w15:restartNumberingAfterBreak="0">
    <w:nsid w:val="17F668CE"/>
    <w:multiLevelType w:val="multilevel"/>
    <w:tmpl w:val="17F668CE"/>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18D71906"/>
    <w:multiLevelType w:val="multilevel"/>
    <w:tmpl w:val="18D71906"/>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18DF5BDF"/>
    <w:multiLevelType w:val="multilevel"/>
    <w:tmpl w:val="18DF5B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19911599"/>
    <w:multiLevelType w:val="multilevel"/>
    <w:tmpl w:val="199115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19F910F7"/>
    <w:multiLevelType w:val="multilevel"/>
    <w:tmpl w:val="19F910F7"/>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1A5277B2"/>
    <w:multiLevelType w:val="multilevel"/>
    <w:tmpl w:val="1A5277B2"/>
    <w:lvl w:ilvl="0">
      <w:start w:val="1"/>
      <w:numFmt w:val="bullet"/>
      <w:lvlText w:val=""/>
      <w:lvlJc w:val="left"/>
      <w:pPr>
        <w:ind w:left="360" w:hanging="360"/>
      </w:pPr>
      <w:rPr>
        <w:rFonts w:ascii="Symbol" w:hAnsi="Symbol" w:hint="default"/>
      </w:rPr>
    </w:lvl>
    <w:lvl w:ilvl="1">
      <w:numFmt w:val="bullet"/>
      <w:lvlText w:val="•"/>
      <w:lvlJc w:val="left"/>
      <w:pPr>
        <w:ind w:left="1335" w:hanging="615"/>
      </w:pPr>
      <w:rPr>
        <w:rFonts w:ascii="Arial" w:eastAsia="Times New Roman" w:hAnsi="Arial" w:cs="Aria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1A817E5A"/>
    <w:multiLevelType w:val="multilevel"/>
    <w:tmpl w:val="1A817E5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1AA1460C"/>
    <w:multiLevelType w:val="multilevel"/>
    <w:tmpl w:val="1AA1460C"/>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1B704345"/>
    <w:multiLevelType w:val="multilevel"/>
    <w:tmpl w:val="1B7043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cs="Times New Roman"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cs="Times New Roman"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cs="Times New Roman" w:hint="default"/>
      </w:rPr>
    </w:lvl>
    <w:lvl w:ilvl="8" w:tplc="D43A5064">
      <w:start w:val="1"/>
      <w:numFmt w:val="bullet"/>
      <w:lvlText w:val=""/>
      <w:lvlJc w:val="left"/>
      <w:pPr>
        <w:ind w:left="6230" w:hanging="360"/>
      </w:pPr>
      <w:rPr>
        <w:rFonts w:ascii="Wingdings" w:hAnsi="Wingdings" w:hint="default"/>
      </w:rPr>
    </w:lvl>
  </w:abstractNum>
  <w:abstractNum w:abstractNumId="71" w15:restartNumberingAfterBreak="0">
    <w:nsid w:val="1C19134B"/>
    <w:multiLevelType w:val="singleLevel"/>
    <w:tmpl w:val="1C19134B"/>
    <w:lvl w:ilvl="0">
      <w:start w:val="1"/>
      <w:numFmt w:val="bullet"/>
      <w:lvlText w:val=""/>
      <w:lvlJc w:val="left"/>
      <w:pPr>
        <w:tabs>
          <w:tab w:val="left" w:pos="360"/>
        </w:tabs>
        <w:ind w:left="360" w:hanging="360"/>
      </w:pPr>
      <w:rPr>
        <w:rFonts w:ascii="Wingdings" w:hAnsi="Wingdings" w:hint="default"/>
      </w:rPr>
    </w:lvl>
  </w:abstractNum>
  <w:abstractNum w:abstractNumId="72" w15:restartNumberingAfterBreak="0">
    <w:nsid w:val="1CEF453C"/>
    <w:multiLevelType w:val="multilevel"/>
    <w:tmpl w:val="1CEF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1D1C6D1E"/>
    <w:multiLevelType w:val="multilevel"/>
    <w:tmpl w:val="1D1C6D1E"/>
    <w:lvl w:ilvl="0">
      <w:start w:val="1"/>
      <w:numFmt w:val="bullet"/>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1D975689"/>
    <w:multiLevelType w:val="multilevel"/>
    <w:tmpl w:val="1D9756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DD81D76"/>
    <w:multiLevelType w:val="multilevel"/>
    <w:tmpl w:val="1DD81D76"/>
    <w:lvl w:ilvl="0">
      <w:start w:val="1"/>
      <w:numFmt w:val="bullet"/>
      <w:lvlText w:val="-"/>
      <w:lvlJc w:val="left"/>
      <w:pPr>
        <w:tabs>
          <w:tab w:val="left"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o"/>
      <w:lvlJc w:val="left"/>
      <w:pPr>
        <w:tabs>
          <w:tab w:val="left" w:pos="2160"/>
        </w:tabs>
        <w:ind w:left="2160" w:hanging="360"/>
      </w:pPr>
      <w:rPr>
        <w:rFonts w:ascii="Courier New" w:hAnsi="Courier New"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1E086056"/>
    <w:multiLevelType w:val="multilevel"/>
    <w:tmpl w:val="1E08605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7" w15:restartNumberingAfterBreak="0">
    <w:nsid w:val="1EEF5B24"/>
    <w:multiLevelType w:val="multilevel"/>
    <w:tmpl w:val="1EEF5B24"/>
    <w:lvl w:ilvl="0">
      <w:start w:val="1"/>
      <w:numFmt w:val="bullet"/>
      <w:lvlText w:val=""/>
      <w:lvlJc w:val="left"/>
      <w:pPr>
        <w:tabs>
          <w:tab w:val="left" w:pos="360"/>
        </w:tabs>
        <w:ind w:left="357" w:hanging="357"/>
      </w:pPr>
      <w:rPr>
        <w:rFonts w:ascii="Symbol" w:hAnsi="Symbol" w:hint="default"/>
        <w:sz w:val="2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1F71735F"/>
    <w:multiLevelType w:val="multilevel"/>
    <w:tmpl w:val="1F7173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1F7346A2"/>
    <w:multiLevelType w:val="multilevel"/>
    <w:tmpl w:val="1F7346A2"/>
    <w:lvl w:ilvl="0">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1FC3458B"/>
    <w:multiLevelType w:val="multilevel"/>
    <w:tmpl w:val="1FC3458B"/>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1" w15:restartNumberingAfterBreak="0">
    <w:nsid w:val="203135DA"/>
    <w:multiLevelType w:val="multilevel"/>
    <w:tmpl w:val="20313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20EE7C52"/>
    <w:multiLevelType w:val="multilevel"/>
    <w:tmpl w:val="20EE7C52"/>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20FF0046"/>
    <w:multiLevelType w:val="multilevel"/>
    <w:tmpl w:val="20FF00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212373D2"/>
    <w:multiLevelType w:val="multilevel"/>
    <w:tmpl w:val="212373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21476A2B"/>
    <w:multiLevelType w:val="multilevel"/>
    <w:tmpl w:val="21476A2B"/>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6" w15:restartNumberingAfterBreak="0">
    <w:nsid w:val="217E231C"/>
    <w:multiLevelType w:val="singleLevel"/>
    <w:tmpl w:val="217E231C"/>
    <w:lvl w:ilvl="0">
      <w:start w:val="1"/>
      <w:numFmt w:val="bullet"/>
      <w:lvlText w:val=""/>
      <w:lvlJc w:val="left"/>
      <w:pPr>
        <w:tabs>
          <w:tab w:val="left" w:pos="360"/>
        </w:tabs>
        <w:ind w:left="360" w:hanging="360"/>
      </w:pPr>
      <w:rPr>
        <w:rFonts w:ascii="Wingdings" w:hAnsi="Wingdings" w:hint="default"/>
      </w:rPr>
    </w:lvl>
  </w:abstractNum>
  <w:abstractNum w:abstractNumId="87" w15:restartNumberingAfterBreak="0">
    <w:nsid w:val="222D5A71"/>
    <w:multiLevelType w:val="multilevel"/>
    <w:tmpl w:val="222D5A71"/>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8" w15:restartNumberingAfterBreak="0">
    <w:nsid w:val="227F2ABE"/>
    <w:multiLevelType w:val="multilevel"/>
    <w:tmpl w:val="227F2ABE"/>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234B1B0F"/>
    <w:multiLevelType w:val="multilevel"/>
    <w:tmpl w:val="234B1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23F5351B"/>
    <w:multiLevelType w:val="multilevel"/>
    <w:tmpl w:val="23F5351B"/>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1" w15:restartNumberingAfterBreak="0">
    <w:nsid w:val="243A069C"/>
    <w:multiLevelType w:val="singleLevel"/>
    <w:tmpl w:val="243A069C"/>
    <w:lvl w:ilvl="0">
      <w:start w:val="1"/>
      <w:numFmt w:val="bullet"/>
      <w:lvlText w:val=""/>
      <w:lvlJc w:val="left"/>
      <w:pPr>
        <w:tabs>
          <w:tab w:val="left" w:pos="360"/>
        </w:tabs>
        <w:ind w:left="360" w:hanging="360"/>
      </w:pPr>
      <w:rPr>
        <w:rFonts w:ascii="Wingdings" w:hAnsi="Wingdings" w:hint="default"/>
      </w:rPr>
    </w:lvl>
  </w:abstractNum>
  <w:abstractNum w:abstractNumId="92" w15:restartNumberingAfterBreak="0">
    <w:nsid w:val="24AB5BED"/>
    <w:multiLevelType w:val="multilevel"/>
    <w:tmpl w:val="24AB5BE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3" w15:restartNumberingAfterBreak="0">
    <w:nsid w:val="259B537B"/>
    <w:multiLevelType w:val="multilevel"/>
    <w:tmpl w:val="259B537B"/>
    <w:lvl w:ilvl="0">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94" w15:restartNumberingAfterBreak="0">
    <w:nsid w:val="25EE5DE3"/>
    <w:multiLevelType w:val="multilevel"/>
    <w:tmpl w:val="25EE5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5" w15:restartNumberingAfterBreak="0">
    <w:nsid w:val="26007CB8"/>
    <w:multiLevelType w:val="multilevel"/>
    <w:tmpl w:val="26007CB8"/>
    <w:lvl w:ilvl="0">
      <w:start w:val="1"/>
      <w:numFmt w:val="bullet"/>
      <w:lvlText w:val="-"/>
      <w:lvlJc w:val="left"/>
      <w:pPr>
        <w:tabs>
          <w:tab w:val="left"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96" w15:restartNumberingAfterBreak="0">
    <w:nsid w:val="26541FE3"/>
    <w:multiLevelType w:val="multilevel"/>
    <w:tmpl w:val="26541FE3"/>
    <w:lvl w:ilvl="0">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7" w15:restartNumberingAfterBreak="0">
    <w:nsid w:val="270D4E9F"/>
    <w:multiLevelType w:val="multilevel"/>
    <w:tmpl w:val="270D4E9F"/>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274B2BEF"/>
    <w:multiLevelType w:val="multilevel"/>
    <w:tmpl w:val="274B2B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27965C2A"/>
    <w:multiLevelType w:val="multilevel"/>
    <w:tmpl w:val="27965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279E0027"/>
    <w:multiLevelType w:val="multilevel"/>
    <w:tmpl w:val="279E0027"/>
    <w:lvl w:ilvl="0">
      <w:start w:val="1"/>
      <w:numFmt w:val="bullet"/>
      <w:lvlText w:val="-"/>
      <w:lvlJc w:val="left"/>
      <w:pPr>
        <w:ind w:left="726"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ind w:left="1446" w:hanging="360"/>
      </w:pPr>
      <w:rPr>
        <w:rFonts w:hint="default"/>
        <w:caps w:val="0"/>
        <w:strike w:val="0"/>
        <w:dstrike w:val="0"/>
        <w:outline w:val="0"/>
        <w:emboss w:val="0"/>
        <w:imprint w:val="0"/>
        <w:spacing w:val="0"/>
        <w:w w:val="100"/>
        <w:kern w:val="0"/>
        <w:position w:val="4"/>
        <w:sz w:val="22"/>
        <w:szCs w:val="29"/>
        <w:vertAlign w:val="baseline"/>
      </w:rPr>
    </w:lvl>
    <w:lvl w:ilvl="2">
      <w:start w:val="1"/>
      <w:numFmt w:val="bullet"/>
      <w:lvlText w:val=""/>
      <w:lvlJc w:val="left"/>
      <w:pPr>
        <w:ind w:left="2166" w:hanging="360"/>
      </w:pPr>
      <w:rPr>
        <w:rFonts w:ascii="Wingdings" w:hAnsi="Wingdings" w:hint="default"/>
      </w:rPr>
    </w:lvl>
    <w:lvl w:ilvl="3">
      <w:start w:val="1"/>
      <w:numFmt w:val="bullet"/>
      <w:lvlText w:val=""/>
      <w:lvlJc w:val="left"/>
      <w:pPr>
        <w:ind w:left="2886" w:hanging="360"/>
      </w:pPr>
      <w:rPr>
        <w:rFonts w:ascii="Symbol" w:hAnsi="Symbol" w:hint="default"/>
      </w:rPr>
    </w:lvl>
    <w:lvl w:ilvl="4">
      <w:start w:val="1"/>
      <w:numFmt w:val="bullet"/>
      <w:lvlText w:val="o"/>
      <w:lvlJc w:val="left"/>
      <w:pPr>
        <w:ind w:left="3606" w:hanging="360"/>
      </w:pPr>
      <w:rPr>
        <w:rFonts w:ascii="Courier New" w:hAnsi="Courier New" w:cs="Courier New" w:hint="default"/>
      </w:rPr>
    </w:lvl>
    <w:lvl w:ilvl="5">
      <w:start w:val="1"/>
      <w:numFmt w:val="bullet"/>
      <w:lvlText w:val=""/>
      <w:lvlJc w:val="left"/>
      <w:pPr>
        <w:ind w:left="4326" w:hanging="360"/>
      </w:pPr>
      <w:rPr>
        <w:rFonts w:ascii="Wingdings" w:hAnsi="Wingdings" w:hint="default"/>
      </w:rPr>
    </w:lvl>
    <w:lvl w:ilvl="6">
      <w:start w:val="1"/>
      <w:numFmt w:val="bullet"/>
      <w:lvlText w:val=""/>
      <w:lvlJc w:val="left"/>
      <w:pPr>
        <w:ind w:left="5046" w:hanging="360"/>
      </w:pPr>
      <w:rPr>
        <w:rFonts w:ascii="Symbol" w:hAnsi="Symbol" w:hint="default"/>
      </w:rPr>
    </w:lvl>
    <w:lvl w:ilvl="7">
      <w:start w:val="1"/>
      <w:numFmt w:val="bullet"/>
      <w:lvlText w:val="o"/>
      <w:lvlJc w:val="left"/>
      <w:pPr>
        <w:ind w:left="5766" w:hanging="360"/>
      </w:pPr>
      <w:rPr>
        <w:rFonts w:ascii="Courier New" w:hAnsi="Courier New" w:cs="Courier New" w:hint="default"/>
      </w:rPr>
    </w:lvl>
    <w:lvl w:ilvl="8">
      <w:start w:val="1"/>
      <w:numFmt w:val="bullet"/>
      <w:lvlText w:val=""/>
      <w:lvlJc w:val="left"/>
      <w:pPr>
        <w:ind w:left="6486" w:hanging="360"/>
      </w:pPr>
      <w:rPr>
        <w:rFonts w:ascii="Wingdings" w:hAnsi="Wingdings" w:hint="default"/>
      </w:rPr>
    </w:lvl>
  </w:abstractNum>
  <w:abstractNum w:abstractNumId="101" w15:restartNumberingAfterBreak="0">
    <w:nsid w:val="27B744AC"/>
    <w:multiLevelType w:val="multilevel"/>
    <w:tmpl w:val="27B744AC"/>
    <w:lvl w:ilvl="0">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2" w15:restartNumberingAfterBreak="0">
    <w:nsid w:val="287245C8"/>
    <w:multiLevelType w:val="multilevel"/>
    <w:tmpl w:val="287245C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3" w15:restartNumberingAfterBreak="0">
    <w:nsid w:val="29013B9E"/>
    <w:multiLevelType w:val="multilevel"/>
    <w:tmpl w:val="29013B9E"/>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292F1EA5"/>
    <w:multiLevelType w:val="multilevel"/>
    <w:tmpl w:val="292F1EA5"/>
    <w:lvl w:ilvl="0">
      <w:start w:val="1"/>
      <w:numFmt w:val="bullet"/>
      <w:lvlText w:val="•"/>
      <w:lvlJc w:val="left"/>
      <w:pPr>
        <w:tabs>
          <w:tab w:val="left"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294E563B"/>
    <w:multiLevelType w:val="multilevel"/>
    <w:tmpl w:val="294E563B"/>
    <w:lvl w:ilvl="0">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06" w15:restartNumberingAfterBreak="0">
    <w:nsid w:val="29B71DD9"/>
    <w:multiLevelType w:val="multilevel"/>
    <w:tmpl w:val="29B71DD9"/>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7" w15:restartNumberingAfterBreak="0">
    <w:nsid w:val="29BB13F4"/>
    <w:multiLevelType w:val="multilevel"/>
    <w:tmpl w:val="29BB13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29FA1645"/>
    <w:multiLevelType w:val="multilevel"/>
    <w:tmpl w:val="29FA1645"/>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9" w15:restartNumberingAfterBreak="0">
    <w:nsid w:val="2B1F0713"/>
    <w:multiLevelType w:val="multilevel"/>
    <w:tmpl w:val="2B1F07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2BA1726A"/>
    <w:multiLevelType w:val="multilevel"/>
    <w:tmpl w:val="2BA1726A"/>
    <w:lvl w:ilvl="0">
      <w:start w:val="1"/>
      <w:numFmt w:val="bullet"/>
      <w:lvlText w:val=""/>
      <w:lvlJc w:val="left"/>
      <w:pPr>
        <w:ind w:left="363" w:hanging="360"/>
      </w:pPr>
      <w:rPr>
        <w:rFonts w:ascii="Symbol" w:hAnsi="Symbol"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111" w15:restartNumberingAfterBreak="0">
    <w:nsid w:val="2C5D2F4E"/>
    <w:multiLevelType w:val="multilevel"/>
    <w:tmpl w:val="2C5D2F4E"/>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2" w15:restartNumberingAfterBreak="0">
    <w:nsid w:val="2CDC3C0F"/>
    <w:multiLevelType w:val="multilevel"/>
    <w:tmpl w:val="2CDC3C0F"/>
    <w:lvl w:ilvl="0">
      <w:start w:val="1"/>
      <w:numFmt w:val="bullet"/>
      <w:lvlText w:val="-"/>
      <w:lvlJc w:val="left"/>
      <w:pPr>
        <w:tabs>
          <w:tab w:val="left"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13" w15:restartNumberingAfterBreak="0">
    <w:nsid w:val="2CF904E2"/>
    <w:multiLevelType w:val="multilevel"/>
    <w:tmpl w:val="2CF904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15:restartNumberingAfterBreak="0">
    <w:nsid w:val="2D6D72F3"/>
    <w:multiLevelType w:val="multilevel"/>
    <w:tmpl w:val="2D6D72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2DCD5348"/>
    <w:multiLevelType w:val="multilevel"/>
    <w:tmpl w:val="2DCD5348"/>
    <w:lvl w:ilvl="0">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6" w15:restartNumberingAfterBreak="0">
    <w:nsid w:val="2DEC7436"/>
    <w:multiLevelType w:val="multilevel"/>
    <w:tmpl w:val="2DEC7436"/>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7" w15:restartNumberingAfterBreak="0">
    <w:nsid w:val="2E1C225A"/>
    <w:multiLevelType w:val="multilevel"/>
    <w:tmpl w:val="2E1C225A"/>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E426588"/>
    <w:multiLevelType w:val="multilevel"/>
    <w:tmpl w:val="2E4265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2E495477"/>
    <w:multiLevelType w:val="multilevel"/>
    <w:tmpl w:val="2E495477"/>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2E5535D9"/>
    <w:multiLevelType w:val="multilevel"/>
    <w:tmpl w:val="2E5535D9"/>
    <w:lvl w:ilvl="0">
      <w:start w:val="1"/>
      <w:numFmt w:val="bullet"/>
      <w:lvlText w:val=""/>
      <w:lvlJc w:val="left"/>
      <w:pPr>
        <w:tabs>
          <w:tab w:val="left" w:pos="360"/>
        </w:tabs>
        <w:ind w:left="357" w:hanging="357"/>
      </w:pPr>
      <w:rPr>
        <w:rFonts w:ascii="Symbol" w:hAnsi="Symbol" w:hint="default"/>
        <w:sz w:val="2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1" w15:restartNumberingAfterBreak="0">
    <w:nsid w:val="2E5D67F3"/>
    <w:multiLevelType w:val="multilevel"/>
    <w:tmpl w:val="2E5D67F3"/>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2EEB1E29"/>
    <w:multiLevelType w:val="multilevel"/>
    <w:tmpl w:val="2EEB1E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3" w15:restartNumberingAfterBreak="0">
    <w:nsid w:val="2F093465"/>
    <w:multiLevelType w:val="multilevel"/>
    <w:tmpl w:val="2F093465"/>
    <w:lvl w:ilvl="0">
      <w:start w:val="1"/>
      <w:numFmt w:val="bullet"/>
      <w:lvlText w:val="•"/>
      <w:lvlJc w:val="left"/>
      <w:pPr>
        <w:ind w:left="2061"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2FF17620"/>
    <w:multiLevelType w:val="multilevel"/>
    <w:tmpl w:val="2FF17620"/>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5" w15:restartNumberingAfterBreak="0">
    <w:nsid w:val="2FF206BF"/>
    <w:multiLevelType w:val="multilevel"/>
    <w:tmpl w:val="2FF20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2FF61D10"/>
    <w:multiLevelType w:val="singleLevel"/>
    <w:tmpl w:val="2FF61D10"/>
    <w:lvl w:ilvl="0">
      <w:start w:val="1"/>
      <w:numFmt w:val="bullet"/>
      <w:lvlText w:val=""/>
      <w:lvlJc w:val="left"/>
      <w:pPr>
        <w:tabs>
          <w:tab w:val="left" w:pos="360"/>
        </w:tabs>
        <w:ind w:left="360" w:hanging="360"/>
      </w:pPr>
      <w:rPr>
        <w:rFonts w:ascii="Wingdings" w:hAnsi="Wingdings" w:hint="default"/>
      </w:rPr>
    </w:lvl>
  </w:abstractNum>
  <w:abstractNum w:abstractNumId="127" w15:restartNumberingAfterBreak="0">
    <w:nsid w:val="2FFD2DB6"/>
    <w:multiLevelType w:val="multilevel"/>
    <w:tmpl w:val="2FFD2D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8" w15:restartNumberingAfterBreak="0">
    <w:nsid w:val="309C7CBF"/>
    <w:multiLevelType w:val="multilevel"/>
    <w:tmpl w:val="309C7C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9" w15:restartNumberingAfterBreak="0">
    <w:nsid w:val="30F2793B"/>
    <w:multiLevelType w:val="multilevel"/>
    <w:tmpl w:val="30F2793B"/>
    <w:lvl w:ilvl="0">
      <w:start w:val="1"/>
      <w:numFmt w:val="bullet"/>
      <w:lvlText w:val=""/>
      <w:lvlJc w:val="left"/>
      <w:pPr>
        <w:ind w:left="-708" w:hanging="360"/>
      </w:pPr>
      <w:rPr>
        <w:rFonts w:ascii="Symbol" w:hAnsi="Symbol" w:hint="default"/>
      </w:rPr>
    </w:lvl>
    <w:lvl w:ilvl="1">
      <w:start w:val="1"/>
      <w:numFmt w:val="bullet"/>
      <w:lvlText w:val="o"/>
      <w:lvlJc w:val="left"/>
      <w:pPr>
        <w:ind w:left="12" w:hanging="360"/>
      </w:pPr>
      <w:rPr>
        <w:rFonts w:ascii="Courier New" w:hAnsi="Courier New" w:cs="Courier New" w:hint="default"/>
      </w:rPr>
    </w:lvl>
    <w:lvl w:ilvl="2">
      <w:start w:val="1"/>
      <w:numFmt w:val="bullet"/>
      <w:lvlText w:val=""/>
      <w:lvlJc w:val="left"/>
      <w:pPr>
        <w:ind w:left="732" w:hanging="360"/>
      </w:pPr>
      <w:rPr>
        <w:rFonts w:ascii="Wingdings" w:hAnsi="Wingdings" w:hint="default"/>
      </w:rPr>
    </w:lvl>
    <w:lvl w:ilvl="3">
      <w:start w:val="1"/>
      <w:numFmt w:val="bullet"/>
      <w:lvlText w:val=""/>
      <w:lvlJc w:val="left"/>
      <w:pPr>
        <w:ind w:left="1452" w:hanging="360"/>
      </w:pPr>
      <w:rPr>
        <w:rFonts w:ascii="Symbol" w:hAnsi="Symbol" w:hint="default"/>
      </w:rPr>
    </w:lvl>
    <w:lvl w:ilvl="4">
      <w:start w:val="1"/>
      <w:numFmt w:val="bullet"/>
      <w:lvlText w:val="o"/>
      <w:lvlJc w:val="left"/>
      <w:pPr>
        <w:ind w:left="2172" w:hanging="360"/>
      </w:pPr>
      <w:rPr>
        <w:rFonts w:ascii="Courier New" w:hAnsi="Courier New" w:cs="Courier New" w:hint="default"/>
      </w:rPr>
    </w:lvl>
    <w:lvl w:ilvl="5">
      <w:start w:val="1"/>
      <w:numFmt w:val="bullet"/>
      <w:lvlText w:val=""/>
      <w:lvlJc w:val="left"/>
      <w:pPr>
        <w:ind w:left="2892" w:hanging="360"/>
      </w:pPr>
      <w:rPr>
        <w:rFonts w:ascii="Wingdings" w:hAnsi="Wingdings" w:hint="default"/>
      </w:rPr>
    </w:lvl>
    <w:lvl w:ilvl="6">
      <w:start w:val="1"/>
      <w:numFmt w:val="bullet"/>
      <w:lvlText w:val=""/>
      <w:lvlJc w:val="left"/>
      <w:pPr>
        <w:ind w:left="3612" w:hanging="360"/>
      </w:pPr>
      <w:rPr>
        <w:rFonts w:ascii="Symbol" w:hAnsi="Symbol" w:hint="default"/>
      </w:rPr>
    </w:lvl>
    <w:lvl w:ilvl="7">
      <w:start w:val="1"/>
      <w:numFmt w:val="bullet"/>
      <w:lvlText w:val="o"/>
      <w:lvlJc w:val="left"/>
      <w:pPr>
        <w:ind w:left="4332" w:hanging="360"/>
      </w:pPr>
      <w:rPr>
        <w:rFonts w:ascii="Courier New" w:hAnsi="Courier New" w:cs="Courier New" w:hint="default"/>
      </w:rPr>
    </w:lvl>
    <w:lvl w:ilvl="8">
      <w:start w:val="1"/>
      <w:numFmt w:val="bullet"/>
      <w:lvlText w:val=""/>
      <w:lvlJc w:val="left"/>
      <w:pPr>
        <w:ind w:left="5052" w:hanging="360"/>
      </w:pPr>
      <w:rPr>
        <w:rFonts w:ascii="Wingdings" w:hAnsi="Wingdings" w:hint="default"/>
      </w:rPr>
    </w:lvl>
  </w:abstractNum>
  <w:abstractNum w:abstractNumId="130" w15:restartNumberingAfterBreak="0">
    <w:nsid w:val="310F40DA"/>
    <w:multiLevelType w:val="multilevel"/>
    <w:tmpl w:val="310F40DA"/>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1" w15:restartNumberingAfterBreak="0">
    <w:nsid w:val="320D66D3"/>
    <w:multiLevelType w:val="multilevel"/>
    <w:tmpl w:val="320D66D3"/>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2" w15:restartNumberingAfterBreak="0">
    <w:nsid w:val="322F04B7"/>
    <w:multiLevelType w:val="multilevel"/>
    <w:tmpl w:val="322F04B7"/>
    <w:lvl w:ilvl="0">
      <w:start w:val="1"/>
      <w:numFmt w:val="bullet"/>
      <w:lvlText w:val=""/>
      <w:lvlJc w:val="left"/>
      <w:pPr>
        <w:ind w:left="363" w:hanging="360"/>
      </w:pPr>
      <w:rPr>
        <w:rFonts w:ascii="Symbol" w:hAnsi="Symbol"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133" w15:restartNumberingAfterBreak="0">
    <w:nsid w:val="32DC6BCD"/>
    <w:multiLevelType w:val="multilevel"/>
    <w:tmpl w:val="32DC6B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32E36E91"/>
    <w:multiLevelType w:val="multilevel"/>
    <w:tmpl w:val="32E36E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338649D7"/>
    <w:multiLevelType w:val="multilevel"/>
    <w:tmpl w:val="338649D7"/>
    <w:lvl w:ilvl="0">
      <w:start w:val="1"/>
      <w:numFmt w:val="bullet"/>
      <w:lvlText w:val="•"/>
      <w:lvlJc w:val="left"/>
      <w:pPr>
        <w:tabs>
          <w:tab w:val="left"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33E81C01"/>
    <w:multiLevelType w:val="multilevel"/>
    <w:tmpl w:val="33E81C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7" w15:restartNumberingAfterBreak="0">
    <w:nsid w:val="343F0AF7"/>
    <w:multiLevelType w:val="multilevel"/>
    <w:tmpl w:val="343F0AF7"/>
    <w:lvl w:ilvl="0">
      <w:start w:val="1"/>
      <w:numFmt w:val="bullet"/>
      <w:lvlText w:val="•"/>
      <w:lvlJc w:val="left"/>
      <w:pPr>
        <w:tabs>
          <w:tab w:val="left"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352C218D"/>
    <w:multiLevelType w:val="multilevel"/>
    <w:tmpl w:val="352C218D"/>
    <w:lvl w:ilvl="0">
      <w:start w:val="1"/>
      <w:numFmt w:val="bullet"/>
      <w:lvlText w:val="-"/>
      <w:lvlJc w:val="left"/>
      <w:pPr>
        <w:tabs>
          <w:tab w:val="left"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left" w:pos="1797"/>
        </w:tabs>
        <w:ind w:left="1797" w:hanging="360"/>
      </w:pPr>
      <w:rPr>
        <w:rFonts w:ascii="Courier New" w:hAnsi="Courier New" w:hint="default"/>
      </w:rPr>
    </w:lvl>
    <w:lvl w:ilvl="2">
      <w:start w:val="1"/>
      <w:numFmt w:val="bullet"/>
      <w:lvlText w:val=""/>
      <w:lvlJc w:val="left"/>
      <w:pPr>
        <w:tabs>
          <w:tab w:val="left" w:pos="2517"/>
        </w:tabs>
        <w:ind w:left="2517" w:hanging="360"/>
      </w:pPr>
      <w:rPr>
        <w:rFonts w:ascii="Wingdings" w:hAnsi="Wingdings" w:hint="default"/>
      </w:rPr>
    </w:lvl>
    <w:lvl w:ilvl="3">
      <w:start w:val="1"/>
      <w:numFmt w:val="bullet"/>
      <w:lvlText w:val=""/>
      <w:lvlJc w:val="left"/>
      <w:pPr>
        <w:tabs>
          <w:tab w:val="left" w:pos="3237"/>
        </w:tabs>
        <w:ind w:left="3237" w:hanging="360"/>
      </w:pPr>
      <w:rPr>
        <w:rFonts w:ascii="Symbol" w:hAnsi="Symbol" w:hint="default"/>
      </w:rPr>
    </w:lvl>
    <w:lvl w:ilvl="4">
      <w:start w:val="1"/>
      <w:numFmt w:val="bullet"/>
      <w:lvlText w:val="o"/>
      <w:lvlJc w:val="left"/>
      <w:pPr>
        <w:tabs>
          <w:tab w:val="left" w:pos="3957"/>
        </w:tabs>
        <w:ind w:left="3957" w:hanging="360"/>
      </w:pPr>
      <w:rPr>
        <w:rFonts w:ascii="Courier New" w:hAnsi="Courier New" w:hint="default"/>
      </w:rPr>
    </w:lvl>
    <w:lvl w:ilvl="5">
      <w:start w:val="1"/>
      <w:numFmt w:val="bullet"/>
      <w:lvlText w:val=""/>
      <w:lvlJc w:val="left"/>
      <w:pPr>
        <w:tabs>
          <w:tab w:val="left" w:pos="4677"/>
        </w:tabs>
        <w:ind w:left="4677" w:hanging="360"/>
      </w:pPr>
      <w:rPr>
        <w:rFonts w:ascii="Wingdings" w:hAnsi="Wingdings" w:hint="default"/>
      </w:rPr>
    </w:lvl>
    <w:lvl w:ilvl="6">
      <w:start w:val="1"/>
      <w:numFmt w:val="bullet"/>
      <w:lvlText w:val=""/>
      <w:lvlJc w:val="left"/>
      <w:pPr>
        <w:tabs>
          <w:tab w:val="left" w:pos="5397"/>
        </w:tabs>
        <w:ind w:left="5397" w:hanging="360"/>
      </w:pPr>
      <w:rPr>
        <w:rFonts w:ascii="Symbol" w:hAnsi="Symbol" w:hint="default"/>
      </w:rPr>
    </w:lvl>
    <w:lvl w:ilvl="7">
      <w:start w:val="1"/>
      <w:numFmt w:val="bullet"/>
      <w:lvlText w:val="o"/>
      <w:lvlJc w:val="left"/>
      <w:pPr>
        <w:tabs>
          <w:tab w:val="left" w:pos="6117"/>
        </w:tabs>
        <w:ind w:left="6117" w:hanging="360"/>
      </w:pPr>
      <w:rPr>
        <w:rFonts w:ascii="Courier New" w:hAnsi="Courier New" w:hint="default"/>
      </w:rPr>
    </w:lvl>
    <w:lvl w:ilvl="8">
      <w:start w:val="1"/>
      <w:numFmt w:val="bullet"/>
      <w:lvlText w:val=""/>
      <w:lvlJc w:val="left"/>
      <w:pPr>
        <w:tabs>
          <w:tab w:val="left" w:pos="6837"/>
        </w:tabs>
        <w:ind w:left="6837" w:hanging="360"/>
      </w:pPr>
      <w:rPr>
        <w:rFonts w:ascii="Wingdings" w:hAnsi="Wingdings" w:hint="default"/>
      </w:rPr>
    </w:lvl>
  </w:abstractNum>
  <w:abstractNum w:abstractNumId="139" w15:restartNumberingAfterBreak="0">
    <w:nsid w:val="37993143"/>
    <w:multiLevelType w:val="multilevel"/>
    <w:tmpl w:val="379931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0" w15:restartNumberingAfterBreak="0">
    <w:nsid w:val="37FF75C8"/>
    <w:multiLevelType w:val="multilevel"/>
    <w:tmpl w:val="37FF75C8"/>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1" w15:restartNumberingAfterBreak="0">
    <w:nsid w:val="39775737"/>
    <w:multiLevelType w:val="multilevel"/>
    <w:tmpl w:val="39775737"/>
    <w:lvl w:ilvl="0">
      <w:start w:val="1"/>
      <w:numFmt w:val="decimal"/>
      <w:lvlText w:val="%1."/>
      <w:lvlJc w:val="left"/>
      <w:pPr>
        <w:tabs>
          <w:tab w:val="left"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left"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start w:val="1"/>
      <w:numFmt w:val="bullet"/>
      <w:lvlText w:val=""/>
      <w:lvlJc w:val="left"/>
      <w:pPr>
        <w:tabs>
          <w:tab w:val="left" w:pos="2877"/>
        </w:tabs>
        <w:ind w:left="2877" w:hanging="360"/>
      </w:pPr>
      <w:rPr>
        <w:rFonts w:ascii="Symbol" w:hAnsi="Symbol" w:hint="default"/>
      </w:rPr>
    </w:lvl>
    <w:lvl w:ilvl="4">
      <w:start w:val="1"/>
      <w:numFmt w:val="bullet"/>
      <w:lvlText w:val="o"/>
      <w:lvlJc w:val="left"/>
      <w:pPr>
        <w:tabs>
          <w:tab w:val="left" w:pos="3597"/>
        </w:tabs>
        <w:ind w:left="3597" w:hanging="360"/>
      </w:pPr>
      <w:rPr>
        <w:rFonts w:ascii="Courier New" w:hAnsi="Courier New" w:cs="Courier New" w:hint="default"/>
      </w:rPr>
    </w:lvl>
    <w:lvl w:ilvl="5">
      <w:start w:val="1"/>
      <w:numFmt w:val="bullet"/>
      <w:lvlText w:val=""/>
      <w:lvlJc w:val="left"/>
      <w:pPr>
        <w:tabs>
          <w:tab w:val="left" w:pos="4317"/>
        </w:tabs>
        <w:ind w:left="4317" w:hanging="360"/>
      </w:pPr>
      <w:rPr>
        <w:rFonts w:ascii="Wingdings" w:hAnsi="Wingdings" w:hint="default"/>
      </w:rPr>
    </w:lvl>
    <w:lvl w:ilvl="6">
      <w:start w:val="1"/>
      <w:numFmt w:val="bullet"/>
      <w:lvlText w:val=""/>
      <w:lvlJc w:val="left"/>
      <w:pPr>
        <w:tabs>
          <w:tab w:val="left" w:pos="5037"/>
        </w:tabs>
        <w:ind w:left="5037" w:hanging="360"/>
      </w:pPr>
      <w:rPr>
        <w:rFonts w:ascii="Symbol" w:hAnsi="Symbol" w:hint="default"/>
      </w:rPr>
    </w:lvl>
    <w:lvl w:ilvl="7">
      <w:start w:val="1"/>
      <w:numFmt w:val="bullet"/>
      <w:lvlText w:val="o"/>
      <w:lvlJc w:val="left"/>
      <w:pPr>
        <w:tabs>
          <w:tab w:val="left" w:pos="5757"/>
        </w:tabs>
        <w:ind w:left="5757" w:hanging="360"/>
      </w:pPr>
      <w:rPr>
        <w:rFonts w:ascii="Courier New" w:hAnsi="Courier New" w:cs="Courier New" w:hint="default"/>
      </w:rPr>
    </w:lvl>
    <w:lvl w:ilvl="8">
      <w:start w:val="1"/>
      <w:numFmt w:val="bullet"/>
      <w:lvlText w:val=""/>
      <w:lvlJc w:val="left"/>
      <w:pPr>
        <w:tabs>
          <w:tab w:val="left" w:pos="6477"/>
        </w:tabs>
        <w:ind w:left="6477" w:hanging="360"/>
      </w:pPr>
      <w:rPr>
        <w:rFonts w:ascii="Wingdings" w:hAnsi="Wingdings" w:hint="default"/>
      </w:rPr>
    </w:lvl>
  </w:abstractNum>
  <w:abstractNum w:abstractNumId="142" w15:restartNumberingAfterBreak="0">
    <w:nsid w:val="3B0F6433"/>
    <w:multiLevelType w:val="multilevel"/>
    <w:tmpl w:val="3B0F6433"/>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3" w15:restartNumberingAfterBreak="0">
    <w:nsid w:val="3B240268"/>
    <w:multiLevelType w:val="multilevel"/>
    <w:tmpl w:val="3B240268"/>
    <w:lvl w:ilvl="0">
      <w:start w:val="1"/>
      <w:numFmt w:val="bullet"/>
      <w:lvlText w:val="•"/>
      <w:lvlJc w:val="left"/>
      <w:pPr>
        <w:tabs>
          <w:tab w:val="left"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left"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4" w15:restartNumberingAfterBreak="0">
    <w:nsid w:val="3BDA6AF6"/>
    <w:multiLevelType w:val="multilevel"/>
    <w:tmpl w:val="3BDA6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3CAA104B"/>
    <w:multiLevelType w:val="multilevel"/>
    <w:tmpl w:val="3CAA104B"/>
    <w:lvl w:ilvl="0">
      <w:start w:val="1"/>
      <w:numFmt w:val="bullet"/>
      <w:lvlText w:val="•"/>
      <w:lvlJc w:val="left"/>
      <w:pPr>
        <w:tabs>
          <w:tab w:val="left"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3CAB1CE6"/>
    <w:multiLevelType w:val="multilevel"/>
    <w:tmpl w:val="3CAB1C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7" w15:restartNumberingAfterBreak="0">
    <w:nsid w:val="3CBF379C"/>
    <w:multiLevelType w:val="multilevel"/>
    <w:tmpl w:val="3CBF379C"/>
    <w:lvl w:ilvl="0">
      <w:start w:val="1"/>
      <w:numFmt w:val="bullet"/>
      <w:lvlText w:val="•"/>
      <w:lvlJc w:val="left"/>
      <w:pPr>
        <w:tabs>
          <w:tab w:val="left"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left" w:pos="720"/>
        </w:tabs>
        <w:ind w:left="720" w:hanging="360"/>
      </w:pPr>
      <w:rPr>
        <w:rFonts w:ascii="Courier New" w:hAnsi="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148" w15:restartNumberingAfterBreak="0">
    <w:nsid w:val="3D147ABA"/>
    <w:multiLevelType w:val="multilevel"/>
    <w:tmpl w:val="3D147AB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49" w15:restartNumberingAfterBreak="0">
    <w:nsid w:val="3E2308EC"/>
    <w:multiLevelType w:val="multilevel"/>
    <w:tmpl w:val="3E2308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0" w15:restartNumberingAfterBreak="0">
    <w:nsid w:val="3E7D05D4"/>
    <w:multiLevelType w:val="multilevel"/>
    <w:tmpl w:val="3E7D0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3EC83D6D"/>
    <w:multiLevelType w:val="multilevel"/>
    <w:tmpl w:val="3EC83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3ECE1EB5"/>
    <w:multiLevelType w:val="multilevel"/>
    <w:tmpl w:val="3ECE1EB5"/>
    <w:lvl w:ilvl="0">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3" w15:restartNumberingAfterBreak="0">
    <w:nsid w:val="3F3460AB"/>
    <w:multiLevelType w:val="multilevel"/>
    <w:tmpl w:val="3F3460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4" w15:restartNumberingAfterBreak="0">
    <w:nsid w:val="3F433D2C"/>
    <w:multiLevelType w:val="multilevel"/>
    <w:tmpl w:val="3F433D2C"/>
    <w:lvl w:ilvl="0">
      <w:start w:val="1"/>
      <w:numFmt w:val="bullet"/>
      <w:lvlText w:val="•"/>
      <w:lvlJc w:val="left"/>
      <w:pPr>
        <w:tabs>
          <w:tab w:val="left"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55" w15:restartNumberingAfterBreak="0">
    <w:nsid w:val="3F626403"/>
    <w:multiLevelType w:val="multilevel"/>
    <w:tmpl w:val="3F626403"/>
    <w:lvl w:ilvl="0">
      <w:start w:val="1"/>
      <w:numFmt w:val="bullet"/>
      <w:lvlText w:val=""/>
      <w:lvlJc w:val="left"/>
      <w:pPr>
        <w:tabs>
          <w:tab w:val="left" w:pos="360"/>
        </w:tabs>
        <w:ind w:left="357" w:hanging="357"/>
      </w:pPr>
      <w:rPr>
        <w:rFonts w:ascii="Symbol" w:hAnsi="Symbol" w:hint="default"/>
        <w:sz w:val="2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6" w15:restartNumberingAfterBreak="0">
    <w:nsid w:val="3F7243B0"/>
    <w:multiLevelType w:val="multilevel"/>
    <w:tmpl w:val="3F7243B0"/>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7" w15:restartNumberingAfterBreak="0">
    <w:nsid w:val="3FD626C3"/>
    <w:multiLevelType w:val="multilevel"/>
    <w:tmpl w:val="3FD626C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8" w15:restartNumberingAfterBreak="0">
    <w:nsid w:val="4047124D"/>
    <w:multiLevelType w:val="singleLevel"/>
    <w:tmpl w:val="4047124D"/>
    <w:lvl w:ilvl="0">
      <w:start w:val="1"/>
      <w:numFmt w:val="bullet"/>
      <w:lvlText w:val=""/>
      <w:lvlJc w:val="left"/>
      <w:pPr>
        <w:tabs>
          <w:tab w:val="left" w:pos="360"/>
        </w:tabs>
        <w:ind w:left="360" w:hanging="360"/>
      </w:pPr>
      <w:rPr>
        <w:rFonts w:ascii="Symbol" w:hAnsi="Symbol" w:hint="default"/>
      </w:rPr>
    </w:lvl>
  </w:abstractNum>
  <w:abstractNum w:abstractNumId="159" w15:restartNumberingAfterBreak="0">
    <w:nsid w:val="40670255"/>
    <w:multiLevelType w:val="multilevel"/>
    <w:tmpl w:val="40670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411F10C4"/>
    <w:multiLevelType w:val="singleLevel"/>
    <w:tmpl w:val="411F10C4"/>
    <w:lvl w:ilvl="0">
      <w:start w:val="1"/>
      <w:numFmt w:val="bullet"/>
      <w:lvlText w:val=""/>
      <w:lvlJc w:val="left"/>
      <w:pPr>
        <w:tabs>
          <w:tab w:val="left" w:pos="360"/>
        </w:tabs>
        <w:ind w:left="360" w:hanging="360"/>
      </w:pPr>
      <w:rPr>
        <w:rFonts w:ascii="Wingdings" w:hAnsi="Wingdings" w:hint="default"/>
      </w:rPr>
    </w:lvl>
  </w:abstractNum>
  <w:abstractNum w:abstractNumId="161" w15:restartNumberingAfterBreak="0">
    <w:nsid w:val="41C722B0"/>
    <w:multiLevelType w:val="multilevel"/>
    <w:tmpl w:val="41C722B0"/>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2" w15:restartNumberingAfterBreak="0">
    <w:nsid w:val="41E82094"/>
    <w:multiLevelType w:val="multilevel"/>
    <w:tmpl w:val="41E82094"/>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422F3F0E"/>
    <w:multiLevelType w:val="multilevel"/>
    <w:tmpl w:val="422F3F0E"/>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425B5694"/>
    <w:multiLevelType w:val="multilevel"/>
    <w:tmpl w:val="425B5694"/>
    <w:lvl w:ilvl="0">
      <w:start w:val="1"/>
      <w:numFmt w:val="bullet"/>
      <w:lvlText w:val=""/>
      <w:lvlJc w:val="left"/>
      <w:pPr>
        <w:ind w:left="71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65" w15:restartNumberingAfterBreak="0">
    <w:nsid w:val="43060F9C"/>
    <w:multiLevelType w:val="multilevel"/>
    <w:tmpl w:val="43060F9C"/>
    <w:lvl w:ilvl="0">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166" w15:restartNumberingAfterBreak="0">
    <w:nsid w:val="436F499B"/>
    <w:multiLevelType w:val="multilevel"/>
    <w:tmpl w:val="436F49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7" w15:restartNumberingAfterBreak="0">
    <w:nsid w:val="445A0297"/>
    <w:multiLevelType w:val="multilevel"/>
    <w:tmpl w:val="8586F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44BB7EC1"/>
    <w:multiLevelType w:val="multilevel"/>
    <w:tmpl w:val="44BB7EC1"/>
    <w:lvl w:ilvl="0">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9" w15:restartNumberingAfterBreak="0">
    <w:nsid w:val="45494665"/>
    <w:multiLevelType w:val="multilevel"/>
    <w:tmpl w:val="45494665"/>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0" w15:restartNumberingAfterBreak="0">
    <w:nsid w:val="45DF3B53"/>
    <w:multiLevelType w:val="multilevel"/>
    <w:tmpl w:val="45DF3B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46015765"/>
    <w:multiLevelType w:val="hybridMultilevel"/>
    <w:tmpl w:val="FDD45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46922445"/>
    <w:multiLevelType w:val="multilevel"/>
    <w:tmpl w:val="469224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46D80F66"/>
    <w:multiLevelType w:val="multilevel"/>
    <w:tmpl w:val="46D80F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4" w15:restartNumberingAfterBreak="0">
    <w:nsid w:val="47E13604"/>
    <w:multiLevelType w:val="multilevel"/>
    <w:tmpl w:val="47E13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48384F69"/>
    <w:multiLevelType w:val="multilevel"/>
    <w:tmpl w:val="48384F6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6" w15:restartNumberingAfterBreak="0">
    <w:nsid w:val="487D2784"/>
    <w:multiLevelType w:val="multilevel"/>
    <w:tmpl w:val="487D2784"/>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7" w15:restartNumberingAfterBreak="0">
    <w:nsid w:val="48A827E2"/>
    <w:multiLevelType w:val="multilevel"/>
    <w:tmpl w:val="48A827E2"/>
    <w:lvl w:ilvl="0">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8" w15:restartNumberingAfterBreak="0">
    <w:nsid w:val="48DC5B4E"/>
    <w:multiLevelType w:val="multilevel"/>
    <w:tmpl w:val="48DC5B4E"/>
    <w:lvl w:ilvl="0">
      <w:start w:val="1"/>
      <w:numFmt w:val="bullet"/>
      <w:lvlText w:val=""/>
      <w:lvlJc w:val="left"/>
      <w:pPr>
        <w:ind w:left="72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490D4E11"/>
    <w:multiLevelType w:val="multilevel"/>
    <w:tmpl w:val="490D4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0" w15:restartNumberingAfterBreak="0">
    <w:nsid w:val="49882DA4"/>
    <w:multiLevelType w:val="multilevel"/>
    <w:tmpl w:val="49882DA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1"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2" w15:restartNumberingAfterBreak="0">
    <w:nsid w:val="4A392F55"/>
    <w:multiLevelType w:val="multilevel"/>
    <w:tmpl w:val="4A392F55"/>
    <w:lvl w:ilvl="0">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83" w15:restartNumberingAfterBreak="0">
    <w:nsid w:val="4AA569DE"/>
    <w:multiLevelType w:val="multilevel"/>
    <w:tmpl w:val="4AA569DE"/>
    <w:lvl w:ilvl="0">
      <w:start w:val="1"/>
      <w:numFmt w:val="bullet"/>
      <w:lvlText w:val="-"/>
      <w:lvlJc w:val="left"/>
      <w:pPr>
        <w:tabs>
          <w:tab w:val="left"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left" w:pos="1443"/>
        </w:tabs>
        <w:ind w:left="1443" w:hanging="360"/>
      </w:pPr>
      <w:rPr>
        <w:rFonts w:ascii="Symbol" w:hAnsi="Symbol" w:hint="default"/>
        <w:color w:val="auto"/>
      </w:rPr>
    </w:lvl>
    <w:lvl w:ilvl="2">
      <w:start w:val="1"/>
      <w:numFmt w:val="bullet"/>
      <w:lvlText w:val=""/>
      <w:lvlJc w:val="left"/>
      <w:pPr>
        <w:tabs>
          <w:tab w:val="left" w:pos="2163"/>
        </w:tabs>
        <w:ind w:left="2163" w:hanging="360"/>
      </w:pPr>
      <w:rPr>
        <w:rFonts w:ascii="Wingdings" w:hAnsi="Wingdings" w:hint="default"/>
      </w:rPr>
    </w:lvl>
    <w:lvl w:ilvl="3">
      <w:start w:val="1"/>
      <w:numFmt w:val="bullet"/>
      <w:lvlText w:val=""/>
      <w:lvlJc w:val="left"/>
      <w:pPr>
        <w:tabs>
          <w:tab w:val="left" w:pos="2883"/>
        </w:tabs>
        <w:ind w:left="2883" w:hanging="360"/>
      </w:pPr>
      <w:rPr>
        <w:rFonts w:ascii="Symbol" w:hAnsi="Symbol" w:hint="default"/>
      </w:rPr>
    </w:lvl>
    <w:lvl w:ilvl="4">
      <w:start w:val="1"/>
      <w:numFmt w:val="bullet"/>
      <w:lvlText w:val="o"/>
      <w:lvlJc w:val="left"/>
      <w:pPr>
        <w:tabs>
          <w:tab w:val="left" w:pos="3603"/>
        </w:tabs>
        <w:ind w:left="3603" w:hanging="360"/>
      </w:pPr>
      <w:rPr>
        <w:rFonts w:ascii="Courier New" w:hAnsi="Courier New" w:cs="Courier New" w:hint="default"/>
      </w:rPr>
    </w:lvl>
    <w:lvl w:ilvl="5">
      <w:start w:val="1"/>
      <w:numFmt w:val="bullet"/>
      <w:lvlText w:val=""/>
      <w:lvlJc w:val="left"/>
      <w:pPr>
        <w:tabs>
          <w:tab w:val="left" w:pos="4323"/>
        </w:tabs>
        <w:ind w:left="4323" w:hanging="360"/>
      </w:pPr>
      <w:rPr>
        <w:rFonts w:ascii="Wingdings" w:hAnsi="Wingdings" w:hint="default"/>
      </w:rPr>
    </w:lvl>
    <w:lvl w:ilvl="6">
      <w:start w:val="1"/>
      <w:numFmt w:val="bullet"/>
      <w:lvlText w:val=""/>
      <w:lvlJc w:val="left"/>
      <w:pPr>
        <w:tabs>
          <w:tab w:val="left" w:pos="5043"/>
        </w:tabs>
        <w:ind w:left="5043" w:hanging="360"/>
      </w:pPr>
      <w:rPr>
        <w:rFonts w:ascii="Symbol" w:hAnsi="Symbol" w:hint="default"/>
      </w:rPr>
    </w:lvl>
    <w:lvl w:ilvl="7">
      <w:start w:val="1"/>
      <w:numFmt w:val="bullet"/>
      <w:lvlText w:val="o"/>
      <w:lvlJc w:val="left"/>
      <w:pPr>
        <w:tabs>
          <w:tab w:val="left" w:pos="5763"/>
        </w:tabs>
        <w:ind w:left="5763" w:hanging="360"/>
      </w:pPr>
      <w:rPr>
        <w:rFonts w:ascii="Courier New" w:hAnsi="Courier New" w:cs="Courier New" w:hint="default"/>
      </w:rPr>
    </w:lvl>
    <w:lvl w:ilvl="8">
      <w:start w:val="1"/>
      <w:numFmt w:val="bullet"/>
      <w:lvlText w:val=""/>
      <w:lvlJc w:val="left"/>
      <w:pPr>
        <w:tabs>
          <w:tab w:val="left" w:pos="6483"/>
        </w:tabs>
        <w:ind w:left="6483" w:hanging="360"/>
      </w:pPr>
      <w:rPr>
        <w:rFonts w:ascii="Wingdings" w:hAnsi="Wingdings" w:hint="default"/>
      </w:rPr>
    </w:lvl>
  </w:abstractNum>
  <w:abstractNum w:abstractNumId="184" w15:restartNumberingAfterBreak="0">
    <w:nsid w:val="4B332220"/>
    <w:multiLevelType w:val="multilevel"/>
    <w:tmpl w:val="4B3322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5" w15:restartNumberingAfterBreak="0">
    <w:nsid w:val="4BBA71C0"/>
    <w:multiLevelType w:val="multilevel"/>
    <w:tmpl w:val="4BBA71C0"/>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6" w15:restartNumberingAfterBreak="0">
    <w:nsid w:val="4C202521"/>
    <w:multiLevelType w:val="multilevel"/>
    <w:tmpl w:val="4C202521"/>
    <w:lvl w:ilvl="0">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7" w15:restartNumberingAfterBreak="0">
    <w:nsid w:val="4E5E1F11"/>
    <w:multiLevelType w:val="multilevel"/>
    <w:tmpl w:val="4E5E1F1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8" w15:restartNumberingAfterBreak="0">
    <w:nsid w:val="4EA30F08"/>
    <w:multiLevelType w:val="hybridMultilevel"/>
    <w:tmpl w:val="FAD681AA"/>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4F1D530A"/>
    <w:multiLevelType w:val="multilevel"/>
    <w:tmpl w:val="4F1D530A"/>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0" w15:restartNumberingAfterBreak="0">
    <w:nsid w:val="4F8308CE"/>
    <w:multiLevelType w:val="multilevel"/>
    <w:tmpl w:val="4F8308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1" w15:restartNumberingAfterBreak="0">
    <w:nsid w:val="4F8C05C2"/>
    <w:multiLevelType w:val="multilevel"/>
    <w:tmpl w:val="4F8C05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2" w15:restartNumberingAfterBreak="0">
    <w:nsid w:val="4FA540E3"/>
    <w:multiLevelType w:val="multilevel"/>
    <w:tmpl w:val="4FA540E3"/>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3" w15:restartNumberingAfterBreak="0">
    <w:nsid w:val="50A052AE"/>
    <w:multiLevelType w:val="multilevel"/>
    <w:tmpl w:val="50A052AE"/>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4" w15:restartNumberingAfterBreak="0">
    <w:nsid w:val="50BA3D2C"/>
    <w:multiLevelType w:val="multilevel"/>
    <w:tmpl w:val="50BA3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5" w15:restartNumberingAfterBreak="0">
    <w:nsid w:val="50C269FF"/>
    <w:multiLevelType w:val="multilevel"/>
    <w:tmpl w:val="50C26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6" w15:restartNumberingAfterBreak="0">
    <w:nsid w:val="512124B1"/>
    <w:multiLevelType w:val="multilevel"/>
    <w:tmpl w:val="512124B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7" w15:restartNumberingAfterBreak="0">
    <w:nsid w:val="51626907"/>
    <w:multiLevelType w:val="multilevel"/>
    <w:tmpl w:val="5162690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8" w15:restartNumberingAfterBreak="0">
    <w:nsid w:val="52247F4B"/>
    <w:multiLevelType w:val="multilevel"/>
    <w:tmpl w:val="52247F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9" w15:restartNumberingAfterBreak="0">
    <w:nsid w:val="5232195B"/>
    <w:multiLevelType w:val="multilevel"/>
    <w:tmpl w:val="523219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0" w15:restartNumberingAfterBreak="0">
    <w:nsid w:val="529F61AC"/>
    <w:multiLevelType w:val="multilevel"/>
    <w:tmpl w:val="529F61AC"/>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1" w15:restartNumberingAfterBreak="0">
    <w:nsid w:val="544777C6"/>
    <w:multiLevelType w:val="multilevel"/>
    <w:tmpl w:val="544777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2" w15:restartNumberingAfterBreak="0">
    <w:nsid w:val="54C25E3B"/>
    <w:multiLevelType w:val="multilevel"/>
    <w:tmpl w:val="54C25E3B"/>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3" w15:restartNumberingAfterBreak="0">
    <w:nsid w:val="54C558F8"/>
    <w:multiLevelType w:val="multilevel"/>
    <w:tmpl w:val="54C558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4" w15:restartNumberingAfterBreak="0">
    <w:nsid w:val="56042C4E"/>
    <w:multiLevelType w:val="multilevel"/>
    <w:tmpl w:val="56042C4E"/>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5" w15:restartNumberingAfterBreak="0">
    <w:nsid w:val="561120C8"/>
    <w:multiLevelType w:val="multilevel"/>
    <w:tmpl w:val="561120C8"/>
    <w:lvl w:ilvl="0">
      <w:start w:val="1"/>
      <w:numFmt w:val="bullet"/>
      <w:lvlText w:val=""/>
      <w:lvlJc w:val="left"/>
      <w:pPr>
        <w:tabs>
          <w:tab w:val="left" w:pos="644"/>
        </w:tabs>
        <w:ind w:left="641" w:hanging="357"/>
      </w:pPr>
      <w:rPr>
        <w:rFonts w:ascii="Symbol" w:hAnsi="Symbol" w:hint="default"/>
        <w:sz w:val="24"/>
      </w:rPr>
    </w:lvl>
    <w:lvl w:ilvl="1">
      <w:start w:val="1"/>
      <w:numFmt w:val="bullet"/>
      <w:lvlText w:val="o"/>
      <w:lvlJc w:val="left"/>
      <w:pPr>
        <w:tabs>
          <w:tab w:val="left" w:pos="1724"/>
        </w:tabs>
        <w:ind w:left="1724" w:hanging="360"/>
      </w:pPr>
      <w:rPr>
        <w:rFonts w:ascii="Courier New" w:hAnsi="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6" w15:restartNumberingAfterBreak="0">
    <w:nsid w:val="56BA5B08"/>
    <w:multiLevelType w:val="multilevel"/>
    <w:tmpl w:val="56BA5B08"/>
    <w:lvl w:ilvl="0">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hint="default"/>
      </w:rPr>
    </w:lvl>
    <w:lvl w:ilvl="3">
      <w:start w:val="1"/>
      <w:numFmt w:val="bullet"/>
      <w:lvlText w:val=""/>
      <w:lvlJc w:val="left"/>
      <w:pPr>
        <w:ind w:left="3234" w:hanging="360"/>
      </w:pPr>
      <w:rPr>
        <w:rFonts w:ascii="Symbol" w:hAnsi="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hint="default"/>
      </w:rPr>
    </w:lvl>
    <w:lvl w:ilvl="6">
      <w:start w:val="1"/>
      <w:numFmt w:val="bullet"/>
      <w:lvlText w:val=""/>
      <w:lvlJc w:val="left"/>
      <w:pPr>
        <w:ind w:left="5394" w:hanging="360"/>
      </w:pPr>
      <w:rPr>
        <w:rFonts w:ascii="Symbol" w:hAnsi="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hint="default"/>
      </w:rPr>
    </w:lvl>
  </w:abstractNum>
  <w:abstractNum w:abstractNumId="207" w15:restartNumberingAfterBreak="0">
    <w:nsid w:val="56C34E8B"/>
    <w:multiLevelType w:val="multilevel"/>
    <w:tmpl w:val="56C34E8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8" w15:restartNumberingAfterBreak="0">
    <w:nsid w:val="57465E53"/>
    <w:multiLevelType w:val="multilevel"/>
    <w:tmpl w:val="57465E53"/>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9" w15:restartNumberingAfterBreak="0">
    <w:nsid w:val="574C36D5"/>
    <w:multiLevelType w:val="multilevel"/>
    <w:tmpl w:val="574C36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0" w15:restartNumberingAfterBreak="0">
    <w:nsid w:val="57535542"/>
    <w:multiLevelType w:val="multilevel"/>
    <w:tmpl w:val="57535542"/>
    <w:lvl w:ilvl="0">
      <w:start w:val="1"/>
      <w:numFmt w:val="bullet"/>
      <w:lvlText w:val=""/>
      <w:lvlJc w:val="left"/>
      <w:pPr>
        <w:ind w:left="717" w:hanging="360"/>
      </w:pPr>
      <w:rPr>
        <w:rFonts w:ascii="Symbol" w:hAnsi="Symbol"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11" w15:restartNumberingAfterBreak="0">
    <w:nsid w:val="5811427D"/>
    <w:multiLevelType w:val="multilevel"/>
    <w:tmpl w:val="5811427D"/>
    <w:lvl w:ilvl="0">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12" w15:restartNumberingAfterBreak="0">
    <w:nsid w:val="581B41FA"/>
    <w:multiLevelType w:val="multilevel"/>
    <w:tmpl w:val="581B41FA"/>
    <w:lvl w:ilvl="0">
      <w:start w:val="1"/>
      <w:numFmt w:val="bullet"/>
      <w:lvlText w:val=""/>
      <w:lvlJc w:val="left"/>
      <w:pPr>
        <w:ind w:left="357" w:hanging="360"/>
      </w:pPr>
      <w:rPr>
        <w:rFonts w:ascii="Wingdings" w:hAnsi="Wingdings" w:hint="default"/>
      </w:rPr>
    </w:lvl>
    <w:lvl w:ilvl="1">
      <w:start w:val="1"/>
      <w:numFmt w:val="bullet"/>
      <w:lvlText w:val="o"/>
      <w:lvlJc w:val="left"/>
      <w:pPr>
        <w:ind w:left="1077" w:hanging="360"/>
      </w:pPr>
      <w:rPr>
        <w:rFonts w:ascii="Courier New" w:hAnsi="Courier New" w:hint="default"/>
      </w:rPr>
    </w:lvl>
    <w:lvl w:ilvl="2">
      <w:start w:val="1"/>
      <w:numFmt w:val="bullet"/>
      <w:lvlText w:val=""/>
      <w:lvlJc w:val="left"/>
      <w:pPr>
        <w:ind w:left="1797" w:hanging="360"/>
      </w:pPr>
      <w:rPr>
        <w:rFonts w:ascii="Wingdings" w:hAnsi="Wingdings" w:hint="default"/>
      </w:rPr>
    </w:lvl>
    <w:lvl w:ilvl="3">
      <w:start w:val="1"/>
      <w:numFmt w:val="bullet"/>
      <w:lvlText w:val=""/>
      <w:lvlJc w:val="left"/>
      <w:pPr>
        <w:ind w:left="2517" w:hanging="360"/>
      </w:pPr>
      <w:rPr>
        <w:rFonts w:ascii="Symbol" w:hAnsi="Symbol" w:hint="default"/>
      </w:rPr>
    </w:lvl>
    <w:lvl w:ilvl="4">
      <w:start w:val="1"/>
      <w:numFmt w:val="bullet"/>
      <w:lvlText w:val="o"/>
      <w:lvlJc w:val="left"/>
      <w:pPr>
        <w:ind w:left="3237" w:hanging="360"/>
      </w:pPr>
      <w:rPr>
        <w:rFonts w:ascii="Courier New" w:hAnsi="Courier New" w:hint="default"/>
      </w:rPr>
    </w:lvl>
    <w:lvl w:ilvl="5">
      <w:start w:val="1"/>
      <w:numFmt w:val="bullet"/>
      <w:lvlText w:val=""/>
      <w:lvlJc w:val="left"/>
      <w:pPr>
        <w:ind w:left="3957" w:hanging="360"/>
      </w:pPr>
      <w:rPr>
        <w:rFonts w:ascii="Wingdings" w:hAnsi="Wingdings" w:hint="default"/>
      </w:rPr>
    </w:lvl>
    <w:lvl w:ilvl="6">
      <w:start w:val="1"/>
      <w:numFmt w:val="bullet"/>
      <w:lvlText w:val=""/>
      <w:lvlJc w:val="left"/>
      <w:pPr>
        <w:ind w:left="4677" w:hanging="360"/>
      </w:pPr>
      <w:rPr>
        <w:rFonts w:ascii="Symbol" w:hAnsi="Symbol" w:hint="default"/>
      </w:rPr>
    </w:lvl>
    <w:lvl w:ilvl="7">
      <w:start w:val="1"/>
      <w:numFmt w:val="bullet"/>
      <w:lvlText w:val="o"/>
      <w:lvlJc w:val="left"/>
      <w:pPr>
        <w:ind w:left="5397" w:hanging="360"/>
      </w:pPr>
      <w:rPr>
        <w:rFonts w:ascii="Courier New" w:hAnsi="Courier New" w:hint="default"/>
      </w:rPr>
    </w:lvl>
    <w:lvl w:ilvl="8">
      <w:start w:val="1"/>
      <w:numFmt w:val="bullet"/>
      <w:lvlText w:val=""/>
      <w:lvlJc w:val="left"/>
      <w:pPr>
        <w:ind w:left="6117" w:hanging="360"/>
      </w:pPr>
      <w:rPr>
        <w:rFonts w:ascii="Wingdings" w:hAnsi="Wingdings" w:hint="default"/>
      </w:rPr>
    </w:lvl>
  </w:abstractNum>
  <w:abstractNum w:abstractNumId="213" w15:restartNumberingAfterBreak="0">
    <w:nsid w:val="5906110A"/>
    <w:multiLevelType w:val="multilevel"/>
    <w:tmpl w:val="590611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4"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5" w15:restartNumberingAfterBreak="0">
    <w:nsid w:val="59FB335D"/>
    <w:multiLevelType w:val="multilevel"/>
    <w:tmpl w:val="59FB335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6" w15:restartNumberingAfterBreak="0">
    <w:nsid w:val="5C962BD8"/>
    <w:multiLevelType w:val="multilevel"/>
    <w:tmpl w:val="5C962BD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7" w15:restartNumberingAfterBreak="0">
    <w:nsid w:val="5C9F1091"/>
    <w:multiLevelType w:val="multilevel"/>
    <w:tmpl w:val="5C9F1091"/>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18" w15:restartNumberingAfterBreak="0">
    <w:nsid w:val="5CB7226E"/>
    <w:multiLevelType w:val="multilevel"/>
    <w:tmpl w:val="5CB7226E"/>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9" w15:restartNumberingAfterBreak="0">
    <w:nsid w:val="5D414E21"/>
    <w:multiLevelType w:val="multilevel"/>
    <w:tmpl w:val="5D414E2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0" w15:restartNumberingAfterBreak="0">
    <w:nsid w:val="5D7A6B8A"/>
    <w:multiLevelType w:val="multilevel"/>
    <w:tmpl w:val="5D7A6B8A"/>
    <w:lvl w:ilvl="0">
      <w:start w:val="1"/>
      <w:numFmt w:val="bullet"/>
      <w:lvlText w:val=""/>
      <w:lvlJc w:val="left"/>
      <w:pPr>
        <w:tabs>
          <w:tab w:val="left" w:pos="1080"/>
        </w:tabs>
        <w:ind w:left="1080" w:hanging="360"/>
      </w:pPr>
      <w:rPr>
        <w:rFonts w:ascii="Symbol" w:hAnsi="Symbol" w:hint="default"/>
        <w:color w:val="auto"/>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221" w15:restartNumberingAfterBreak="0">
    <w:nsid w:val="5D862C1E"/>
    <w:multiLevelType w:val="multilevel"/>
    <w:tmpl w:val="5D862C1E"/>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2" w15:restartNumberingAfterBreak="0">
    <w:nsid w:val="5EEB1E27"/>
    <w:multiLevelType w:val="multilevel"/>
    <w:tmpl w:val="5EEB1E27"/>
    <w:lvl w:ilvl="0">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23" w15:restartNumberingAfterBreak="0">
    <w:nsid w:val="5EFC217E"/>
    <w:multiLevelType w:val="multilevel"/>
    <w:tmpl w:val="5EFC217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4" w15:restartNumberingAfterBreak="0">
    <w:nsid w:val="5F22789C"/>
    <w:multiLevelType w:val="multilevel"/>
    <w:tmpl w:val="5F227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5" w15:restartNumberingAfterBreak="0">
    <w:nsid w:val="5F5B716E"/>
    <w:multiLevelType w:val="multilevel"/>
    <w:tmpl w:val="5F5B71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6" w15:restartNumberingAfterBreak="0">
    <w:nsid w:val="5FF33127"/>
    <w:multiLevelType w:val="multilevel"/>
    <w:tmpl w:val="5FF3312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7" w15:restartNumberingAfterBreak="0">
    <w:nsid w:val="607C3A43"/>
    <w:multiLevelType w:val="multilevel"/>
    <w:tmpl w:val="607C3A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8" w15:restartNumberingAfterBreak="0">
    <w:nsid w:val="609C0850"/>
    <w:multiLevelType w:val="multilevel"/>
    <w:tmpl w:val="609C08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9" w15:restartNumberingAfterBreak="0">
    <w:nsid w:val="60EA3AB3"/>
    <w:multiLevelType w:val="singleLevel"/>
    <w:tmpl w:val="60EA3AB3"/>
    <w:lvl w:ilvl="0">
      <w:start w:val="1"/>
      <w:numFmt w:val="bullet"/>
      <w:lvlText w:val=""/>
      <w:lvlJc w:val="left"/>
      <w:pPr>
        <w:tabs>
          <w:tab w:val="left" w:pos="360"/>
        </w:tabs>
        <w:ind w:left="360" w:hanging="360"/>
      </w:pPr>
      <w:rPr>
        <w:rFonts w:ascii="Wingdings" w:hAnsi="Wingdings" w:hint="default"/>
      </w:rPr>
    </w:lvl>
  </w:abstractNum>
  <w:abstractNum w:abstractNumId="230" w15:restartNumberingAfterBreak="0">
    <w:nsid w:val="619C651D"/>
    <w:multiLevelType w:val="multilevel"/>
    <w:tmpl w:val="619C651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1" w15:restartNumberingAfterBreak="0">
    <w:nsid w:val="61E66F61"/>
    <w:multiLevelType w:val="multilevel"/>
    <w:tmpl w:val="61E66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2" w15:restartNumberingAfterBreak="0">
    <w:nsid w:val="61EC5821"/>
    <w:multiLevelType w:val="multilevel"/>
    <w:tmpl w:val="61EC582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3" w15:restartNumberingAfterBreak="0">
    <w:nsid w:val="63270A74"/>
    <w:multiLevelType w:val="multilevel"/>
    <w:tmpl w:val="63270A74"/>
    <w:lvl w:ilvl="0">
      <w:start w:val="1"/>
      <w:numFmt w:val="bullet"/>
      <w:lvlText w:val=""/>
      <w:lvlJc w:val="left"/>
      <w:pPr>
        <w:tabs>
          <w:tab w:val="left" w:pos="360"/>
        </w:tabs>
        <w:ind w:left="357" w:hanging="357"/>
      </w:pPr>
      <w:rPr>
        <w:rFonts w:ascii="Symbol" w:hAnsi="Symbol" w:hint="default"/>
        <w:sz w:val="2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4" w15:restartNumberingAfterBreak="0">
    <w:nsid w:val="634111D4"/>
    <w:multiLevelType w:val="multilevel"/>
    <w:tmpl w:val="634111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5" w15:restartNumberingAfterBreak="0">
    <w:nsid w:val="63A50A46"/>
    <w:multiLevelType w:val="multilevel"/>
    <w:tmpl w:val="63A50A46"/>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6" w15:restartNumberingAfterBreak="0">
    <w:nsid w:val="63C140A7"/>
    <w:multiLevelType w:val="multilevel"/>
    <w:tmpl w:val="63C140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7" w15:restartNumberingAfterBreak="0">
    <w:nsid w:val="63FC7AC2"/>
    <w:multiLevelType w:val="multilevel"/>
    <w:tmpl w:val="63FC7A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8" w15:restartNumberingAfterBreak="0">
    <w:nsid w:val="640B34E5"/>
    <w:multiLevelType w:val="multilevel"/>
    <w:tmpl w:val="640B34E5"/>
    <w:lvl w:ilvl="0">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start w:val="1"/>
      <w:numFmt w:val="decimal"/>
      <w:lvlText w:val="%3."/>
      <w:lvlJc w:val="left"/>
      <w:pPr>
        <w:tabs>
          <w:tab w:val="left" w:pos="2514"/>
        </w:tabs>
        <w:ind w:left="2514" w:hanging="360"/>
      </w:pPr>
    </w:lvl>
    <w:lvl w:ilvl="3">
      <w:start w:val="1"/>
      <w:numFmt w:val="decimal"/>
      <w:lvlText w:val="%4."/>
      <w:lvlJc w:val="left"/>
      <w:pPr>
        <w:tabs>
          <w:tab w:val="left" w:pos="3234"/>
        </w:tabs>
        <w:ind w:left="3234" w:hanging="360"/>
      </w:pPr>
    </w:lvl>
    <w:lvl w:ilvl="4">
      <w:start w:val="1"/>
      <w:numFmt w:val="decimal"/>
      <w:lvlText w:val="%5."/>
      <w:lvlJc w:val="left"/>
      <w:pPr>
        <w:tabs>
          <w:tab w:val="left" w:pos="3954"/>
        </w:tabs>
        <w:ind w:left="3954" w:hanging="360"/>
      </w:pPr>
    </w:lvl>
    <w:lvl w:ilvl="5">
      <w:start w:val="1"/>
      <w:numFmt w:val="decimal"/>
      <w:lvlText w:val="%6."/>
      <w:lvlJc w:val="left"/>
      <w:pPr>
        <w:tabs>
          <w:tab w:val="left" w:pos="4674"/>
        </w:tabs>
        <w:ind w:left="4674" w:hanging="360"/>
      </w:pPr>
    </w:lvl>
    <w:lvl w:ilvl="6">
      <w:start w:val="1"/>
      <w:numFmt w:val="decimal"/>
      <w:lvlText w:val="%7."/>
      <w:lvlJc w:val="left"/>
      <w:pPr>
        <w:tabs>
          <w:tab w:val="left" w:pos="5394"/>
        </w:tabs>
        <w:ind w:left="5394" w:hanging="360"/>
      </w:pPr>
    </w:lvl>
    <w:lvl w:ilvl="7">
      <w:start w:val="1"/>
      <w:numFmt w:val="decimal"/>
      <w:lvlText w:val="%8."/>
      <w:lvlJc w:val="left"/>
      <w:pPr>
        <w:tabs>
          <w:tab w:val="left" w:pos="6114"/>
        </w:tabs>
        <w:ind w:left="6114" w:hanging="360"/>
      </w:pPr>
    </w:lvl>
    <w:lvl w:ilvl="8">
      <w:start w:val="1"/>
      <w:numFmt w:val="decimal"/>
      <w:lvlText w:val="%9."/>
      <w:lvlJc w:val="left"/>
      <w:pPr>
        <w:tabs>
          <w:tab w:val="left" w:pos="6834"/>
        </w:tabs>
        <w:ind w:left="6834" w:hanging="360"/>
      </w:pPr>
    </w:lvl>
  </w:abstractNum>
  <w:abstractNum w:abstractNumId="239" w15:restartNumberingAfterBreak="0">
    <w:nsid w:val="64234F13"/>
    <w:multiLevelType w:val="multilevel"/>
    <w:tmpl w:val="64234F13"/>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0" w15:restartNumberingAfterBreak="0">
    <w:nsid w:val="64B07C9A"/>
    <w:multiLevelType w:val="multilevel"/>
    <w:tmpl w:val="64B07C9A"/>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1" w15:restartNumberingAfterBreak="0">
    <w:nsid w:val="65373C9F"/>
    <w:multiLevelType w:val="multilevel"/>
    <w:tmpl w:val="65373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2" w15:restartNumberingAfterBreak="0">
    <w:nsid w:val="65676632"/>
    <w:multiLevelType w:val="multilevel"/>
    <w:tmpl w:val="65676632"/>
    <w:lvl w:ilvl="0">
      <w:start w:val="1"/>
      <w:numFmt w:val="bullet"/>
      <w:lvlText w:val=""/>
      <w:lvlJc w:val="left"/>
      <w:pPr>
        <w:tabs>
          <w:tab w:val="left" w:pos="-708"/>
        </w:tabs>
        <w:ind w:left="-708" w:hanging="360"/>
      </w:pPr>
      <w:rPr>
        <w:rFonts w:ascii="Symbol" w:hAnsi="Symbol" w:hint="default"/>
      </w:rPr>
    </w:lvl>
    <w:lvl w:ilvl="1">
      <w:start w:val="1"/>
      <w:numFmt w:val="bullet"/>
      <w:lvlText w:val="o"/>
      <w:lvlJc w:val="left"/>
      <w:pPr>
        <w:tabs>
          <w:tab w:val="left" w:pos="12"/>
        </w:tabs>
        <w:ind w:left="12" w:hanging="360"/>
      </w:pPr>
      <w:rPr>
        <w:rFonts w:ascii="Courier New" w:hAnsi="Courier New" w:cs="Courier New" w:hint="default"/>
      </w:rPr>
    </w:lvl>
    <w:lvl w:ilvl="2">
      <w:start w:val="1"/>
      <w:numFmt w:val="bullet"/>
      <w:lvlText w:val=""/>
      <w:lvlJc w:val="left"/>
      <w:pPr>
        <w:tabs>
          <w:tab w:val="left" w:pos="732"/>
        </w:tabs>
        <w:ind w:left="732" w:hanging="360"/>
      </w:pPr>
      <w:rPr>
        <w:rFonts w:ascii="Wingdings" w:hAnsi="Wingdings" w:hint="default"/>
      </w:rPr>
    </w:lvl>
    <w:lvl w:ilvl="3">
      <w:start w:val="1"/>
      <w:numFmt w:val="bullet"/>
      <w:lvlText w:val=""/>
      <w:lvlJc w:val="left"/>
      <w:pPr>
        <w:tabs>
          <w:tab w:val="left" w:pos="1452"/>
        </w:tabs>
        <w:ind w:left="1452" w:hanging="360"/>
      </w:pPr>
      <w:rPr>
        <w:rFonts w:ascii="Symbol" w:hAnsi="Symbol" w:hint="default"/>
      </w:rPr>
    </w:lvl>
    <w:lvl w:ilvl="4">
      <w:start w:val="1"/>
      <w:numFmt w:val="bullet"/>
      <w:lvlText w:val="o"/>
      <w:lvlJc w:val="left"/>
      <w:pPr>
        <w:tabs>
          <w:tab w:val="left" w:pos="2172"/>
        </w:tabs>
        <w:ind w:left="2172" w:hanging="360"/>
      </w:pPr>
      <w:rPr>
        <w:rFonts w:ascii="Courier New" w:hAnsi="Courier New" w:cs="Courier New" w:hint="default"/>
      </w:rPr>
    </w:lvl>
    <w:lvl w:ilvl="5">
      <w:start w:val="1"/>
      <w:numFmt w:val="bullet"/>
      <w:lvlText w:val=""/>
      <w:lvlJc w:val="left"/>
      <w:pPr>
        <w:tabs>
          <w:tab w:val="left" w:pos="2892"/>
        </w:tabs>
        <w:ind w:left="2892" w:hanging="360"/>
      </w:pPr>
      <w:rPr>
        <w:rFonts w:ascii="Wingdings" w:hAnsi="Wingdings" w:hint="default"/>
      </w:rPr>
    </w:lvl>
    <w:lvl w:ilvl="6">
      <w:start w:val="1"/>
      <w:numFmt w:val="bullet"/>
      <w:lvlText w:val=""/>
      <w:lvlJc w:val="left"/>
      <w:pPr>
        <w:tabs>
          <w:tab w:val="left" w:pos="3612"/>
        </w:tabs>
        <w:ind w:left="3612" w:hanging="360"/>
      </w:pPr>
      <w:rPr>
        <w:rFonts w:ascii="Symbol" w:hAnsi="Symbol" w:hint="default"/>
      </w:rPr>
    </w:lvl>
    <w:lvl w:ilvl="7">
      <w:start w:val="1"/>
      <w:numFmt w:val="bullet"/>
      <w:lvlText w:val="o"/>
      <w:lvlJc w:val="left"/>
      <w:pPr>
        <w:tabs>
          <w:tab w:val="left" w:pos="4332"/>
        </w:tabs>
        <w:ind w:left="4332" w:hanging="360"/>
      </w:pPr>
      <w:rPr>
        <w:rFonts w:ascii="Courier New" w:hAnsi="Courier New" w:cs="Courier New" w:hint="default"/>
      </w:rPr>
    </w:lvl>
    <w:lvl w:ilvl="8">
      <w:start w:val="1"/>
      <w:numFmt w:val="bullet"/>
      <w:lvlText w:val=""/>
      <w:lvlJc w:val="left"/>
      <w:pPr>
        <w:tabs>
          <w:tab w:val="left" w:pos="5052"/>
        </w:tabs>
        <w:ind w:left="5052" w:hanging="360"/>
      </w:pPr>
      <w:rPr>
        <w:rFonts w:ascii="Wingdings" w:hAnsi="Wingdings" w:hint="default"/>
      </w:rPr>
    </w:lvl>
  </w:abstractNum>
  <w:abstractNum w:abstractNumId="243" w15:restartNumberingAfterBreak="0">
    <w:nsid w:val="66E53ED1"/>
    <w:multiLevelType w:val="multilevel"/>
    <w:tmpl w:val="66E53E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4" w15:restartNumberingAfterBreak="0">
    <w:nsid w:val="67737D49"/>
    <w:multiLevelType w:val="multilevel"/>
    <w:tmpl w:val="67737D49"/>
    <w:lvl w:ilvl="0">
      <w:start w:val="1"/>
      <w:numFmt w:val="bullet"/>
      <w:lvlText w:val=""/>
      <w:lvlJc w:val="left"/>
      <w:pPr>
        <w:tabs>
          <w:tab w:val="left" w:pos="360"/>
        </w:tabs>
        <w:ind w:left="357" w:hanging="357"/>
      </w:pPr>
      <w:rPr>
        <w:rFonts w:ascii="Symbol" w:hAnsi="Symbol" w:hint="default"/>
        <w:sz w:val="2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5" w15:restartNumberingAfterBreak="0">
    <w:nsid w:val="67AD1D0B"/>
    <w:multiLevelType w:val="multilevel"/>
    <w:tmpl w:val="67AD1D0B"/>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68097953"/>
    <w:multiLevelType w:val="multilevel"/>
    <w:tmpl w:val="68097953"/>
    <w:lvl w:ilvl="0">
      <w:start w:val="1"/>
      <w:numFmt w:val="bullet"/>
      <w:lvlText w:val="-"/>
      <w:lvlJc w:val="left"/>
      <w:pPr>
        <w:tabs>
          <w:tab w:val="left"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47" w15:restartNumberingAfterBreak="0">
    <w:nsid w:val="693F6219"/>
    <w:multiLevelType w:val="multilevel"/>
    <w:tmpl w:val="693F6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8" w15:restartNumberingAfterBreak="0">
    <w:nsid w:val="69830F10"/>
    <w:multiLevelType w:val="multilevel"/>
    <w:tmpl w:val="69830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9" w15:restartNumberingAfterBreak="0">
    <w:nsid w:val="69F933B1"/>
    <w:multiLevelType w:val="multilevel"/>
    <w:tmpl w:val="69F933B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0" w15:restartNumberingAfterBreak="0">
    <w:nsid w:val="6A0C1372"/>
    <w:multiLevelType w:val="multilevel"/>
    <w:tmpl w:val="6A0C1372"/>
    <w:lvl w:ilvl="0">
      <w:start w:val="1"/>
      <w:numFmt w:val="bullet"/>
      <w:lvlText w:val=""/>
      <w:lvlJc w:val="left"/>
      <w:pPr>
        <w:ind w:left="6" w:hanging="360"/>
      </w:pPr>
      <w:rPr>
        <w:rFonts w:ascii="Symbol" w:hAnsi="Symbol" w:hint="default"/>
      </w:rPr>
    </w:lvl>
    <w:lvl w:ilvl="1">
      <w:start w:val="1"/>
      <w:numFmt w:val="bullet"/>
      <w:lvlText w:val="o"/>
      <w:lvlJc w:val="left"/>
      <w:pPr>
        <w:ind w:left="726" w:hanging="360"/>
      </w:pPr>
      <w:rPr>
        <w:rFonts w:ascii="Courier New" w:hAnsi="Courier New" w:cs="Courier New" w:hint="default"/>
      </w:rPr>
    </w:lvl>
    <w:lvl w:ilvl="2">
      <w:start w:val="1"/>
      <w:numFmt w:val="bullet"/>
      <w:lvlText w:val=""/>
      <w:lvlJc w:val="left"/>
      <w:pPr>
        <w:ind w:left="1446" w:hanging="360"/>
      </w:pPr>
      <w:rPr>
        <w:rFonts w:ascii="Wingdings" w:hAnsi="Wingdings" w:hint="default"/>
      </w:rPr>
    </w:lvl>
    <w:lvl w:ilvl="3">
      <w:start w:val="1"/>
      <w:numFmt w:val="bullet"/>
      <w:lvlText w:val=""/>
      <w:lvlJc w:val="left"/>
      <w:pPr>
        <w:ind w:left="2166" w:hanging="360"/>
      </w:pPr>
      <w:rPr>
        <w:rFonts w:ascii="Symbol" w:hAnsi="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hint="default"/>
      </w:rPr>
    </w:lvl>
    <w:lvl w:ilvl="6">
      <w:start w:val="1"/>
      <w:numFmt w:val="bullet"/>
      <w:lvlText w:val=""/>
      <w:lvlJc w:val="left"/>
      <w:pPr>
        <w:ind w:left="4326" w:hanging="360"/>
      </w:pPr>
      <w:rPr>
        <w:rFonts w:ascii="Symbol" w:hAnsi="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hint="default"/>
      </w:rPr>
    </w:lvl>
  </w:abstractNum>
  <w:abstractNum w:abstractNumId="251" w15:restartNumberingAfterBreak="0">
    <w:nsid w:val="6A1F6F5A"/>
    <w:multiLevelType w:val="multilevel"/>
    <w:tmpl w:val="6A1F6F5A"/>
    <w:lvl w:ilvl="0">
      <w:start w:val="1"/>
      <w:numFmt w:val="bullet"/>
      <w:lvlText w:val="-"/>
      <w:lvlJc w:val="left"/>
      <w:pPr>
        <w:tabs>
          <w:tab w:val="left"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2" w15:restartNumberingAfterBreak="0">
    <w:nsid w:val="6B41688B"/>
    <w:multiLevelType w:val="multilevel"/>
    <w:tmpl w:val="6B41688B"/>
    <w:lvl w:ilvl="0">
      <w:start w:val="1"/>
      <w:numFmt w:val="bullet"/>
      <w:lvlText w:val=""/>
      <w:lvlJc w:val="left"/>
      <w:pPr>
        <w:tabs>
          <w:tab w:val="left" w:pos="-207"/>
        </w:tabs>
        <w:ind w:left="-210" w:hanging="357"/>
      </w:pPr>
      <w:rPr>
        <w:rFonts w:ascii="Symbol" w:hAnsi="Symbol" w:hint="default"/>
        <w:sz w:val="24"/>
      </w:rPr>
    </w:lvl>
    <w:lvl w:ilvl="1">
      <w:start w:val="1"/>
      <w:numFmt w:val="bullet"/>
      <w:lvlText w:val="o"/>
      <w:lvlJc w:val="left"/>
      <w:pPr>
        <w:tabs>
          <w:tab w:val="left" w:pos="873"/>
        </w:tabs>
        <w:ind w:left="873" w:hanging="360"/>
      </w:pPr>
      <w:rPr>
        <w:rFonts w:ascii="Courier New" w:hAnsi="Courier New" w:hint="default"/>
      </w:rPr>
    </w:lvl>
    <w:lvl w:ilvl="2">
      <w:start w:val="1"/>
      <w:numFmt w:val="bullet"/>
      <w:lvlText w:val=""/>
      <w:lvlJc w:val="left"/>
      <w:pPr>
        <w:tabs>
          <w:tab w:val="left" w:pos="1593"/>
        </w:tabs>
        <w:ind w:left="1593" w:hanging="360"/>
      </w:pPr>
      <w:rPr>
        <w:rFonts w:ascii="Symbol" w:hAnsi="Symbol" w:hint="default"/>
      </w:rPr>
    </w:lvl>
    <w:lvl w:ilvl="3">
      <w:start w:val="1"/>
      <w:numFmt w:val="bullet"/>
      <w:lvlText w:val=""/>
      <w:lvlJc w:val="left"/>
      <w:pPr>
        <w:tabs>
          <w:tab w:val="left" w:pos="2313"/>
        </w:tabs>
        <w:ind w:left="2313" w:hanging="360"/>
      </w:pPr>
      <w:rPr>
        <w:rFonts w:ascii="Symbol" w:hAnsi="Symbol" w:hint="default"/>
      </w:rPr>
    </w:lvl>
    <w:lvl w:ilvl="4">
      <w:start w:val="1"/>
      <w:numFmt w:val="bullet"/>
      <w:lvlText w:val="o"/>
      <w:lvlJc w:val="left"/>
      <w:pPr>
        <w:tabs>
          <w:tab w:val="left" w:pos="3033"/>
        </w:tabs>
        <w:ind w:left="3033" w:hanging="360"/>
      </w:pPr>
      <w:rPr>
        <w:rFonts w:ascii="Courier New" w:hAnsi="Courier New" w:hint="default"/>
      </w:rPr>
    </w:lvl>
    <w:lvl w:ilvl="5">
      <w:start w:val="1"/>
      <w:numFmt w:val="bullet"/>
      <w:lvlText w:val=""/>
      <w:lvlJc w:val="left"/>
      <w:pPr>
        <w:tabs>
          <w:tab w:val="left" w:pos="3753"/>
        </w:tabs>
        <w:ind w:left="3753" w:hanging="360"/>
      </w:pPr>
      <w:rPr>
        <w:rFonts w:ascii="Wingdings" w:hAnsi="Wingdings" w:hint="default"/>
      </w:rPr>
    </w:lvl>
    <w:lvl w:ilvl="6">
      <w:start w:val="1"/>
      <w:numFmt w:val="bullet"/>
      <w:lvlText w:val=""/>
      <w:lvlJc w:val="left"/>
      <w:pPr>
        <w:tabs>
          <w:tab w:val="left" w:pos="4473"/>
        </w:tabs>
        <w:ind w:left="4473" w:hanging="360"/>
      </w:pPr>
      <w:rPr>
        <w:rFonts w:ascii="Symbol" w:hAnsi="Symbol" w:hint="default"/>
      </w:rPr>
    </w:lvl>
    <w:lvl w:ilvl="7">
      <w:start w:val="1"/>
      <w:numFmt w:val="bullet"/>
      <w:lvlText w:val="o"/>
      <w:lvlJc w:val="left"/>
      <w:pPr>
        <w:tabs>
          <w:tab w:val="left" w:pos="5193"/>
        </w:tabs>
        <w:ind w:left="5193" w:hanging="360"/>
      </w:pPr>
      <w:rPr>
        <w:rFonts w:ascii="Courier New" w:hAnsi="Courier New" w:hint="default"/>
      </w:rPr>
    </w:lvl>
    <w:lvl w:ilvl="8">
      <w:start w:val="1"/>
      <w:numFmt w:val="bullet"/>
      <w:lvlText w:val=""/>
      <w:lvlJc w:val="left"/>
      <w:pPr>
        <w:tabs>
          <w:tab w:val="left" w:pos="5913"/>
        </w:tabs>
        <w:ind w:left="5913" w:hanging="360"/>
      </w:pPr>
      <w:rPr>
        <w:rFonts w:ascii="Wingdings" w:hAnsi="Wingdings" w:hint="default"/>
      </w:rPr>
    </w:lvl>
  </w:abstractNum>
  <w:abstractNum w:abstractNumId="253" w15:restartNumberingAfterBreak="0">
    <w:nsid w:val="6B8404DD"/>
    <w:multiLevelType w:val="multilevel"/>
    <w:tmpl w:val="6B8404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4" w15:restartNumberingAfterBreak="0">
    <w:nsid w:val="6C571B17"/>
    <w:multiLevelType w:val="multilevel"/>
    <w:tmpl w:val="6C571B17"/>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5" w15:restartNumberingAfterBreak="0">
    <w:nsid w:val="6C900C4F"/>
    <w:multiLevelType w:val="multilevel"/>
    <w:tmpl w:val="6C900C4F"/>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6" w15:restartNumberingAfterBreak="0">
    <w:nsid w:val="6CD613D1"/>
    <w:multiLevelType w:val="multilevel"/>
    <w:tmpl w:val="6CD613D1"/>
    <w:lvl w:ilvl="0">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7" w15:restartNumberingAfterBreak="0">
    <w:nsid w:val="6D3F65FA"/>
    <w:multiLevelType w:val="multilevel"/>
    <w:tmpl w:val="6D3F65F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8" w15:restartNumberingAfterBreak="0">
    <w:nsid w:val="6D86081A"/>
    <w:multiLevelType w:val="multilevel"/>
    <w:tmpl w:val="6D86081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9" w15:restartNumberingAfterBreak="0">
    <w:nsid w:val="6DE83B76"/>
    <w:multiLevelType w:val="singleLevel"/>
    <w:tmpl w:val="6DE83B76"/>
    <w:lvl w:ilvl="0">
      <w:start w:val="1"/>
      <w:numFmt w:val="bullet"/>
      <w:lvlText w:val=""/>
      <w:lvlJc w:val="left"/>
      <w:pPr>
        <w:tabs>
          <w:tab w:val="left" w:pos="360"/>
        </w:tabs>
        <w:ind w:left="360" w:hanging="360"/>
      </w:pPr>
      <w:rPr>
        <w:rFonts w:ascii="Wingdings" w:hAnsi="Wingdings" w:hint="default"/>
      </w:rPr>
    </w:lvl>
  </w:abstractNum>
  <w:abstractNum w:abstractNumId="260" w15:restartNumberingAfterBreak="0">
    <w:nsid w:val="6E144534"/>
    <w:multiLevelType w:val="multilevel"/>
    <w:tmpl w:val="6E1445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1" w15:restartNumberingAfterBreak="0">
    <w:nsid w:val="6E1A2C5D"/>
    <w:multiLevelType w:val="multilevel"/>
    <w:tmpl w:val="6E1A2C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2" w15:restartNumberingAfterBreak="0">
    <w:nsid w:val="6E4C354B"/>
    <w:multiLevelType w:val="multilevel"/>
    <w:tmpl w:val="6E4C354B"/>
    <w:lvl w:ilvl="0">
      <w:start w:val="1"/>
      <w:numFmt w:val="bullet"/>
      <w:lvlText w:val="•"/>
      <w:lvlJc w:val="left"/>
      <w:pPr>
        <w:tabs>
          <w:tab w:val="left"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63" w15:restartNumberingAfterBreak="0">
    <w:nsid w:val="6ECA7955"/>
    <w:multiLevelType w:val="multilevel"/>
    <w:tmpl w:val="6ECA7955"/>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4" w15:restartNumberingAfterBreak="0">
    <w:nsid w:val="6F39207D"/>
    <w:multiLevelType w:val="multilevel"/>
    <w:tmpl w:val="6F3920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5" w15:restartNumberingAfterBreak="0">
    <w:nsid w:val="6F4D27F1"/>
    <w:multiLevelType w:val="multilevel"/>
    <w:tmpl w:val="6F4D27F1"/>
    <w:lvl w:ilvl="0">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start w:val="1"/>
      <w:numFmt w:val="bullet"/>
      <w:lvlText w:val=""/>
      <w:lvlJc w:val="left"/>
      <w:pPr>
        <w:ind w:left="2514" w:hanging="360"/>
      </w:pPr>
      <w:rPr>
        <w:rFonts w:ascii="Wingdings" w:hAnsi="Wingdings" w:hint="default"/>
      </w:rPr>
    </w:lvl>
    <w:lvl w:ilvl="3">
      <w:start w:val="1"/>
      <w:numFmt w:val="bullet"/>
      <w:lvlText w:val=""/>
      <w:lvlJc w:val="left"/>
      <w:pPr>
        <w:ind w:left="3234" w:hanging="360"/>
      </w:pPr>
      <w:rPr>
        <w:rFonts w:ascii="Symbol" w:hAnsi="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hint="default"/>
      </w:rPr>
    </w:lvl>
    <w:lvl w:ilvl="6">
      <w:start w:val="1"/>
      <w:numFmt w:val="bullet"/>
      <w:lvlText w:val=""/>
      <w:lvlJc w:val="left"/>
      <w:pPr>
        <w:ind w:left="5394" w:hanging="360"/>
      </w:pPr>
      <w:rPr>
        <w:rFonts w:ascii="Symbol" w:hAnsi="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hint="default"/>
      </w:rPr>
    </w:lvl>
  </w:abstractNum>
  <w:abstractNum w:abstractNumId="266" w15:restartNumberingAfterBreak="0">
    <w:nsid w:val="6F6A15DB"/>
    <w:multiLevelType w:val="multilevel"/>
    <w:tmpl w:val="6F6A15DB"/>
    <w:lvl w:ilvl="0">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267" w15:restartNumberingAfterBreak="0">
    <w:nsid w:val="6FE04436"/>
    <w:multiLevelType w:val="multilevel"/>
    <w:tmpl w:val="6FE04436"/>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68" w15:restartNumberingAfterBreak="0">
    <w:nsid w:val="70820691"/>
    <w:multiLevelType w:val="multilevel"/>
    <w:tmpl w:val="70820691"/>
    <w:lvl w:ilvl="0">
      <w:start w:val="1"/>
      <w:numFmt w:val="bullet"/>
      <w:lvlText w:val=""/>
      <w:lvlJc w:val="left"/>
      <w:pPr>
        <w:tabs>
          <w:tab w:val="left" w:pos="363"/>
        </w:tabs>
        <w:ind w:left="363" w:hanging="360"/>
      </w:pPr>
      <w:rPr>
        <w:rFonts w:ascii="Symbol" w:hAnsi="Symbol" w:hint="default"/>
      </w:rPr>
    </w:lvl>
    <w:lvl w:ilvl="1">
      <w:start w:val="1"/>
      <w:numFmt w:val="bullet"/>
      <w:lvlText w:val="o"/>
      <w:lvlJc w:val="left"/>
      <w:pPr>
        <w:tabs>
          <w:tab w:val="left" w:pos="1083"/>
        </w:tabs>
        <w:ind w:left="1083" w:hanging="360"/>
      </w:pPr>
      <w:rPr>
        <w:rFonts w:ascii="Courier New" w:hAnsi="Courier New" w:cs="Courier New" w:hint="default"/>
      </w:rPr>
    </w:lvl>
    <w:lvl w:ilvl="2">
      <w:start w:val="1"/>
      <w:numFmt w:val="bullet"/>
      <w:lvlText w:val=""/>
      <w:lvlJc w:val="left"/>
      <w:pPr>
        <w:tabs>
          <w:tab w:val="left" w:pos="1803"/>
        </w:tabs>
        <w:ind w:left="1803" w:hanging="360"/>
      </w:pPr>
      <w:rPr>
        <w:rFonts w:ascii="Wingdings" w:hAnsi="Wingdings" w:hint="default"/>
      </w:rPr>
    </w:lvl>
    <w:lvl w:ilvl="3">
      <w:start w:val="1"/>
      <w:numFmt w:val="bullet"/>
      <w:lvlText w:val=""/>
      <w:lvlJc w:val="left"/>
      <w:pPr>
        <w:tabs>
          <w:tab w:val="left" w:pos="2523"/>
        </w:tabs>
        <w:ind w:left="2523" w:hanging="360"/>
      </w:pPr>
      <w:rPr>
        <w:rFonts w:ascii="Symbol" w:hAnsi="Symbol" w:hint="default"/>
      </w:rPr>
    </w:lvl>
    <w:lvl w:ilvl="4">
      <w:start w:val="1"/>
      <w:numFmt w:val="bullet"/>
      <w:lvlText w:val="o"/>
      <w:lvlJc w:val="left"/>
      <w:pPr>
        <w:tabs>
          <w:tab w:val="left" w:pos="3243"/>
        </w:tabs>
        <w:ind w:left="3243" w:hanging="360"/>
      </w:pPr>
      <w:rPr>
        <w:rFonts w:ascii="Courier New" w:hAnsi="Courier New" w:cs="Courier New" w:hint="default"/>
      </w:rPr>
    </w:lvl>
    <w:lvl w:ilvl="5">
      <w:start w:val="1"/>
      <w:numFmt w:val="bullet"/>
      <w:lvlText w:val=""/>
      <w:lvlJc w:val="left"/>
      <w:pPr>
        <w:tabs>
          <w:tab w:val="left" w:pos="3963"/>
        </w:tabs>
        <w:ind w:left="3963" w:hanging="360"/>
      </w:pPr>
      <w:rPr>
        <w:rFonts w:ascii="Wingdings" w:hAnsi="Wingdings" w:hint="default"/>
      </w:rPr>
    </w:lvl>
    <w:lvl w:ilvl="6">
      <w:start w:val="1"/>
      <w:numFmt w:val="bullet"/>
      <w:lvlText w:val=""/>
      <w:lvlJc w:val="left"/>
      <w:pPr>
        <w:tabs>
          <w:tab w:val="left" w:pos="4683"/>
        </w:tabs>
        <w:ind w:left="4683" w:hanging="360"/>
      </w:pPr>
      <w:rPr>
        <w:rFonts w:ascii="Symbol" w:hAnsi="Symbol" w:hint="default"/>
      </w:rPr>
    </w:lvl>
    <w:lvl w:ilvl="7">
      <w:start w:val="1"/>
      <w:numFmt w:val="bullet"/>
      <w:lvlText w:val="o"/>
      <w:lvlJc w:val="left"/>
      <w:pPr>
        <w:tabs>
          <w:tab w:val="left" w:pos="5403"/>
        </w:tabs>
        <w:ind w:left="5403" w:hanging="360"/>
      </w:pPr>
      <w:rPr>
        <w:rFonts w:ascii="Courier New" w:hAnsi="Courier New" w:cs="Courier New" w:hint="default"/>
      </w:rPr>
    </w:lvl>
    <w:lvl w:ilvl="8">
      <w:start w:val="1"/>
      <w:numFmt w:val="bullet"/>
      <w:lvlText w:val=""/>
      <w:lvlJc w:val="left"/>
      <w:pPr>
        <w:tabs>
          <w:tab w:val="left" w:pos="6123"/>
        </w:tabs>
        <w:ind w:left="6123" w:hanging="360"/>
      </w:pPr>
      <w:rPr>
        <w:rFonts w:ascii="Wingdings" w:hAnsi="Wingdings" w:hint="default"/>
      </w:rPr>
    </w:lvl>
  </w:abstractNum>
  <w:abstractNum w:abstractNumId="269" w15:restartNumberingAfterBreak="0">
    <w:nsid w:val="715D5CB8"/>
    <w:multiLevelType w:val="multilevel"/>
    <w:tmpl w:val="715D5CB8"/>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0" w15:restartNumberingAfterBreak="0">
    <w:nsid w:val="71A87B46"/>
    <w:multiLevelType w:val="multilevel"/>
    <w:tmpl w:val="71A87B46"/>
    <w:lvl w:ilvl="0">
      <w:start w:val="1"/>
      <w:numFmt w:val="bullet"/>
      <w:lvlText w:val="•"/>
      <w:lvlJc w:val="left"/>
      <w:pPr>
        <w:tabs>
          <w:tab w:val="left"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71AE7C16"/>
    <w:multiLevelType w:val="multilevel"/>
    <w:tmpl w:val="71AE7C16"/>
    <w:lvl w:ilvl="0">
      <w:numFmt w:val="bullet"/>
      <w:lvlText w:val=""/>
      <w:lvlJc w:val="left"/>
      <w:pPr>
        <w:tabs>
          <w:tab w:val="left" w:pos="1080"/>
        </w:tabs>
        <w:ind w:left="108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2" w15:restartNumberingAfterBreak="0">
    <w:nsid w:val="71F62950"/>
    <w:multiLevelType w:val="multilevel"/>
    <w:tmpl w:val="71F62950"/>
    <w:lvl w:ilvl="0">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3" w15:restartNumberingAfterBreak="0">
    <w:nsid w:val="72014E1A"/>
    <w:multiLevelType w:val="multilevel"/>
    <w:tmpl w:val="72014E1A"/>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4" w15:restartNumberingAfterBreak="0">
    <w:nsid w:val="72382548"/>
    <w:multiLevelType w:val="multilevel"/>
    <w:tmpl w:val="72382548"/>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5" w15:restartNumberingAfterBreak="0">
    <w:nsid w:val="72590FC6"/>
    <w:multiLevelType w:val="multilevel"/>
    <w:tmpl w:val="72590FC6"/>
    <w:lvl w:ilvl="0">
      <w:start w:val="1"/>
      <w:numFmt w:val="bullet"/>
      <w:lvlText w:val=""/>
      <w:lvlJc w:val="left"/>
      <w:pPr>
        <w:tabs>
          <w:tab w:val="left" w:pos="360"/>
        </w:tabs>
        <w:ind w:left="357" w:hanging="357"/>
      </w:pPr>
      <w:rPr>
        <w:rFonts w:ascii="Symbol" w:hAnsi="Symbol" w:hint="default"/>
        <w:sz w:val="2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6" w15:restartNumberingAfterBreak="0">
    <w:nsid w:val="725E47A5"/>
    <w:multiLevelType w:val="multilevel"/>
    <w:tmpl w:val="725E47A5"/>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ind w:left="1080" w:hanging="360"/>
      </w:pPr>
      <w:rPr>
        <w:rFonts w:ascii="Symbol" w:hAnsi="Symbol" w:hint="default"/>
      </w:rPr>
    </w:lvl>
    <w:lvl w:ilvl="2">
      <w:start w:val="2"/>
      <w:numFmt w:val="decimal"/>
      <w:lvlText w:val="%3"/>
      <w:lvlJc w:val="left"/>
      <w:pPr>
        <w:ind w:left="1980" w:hanging="360"/>
      </w:pPr>
      <w:rPr>
        <w:rFonts w:hint="default"/>
        <w:b/>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7" w15:restartNumberingAfterBreak="0">
    <w:nsid w:val="72974D69"/>
    <w:multiLevelType w:val="multilevel"/>
    <w:tmpl w:val="72974D6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8" w15:restartNumberingAfterBreak="0">
    <w:nsid w:val="729E5835"/>
    <w:multiLevelType w:val="multilevel"/>
    <w:tmpl w:val="729E5835"/>
    <w:lvl w:ilvl="0">
      <w:numFmt w:val="bullet"/>
      <w:lvlText w:val=""/>
      <w:lvlJc w:val="left"/>
      <w:pPr>
        <w:tabs>
          <w:tab w:val="left" w:pos="1800"/>
        </w:tabs>
        <w:ind w:left="1800" w:hanging="360"/>
      </w:pPr>
      <w:rPr>
        <w:rFonts w:ascii="Symbol" w:eastAsia="Times New Roman" w:hAnsi="Symbol" w:cs="Times New Roman" w:hint="default"/>
      </w:rPr>
    </w:lvl>
    <w:lvl w:ilvl="1">
      <w:start w:val="1"/>
      <w:numFmt w:val="bullet"/>
      <w:lvlText w:val="o"/>
      <w:lvlJc w:val="left"/>
      <w:pPr>
        <w:tabs>
          <w:tab w:val="left" w:pos="2160"/>
        </w:tabs>
        <w:ind w:left="2160" w:hanging="360"/>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279" w15:restartNumberingAfterBreak="0">
    <w:nsid w:val="7352582C"/>
    <w:multiLevelType w:val="multilevel"/>
    <w:tmpl w:val="73525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0" w15:restartNumberingAfterBreak="0">
    <w:nsid w:val="737E78D1"/>
    <w:multiLevelType w:val="multilevel"/>
    <w:tmpl w:val="737E78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1" w15:restartNumberingAfterBreak="0">
    <w:nsid w:val="73B36629"/>
    <w:multiLevelType w:val="multilevel"/>
    <w:tmpl w:val="73B36629"/>
    <w:lvl w:ilvl="0">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2" w15:restartNumberingAfterBreak="0">
    <w:nsid w:val="74C90925"/>
    <w:multiLevelType w:val="multilevel"/>
    <w:tmpl w:val="74C90925"/>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83" w15:restartNumberingAfterBreak="0">
    <w:nsid w:val="74ED7780"/>
    <w:multiLevelType w:val="multilevel"/>
    <w:tmpl w:val="74ED7780"/>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4" w15:restartNumberingAfterBreak="0">
    <w:nsid w:val="74F40A79"/>
    <w:multiLevelType w:val="hybridMultilevel"/>
    <w:tmpl w:val="F1EA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5F74F6A"/>
    <w:multiLevelType w:val="multilevel"/>
    <w:tmpl w:val="75F74F6A"/>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6" w15:restartNumberingAfterBreak="0">
    <w:nsid w:val="75F80D03"/>
    <w:multiLevelType w:val="multilevel"/>
    <w:tmpl w:val="75F80D03"/>
    <w:lvl w:ilvl="0">
      <w:start w:val="1"/>
      <w:numFmt w:val="bullet"/>
      <w:lvlText w:val=""/>
      <w:lvlJc w:val="left"/>
      <w:pPr>
        <w:ind w:left="6" w:hanging="360"/>
      </w:pPr>
      <w:rPr>
        <w:rFonts w:ascii="Symbol" w:hAnsi="Symbol" w:hint="default"/>
      </w:rPr>
    </w:lvl>
    <w:lvl w:ilvl="1">
      <w:start w:val="1"/>
      <w:numFmt w:val="bullet"/>
      <w:lvlText w:val="o"/>
      <w:lvlJc w:val="left"/>
      <w:pPr>
        <w:ind w:left="726" w:hanging="360"/>
      </w:pPr>
      <w:rPr>
        <w:rFonts w:ascii="Courier New" w:hAnsi="Courier New" w:cs="Courier New" w:hint="default"/>
      </w:rPr>
    </w:lvl>
    <w:lvl w:ilvl="2">
      <w:start w:val="1"/>
      <w:numFmt w:val="bullet"/>
      <w:lvlText w:val=""/>
      <w:lvlJc w:val="left"/>
      <w:pPr>
        <w:ind w:left="1446" w:hanging="360"/>
      </w:pPr>
      <w:rPr>
        <w:rFonts w:ascii="Wingdings" w:hAnsi="Wingdings" w:hint="default"/>
      </w:rPr>
    </w:lvl>
    <w:lvl w:ilvl="3">
      <w:start w:val="1"/>
      <w:numFmt w:val="bullet"/>
      <w:lvlText w:val=""/>
      <w:lvlJc w:val="left"/>
      <w:pPr>
        <w:ind w:left="2166" w:hanging="360"/>
      </w:pPr>
      <w:rPr>
        <w:rFonts w:ascii="Symbol" w:hAnsi="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hint="default"/>
      </w:rPr>
    </w:lvl>
    <w:lvl w:ilvl="6">
      <w:start w:val="1"/>
      <w:numFmt w:val="bullet"/>
      <w:lvlText w:val=""/>
      <w:lvlJc w:val="left"/>
      <w:pPr>
        <w:ind w:left="4326" w:hanging="360"/>
      </w:pPr>
      <w:rPr>
        <w:rFonts w:ascii="Symbol" w:hAnsi="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hint="default"/>
      </w:rPr>
    </w:lvl>
  </w:abstractNum>
  <w:abstractNum w:abstractNumId="287" w15:restartNumberingAfterBreak="0">
    <w:nsid w:val="76684DC0"/>
    <w:multiLevelType w:val="multilevel"/>
    <w:tmpl w:val="76684DC0"/>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8" w15:restartNumberingAfterBreak="0">
    <w:nsid w:val="78FC3277"/>
    <w:multiLevelType w:val="multilevel"/>
    <w:tmpl w:val="78FC327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9" w15:restartNumberingAfterBreak="0">
    <w:nsid w:val="79021197"/>
    <w:multiLevelType w:val="multilevel"/>
    <w:tmpl w:val="790211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0" w15:restartNumberingAfterBreak="0">
    <w:nsid w:val="7A753776"/>
    <w:multiLevelType w:val="multilevel"/>
    <w:tmpl w:val="7A753776"/>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91" w15:restartNumberingAfterBreak="0">
    <w:nsid w:val="7AEF68A8"/>
    <w:multiLevelType w:val="hybridMultilevel"/>
    <w:tmpl w:val="16924522"/>
    <w:lvl w:ilvl="0" w:tplc="08090001">
      <w:start w:val="1"/>
      <w:numFmt w:val="bullet"/>
      <w:lvlText w:val=""/>
      <w:lvlJc w:val="left"/>
      <w:pPr>
        <w:ind w:left="470" w:hanging="360"/>
      </w:pPr>
      <w:rPr>
        <w:rFonts w:ascii="Symbol" w:hAnsi="Symbol" w:hint="default"/>
      </w:rPr>
    </w:lvl>
    <w:lvl w:ilvl="1" w:tplc="08090003">
      <w:start w:val="1"/>
      <w:numFmt w:val="bullet"/>
      <w:lvlText w:val="o"/>
      <w:lvlJc w:val="left"/>
      <w:pPr>
        <w:ind w:left="1190" w:hanging="360"/>
      </w:pPr>
      <w:rPr>
        <w:rFonts w:ascii="Courier New" w:hAnsi="Courier New" w:cs="Courier New" w:hint="default"/>
      </w:rPr>
    </w:lvl>
    <w:lvl w:ilvl="2" w:tplc="08090005">
      <w:start w:val="1"/>
      <w:numFmt w:val="bullet"/>
      <w:lvlText w:val=""/>
      <w:lvlJc w:val="left"/>
      <w:pPr>
        <w:ind w:left="1910" w:hanging="360"/>
      </w:pPr>
      <w:rPr>
        <w:rFonts w:ascii="Wingdings" w:hAnsi="Wingdings" w:hint="default"/>
      </w:rPr>
    </w:lvl>
    <w:lvl w:ilvl="3" w:tplc="08090001">
      <w:start w:val="1"/>
      <w:numFmt w:val="bullet"/>
      <w:lvlText w:val=""/>
      <w:lvlJc w:val="left"/>
      <w:pPr>
        <w:ind w:left="2630" w:hanging="360"/>
      </w:pPr>
      <w:rPr>
        <w:rFonts w:ascii="Symbol" w:hAnsi="Symbol" w:hint="default"/>
      </w:rPr>
    </w:lvl>
    <w:lvl w:ilvl="4" w:tplc="08090003">
      <w:start w:val="1"/>
      <w:numFmt w:val="bullet"/>
      <w:lvlText w:val="o"/>
      <w:lvlJc w:val="left"/>
      <w:pPr>
        <w:ind w:left="3350" w:hanging="360"/>
      </w:pPr>
      <w:rPr>
        <w:rFonts w:ascii="Courier New" w:hAnsi="Courier New" w:cs="Courier New" w:hint="default"/>
      </w:rPr>
    </w:lvl>
    <w:lvl w:ilvl="5" w:tplc="08090005">
      <w:start w:val="1"/>
      <w:numFmt w:val="bullet"/>
      <w:lvlText w:val=""/>
      <w:lvlJc w:val="left"/>
      <w:pPr>
        <w:ind w:left="4070" w:hanging="360"/>
      </w:pPr>
      <w:rPr>
        <w:rFonts w:ascii="Wingdings" w:hAnsi="Wingdings" w:hint="default"/>
      </w:rPr>
    </w:lvl>
    <w:lvl w:ilvl="6" w:tplc="08090001">
      <w:start w:val="1"/>
      <w:numFmt w:val="bullet"/>
      <w:lvlText w:val=""/>
      <w:lvlJc w:val="left"/>
      <w:pPr>
        <w:ind w:left="4790" w:hanging="360"/>
      </w:pPr>
      <w:rPr>
        <w:rFonts w:ascii="Symbol" w:hAnsi="Symbol" w:hint="default"/>
      </w:rPr>
    </w:lvl>
    <w:lvl w:ilvl="7" w:tplc="08090003">
      <w:start w:val="1"/>
      <w:numFmt w:val="bullet"/>
      <w:lvlText w:val="o"/>
      <w:lvlJc w:val="left"/>
      <w:pPr>
        <w:ind w:left="5510" w:hanging="360"/>
      </w:pPr>
      <w:rPr>
        <w:rFonts w:ascii="Courier New" w:hAnsi="Courier New" w:cs="Courier New" w:hint="default"/>
      </w:rPr>
    </w:lvl>
    <w:lvl w:ilvl="8" w:tplc="08090005">
      <w:start w:val="1"/>
      <w:numFmt w:val="bullet"/>
      <w:lvlText w:val=""/>
      <w:lvlJc w:val="left"/>
      <w:pPr>
        <w:ind w:left="6230" w:hanging="360"/>
      </w:pPr>
      <w:rPr>
        <w:rFonts w:ascii="Wingdings" w:hAnsi="Wingdings" w:hint="default"/>
      </w:rPr>
    </w:lvl>
  </w:abstractNum>
  <w:abstractNum w:abstractNumId="292" w15:restartNumberingAfterBreak="0">
    <w:nsid w:val="7B814615"/>
    <w:multiLevelType w:val="multilevel"/>
    <w:tmpl w:val="7B814615"/>
    <w:lvl w:ilvl="0">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3" w15:restartNumberingAfterBreak="0">
    <w:nsid w:val="7B86188E"/>
    <w:multiLevelType w:val="multilevel"/>
    <w:tmpl w:val="7B86188E"/>
    <w:lvl w:ilvl="0">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4" w15:restartNumberingAfterBreak="0">
    <w:nsid w:val="7C7977D9"/>
    <w:multiLevelType w:val="multilevel"/>
    <w:tmpl w:val="7C7977D9"/>
    <w:lvl w:ilvl="0">
      <w:start w:val="1"/>
      <w:numFmt w:val="decimal"/>
      <w:lvlText w:val="%1."/>
      <w:lvlJc w:val="left"/>
      <w:pPr>
        <w:tabs>
          <w:tab w:val="left" w:pos="360"/>
        </w:tabs>
        <w:ind w:left="357" w:hanging="357"/>
      </w:pPr>
      <w:rPr>
        <w:rFonts w:hint="default"/>
        <w:sz w:val="2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5" w15:restartNumberingAfterBreak="0">
    <w:nsid w:val="7CD259F6"/>
    <w:multiLevelType w:val="multilevel"/>
    <w:tmpl w:val="7CD259F6"/>
    <w:lvl w:ilvl="0">
      <w:start w:val="1"/>
      <w:numFmt w:val="bullet"/>
      <w:lvlText w:val="-"/>
      <w:lvlJc w:val="left"/>
      <w:pPr>
        <w:tabs>
          <w:tab w:val="left"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left"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6" w15:restartNumberingAfterBreak="0">
    <w:nsid w:val="7D0D2A57"/>
    <w:multiLevelType w:val="multilevel"/>
    <w:tmpl w:val="7D0D2A57"/>
    <w:lvl w:ilvl="0">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7" w15:restartNumberingAfterBreak="0">
    <w:nsid w:val="7D266BAC"/>
    <w:multiLevelType w:val="multilevel"/>
    <w:tmpl w:val="7D266BAC"/>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8" w15:restartNumberingAfterBreak="0">
    <w:nsid w:val="7DB31ADE"/>
    <w:multiLevelType w:val="multilevel"/>
    <w:tmpl w:val="7DB31ADE"/>
    <w:lvl w:ilvl="0">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9" w15:restartNumberingAfterBreak="0">
    <w:nsid w:val="7DE17A6B"/>
    <w:multiLevelType w:val="multilevel"/>
    <w:tmpl w:val="7DE17A6B"/>
    <w:lvl w:ilvl="0">
      <w:start w:val="1"/>
      <w:numFmt w:val="bullet"/>
      <w:lvlText w:val=""/>
      <w:lvlJc w:val="left"/>
      <w:pPr>
        <w:tabs>
          <w:tab w:val="left"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15:restartNumberingAfterBreak="0">
    <w:nsid w:val="7EC23C68"/>
    <w:multiLevelType w:val="multilevel"/>
    <w:tmpl w:val="7EC23C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07439713">
    <w:abstractNumId w:val="290"/>
  </w:num>
  <w:num w:numId="2" w16cid:durableId="1655258507">
    <w:abstractNumId w:val="295"/>
  </w:num>
  <w:num w:numId="3" w16cid:durableId="343675817">
    <w:abstractNumId w:val="55"/>
  </w:num>
  <w:num w:numId="4" w16cid:durableId="1073353656">
    <w:abstractNumId w:val="248"/>
  </w:num>
  <w:num w:numId="5" w16cid:durableId="2103253460">
    <w:abstractNumId w:val="100"/>
  </w:num>
  <w:num w:numId="6" w16cid:durableId="2142965501">
    <w:abstractNumId w:val="279"/>
  </w:num>
  <w:num w:numId="7" w16cid:durableId="271326756">
    <w:abstractNumId w:val="257"/>
  </w:num>
  <w:num w:numId="8" w16cid:durableId="1988629519">
    <w:abstractNumId w:val="217"/>
  </w:num>
  <w:num w:numId="9" w16cid:durableId="282885115">
    <w:abstractNumId w:val="247"/>
  </w:num>
  <w:num w:numId="10" w16cid:durableId="1113749212">
    <w:abstractNumId w:val="146"/>
  </w:num>
  <w:num w:numId="11" w16cid:durableId="473646919">
    <w:abstractNumId w:val="147"/>
  </w:num>
  <w:num w:numId="12" w16cid:durableId="701202319">
    <w:abstractNumId w:val="278"/>
  </w:num>
  <w:num w:numId="13" w16cid:durableId="1807312941">
    <w:abstractNumId w:val="14"/>
  </w:num>
  <w:num w:numId="14" w16cid:durableId="1384252001">
    <w:abstractNumId w:val="40"/>
  </w:num>
  <w:num w:numId="15" w16cid:durableId="1628272007">
    <w:abstractNumId w:val="271"/>
  </w:num>
  <w:num w:numId="16" w16cid:durableId="2129467247">
    <w:abstractNumId w:val="63"/>
  </w:num>
  <w:num w:numId="17" w16cid:durableId="1261523418">
    <w:abstractNumId w:val="113"/>
  </w:num>
  <w:num w:numId="18" w16cid:durableId="1867667825">
    <w:abstractNumId w:val="210"/>
  </w:num>
  <w:num w:numId="19" w16cid:durableId="763064933">
    <w:abstractNumId w:val="126"/>
  </w:num>
  <w:num w:numId="20" w16cid:durableId="1400178765">
    <w:abstractNumId w:val="7"/>
  </w:num>
  <w:num w:numId="21" w16cid:durableId="296834583">
    <w:abstractNumId w:val="24"/>
  </w:num>
  <w:num w:numId="22" w16cid:durableId="682173817">
    <w:abstractNumId w:val="196"/>
  </w:num>
  <w:num w:numId="23" w16cid:durableId="760686113">
    <w:abstractNumId w:val="119"/>
  </w:num>
  <w:num w:numId="24" w16cid:durableId="1217475986">
    <w:abstractNumId w:val="140"/>
  </w:num>
  <w:num w:numId="25" w16cid:durableId="1714689662">
    <w:abstractNumId w:val="9"/>
  </w:num>
  <w:num w:numId="26" w16cid:durableId="756902693">
    <w:abstractNumId w:val="107"/>
  </w:num>
  <w:num w:numId="27" w16cid:durableId="1932883922">
    <w:abstractNumId w:val="102"/>
  </w:num>
  <w:num w:numId="28" w16cid:durableId="1766343313">
    <w:abstractNumId w:val="213"/>
  </w:num>
  <w:num w:numId="29" w16cid:durableId="878398134">
    <w:abstractNumId w:val="197"/>
  </w:num>
  <w:num w:numId="30" w16cid:durableId="1278442783">
    <w:abstractNumId w:val="106"/>
  </w:num>
  <w:num w:numId="31" w16cid:durableId="515312206">
    <w:abstractNumId w:val="149"/>
  </w:num>
  <w:num w:numId="32" w16cid:durableId="237401736">
    <w:abstractNumId w:val="99"/>
  </w:num>
  <w:num w:numId="33" w16cid:durableId="1480146631">
    <w:abstractNumId w:val="81"/>
  </w:num>
  <w:num w:numId="34" w16cid:durableId="1075125351">
    <w:abstractNumId w:val="287"/>
  </w:num>
  <w:num w:numId="35" w16cid:durableId="945843684">
    <w:abstractNumId w:val="52"/>
  </w:num>
  <w:num w:numId="36" w16cid:durableId="2136368385">
    <w:abstractNumId w:val="228"/>
  </w:num>
  <w:num w:numId="37" w16cid:durableId="1047534803">
    <w:abstractNumId w:val="259"/>
  </w:num>
  <w:num w:numId="38" w16cid:durableId="1927349248">
    <w:abstractNumId w:val="200"/>
  </w:num>
  <w:num w:numId="39" w16cid:durableId="817696476">
    <w:abstractNumId w:val="130"/>
  </w:num>
  <w:num w:numId="40" w16cid:durableId="1814060198">
    <w:abstractNumId w:val="192"/>
  </w:num>
  <w:num w:numId="41" w16cid:durableId="327292652">
    <w:abstractNumId w:val="154"/>
  </w:num>
  <w:num w:numId="42" w16cid:durableId="2042894233">
    <w:abstractNumId w:val="142"/>
  </w:num>
  <w:num w:numId="43" w16cid:durableId="2055109685">
    <w:abstractNumId w:val="39"/>
  </w:num>
  <w:num w:numId="44" w16cid:durableId="1164248960">
    <w:abstractNumId w:val="262"/>
  </w:num>
  <w:num w:numId="45" w16cid:durableId="1060983906">
    <w:abstractNumId w:val="243"/>
  </w:num>
  <w:num w:numId="46" w16cid:durableId="1953441013">
    <w:abstractNumId w:val="286"/>
  </w:num>
  <w:num w:numId="47" w16cid:durableId="253319176">
    <w:abstractNumId w:val="204"/>
  </w:num>
  <w:num w:numId="48" w16cid:durableId="1629160464">
    <w:abstractNumId w:val="23"/>
  </w:num>
  <w:num w:numId="49" w16cid:durableId="1862429392">
    <w:abstractNumId w:val="2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66891204">
    <w:abstractNumId w:val="11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0804126">
    <w:abstractNumId w:val="276"/>
  </w:num>
  <w:num w:numId="52" w16cid:durableId="1424304253">
    <w:abstractNumId w:val="26"/>
  </w:num>
  <w:num w:numId="53" w16cid:durableId="477461959">
    <w:abstractNumId w:val="162"/>
  </w:num>
  <w:num w:numId="54" w16cid:durableId="961690669">
    <w:abstractNumId w:val="86"/>
  </w:num>
  <w:num w:numId="55" w16cid:durableId="1254784301">
    <w:abstractNumId w:val="91"/>
  </w:num>
  <w:num w:numId="56" w16cid:durableId="1274091772">
    <w:abstractNumId w:val="85"/>
  </w:num>
  <w:num w:numId="57" w16cid:durableId="2140105659">
    <w:abstractNumId w:val="124"/>
  </w:num>
  <w:num w:numId="58" w16cid:durableId="1215851128">
    <w:abstractNumId w:val="43"/>
  </w:num>
  <w:num w:numId="59" w16cid:durableId="858080528">
    <w:abstractNumId w:val="20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54722417">
    <w:abstractNumId w:val="22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93230184">
    <w:abstractNumId w:val="296"/>
  </w:num>
  <w:num w:numId="62" w16cid:durableId="1543205417">
    <w:abstractNumId w:val="226"/>
  </w:num>
  <w:num w:numId="63" w16cid:durableId="617378075">
    <w:abstractNumId w:val="219"/>
  </w:num>
  <w:num w:numId="64" w16cid:durableId="1356035318">
    <w:abstractNumId w:val="76"/>
  </w:num>
  <w:num w:numId="65" w16cid:durableId="1114792538">
    <w:abstractNumId w:val="191"/>
  </w:num>
  <w:num w:numId="66" w16cid:durableId="564727188">
    <w:abstractNumId w:val="92"/>
  </w:num>
  <w:num w:numId="67" w16cid:durableId="466552165">
    <w:abstractNumId w:val="282"/>
  </w:num>
  <w:num w:numId="68" w16cid:durableId="44524771">
    <w:abstractNumId w:val="232"/>
  </w:num>
  <w:num w:numId="69" w16cid:durableId="125810123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734963">
    <w:abstractNumId w:val="189"/>
  </w:num>
  <w:num w:numId="71" w16cid:durableId="934899053">
    <w:abstractNumId w:val="163"/>
  </w:num>
  <w:num w:numId="72" w16cid:durableId="1134518450">
    <w:abstractNumId w:val="35"/>
  </w:num>
  <w:num w:numId="73" w16cid:durableId="1701932126">
    <w:abstractNumId w:val="283"/>
  </w:num>
  <w:num w:numId="74" w16cid:durableId="1462578472">
    <w:abstractNumId w:val="82"/>
  </w:num>
  <w:num w:numId="75" w16cid:durableId="1950895089">
    <w:abstractNumId w:val="12"/>
  </w:num>
  <w:num w:numId="76" w16cid:durableId="1332879763">
    <w:abstractNumId w:val="236"/>
  </w:num>
  <w:num w:numId="77" w16cid:durableId="1286884605">
    <w:abstractNumId w:val="288"/>
  </w:num>
  <w:num w:numId="78" w16cid:durableId="142703080">
    <w:abstractNumId w:val="136"/>
  </w:num>
  <w:num w:numId="79" w16cid:durableId="1622227417">
    <w:abstractNumId w:val="263"/>
  </w:num>
  <w:num w:numId="80" w16cid:durableId="761531267">
    <w:abstractNumId w:val="264"/>
  </w:num>
  <w:num w:numId="81" w16cid:durableId="2056998917">
    <w:abstractNumId w:val="166"/>
  </w:num>
  <w:num w:numId="82" w16cid:durableId="1339114288">
    <w:abstractNumId w:val="242"/>
  </w:num>
  <w:num w:numId="83" w16cid:durableId="434986501">
    <w:abstractNumId w:val="95"/>
  </w:num>
  <w:num w:numId="84" w16cid:durableId="210263430">
    <w:abstractNumId w:val="227"/>
  </w:num>
  <w:num w:numId="85" w16cid:durableId="167982722">
    <w:abstractNumId w:val="67"/>
  </w:num>
  <w:num w:numId="86" w16cid:durableId="1871651244">
    <w:abstractNumId w:val="229"/>
  </w:num>
  <w:num w:numId="87" w16cid:durableId="1713190404">
    <w:abstractNumId w:val="71"/>
  </w:num>
  <w:num w:numId="88" w16cid:durableId="756751342">
    <w:abstractNumId w:val="16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51176582">
    <w:abstractNumId w:val="97"/>
  </w:num>
  <w:num w:numId="90" w16cid:durableId="1161853932">
    <w:abstractNumId w:val="182"/>
  </w:num>
  <w:num w:numId="91" w16cid:durableId="1833138401">
    <w:abstractNumId w:val="202"/>
  </w:num>
  <w:num w:numId="92" w16cid:durableId="666400067">
    <w:abstractNumId w:val="161"/>
  </w:num>
  <w:num w:numId="93" w16cid:durableId="2017419681">
    <w:abstractNumId w:val="270"/>
  </w:num>
  <w:num w:numId="94" w16cid:durableId="2711151">
    <w:abstractNumId w:val="38"/>
  </w:num>
  <w:num w:numId="95" w16cid:durableId="224723546">
    <w:abstractNumId w:val="245"/>
  </w:num>
  <w:num w:numId="96" w16cid:durableId="1499033051">
    <w:abstractNumId w:val="117"/>
  </w:num>
  <w:num w:numId="97" w16cid:durableId="1437628209">
    <w:abstractNumId w:val="239"/>
  </w:num>
  <w:num w:numId="98" w16cid:durableId="1923753199">
    <w:abstractNumId w:val="47"/>
  </w:num>
  <w:num w:numId="99" w16cid:durableId="1635452489">
    <w:abstractNumId w:val="111"/>
  </w:num>
  <w:num w:numId="100" w16cid:durableId="1714310238">
    <w:abstractNumId w:val="235"/>
  </w:num>
  <w:num w:numId="101" w16cid:durableId="83693681">
    <w:abstractNumId w:val="240"/>
  </w:num>
  <w:num w:numId="102" w16cid:durableId="879853180">
    <w:abstractNumId w:val="254"/>
  </w:num>
  <w:num w:numId="103" w16cid:durableId="264725857">
    <w:abstractNumId w:val="246"/>
  </w:num>
  <w:num w:numId="104" w16cid:durableId="779493498">
    <w:abstractNumId w:val="176"/>
  </w:num>
  <w:num w:numId="105" w16cid:durableId="1750074233">
    <w:abstractNumId w:val="37"/>
  </w:num>
  <w:num w:numId="106" w16cid:durableId="1673946491">
    <w:abstractNumId w:val="137"/>
  </w:num>
  <w:num w:numId="107" w16cid:durableId="611743822">
    <w:abstractNumId w:val="105"/>
  </w:num>
  <w:num w:numId="108" w16cid:durableId="377559659">
    <w:abstractNumId w:val="123"/>
  </w:num>
  <w:num w:numId="109" w16cid:durableId="1922980825">
    <w:abstractNumId w:val="255"/>
  </w:num>
  <w:num w:numId="110" w16cid:durableId="1830367108">
    <w:abstractNumId w:val="36"/>
  </w:num>
  <w:num w:numId="111" w16cid:durableId="1958952272">
    <w:abstractNumId w:val="165"/>
  </w:num>
  <w:num w:numId="112" w16cid:durableId="1552381965">
    <w:abstractNumId w:val="145"/>
  </w:num>
  <w:num w:numId="113" w16cid:durableId="834301129">
    <w:abstractNumId w:val="104"/>
  </w:num>
  <w:num w:numId="114" w16cid:durableId="1268538837">
    <w:abstractNumId w:val="66"/>
  </w:num>
  <w:num w:numId="115" w16cid:durableId="603465680">
    <w:abstractNumId w:val="237"/>
  </w:num>
  <w:num w:numId="116" w16cid:durableId="1797020696">
    <w:abstractNumId w:val="201"/>
  </w:num>
  <w:num w:numId="117" w16cid:durableId="1897005129">
    <w:abstractNumId w:val="179"/>
  </w:num>
  <w:num w:numId="118" w16cid:durableId="362168281">
    <w:abstractNumId w:val="75"/>
  </w:num>
  <w:num w:numId="119" w16cid:durableId="730619906">
    <w:abstractNumId w:val="215"/>
  </w:num>
  <w:num w:numId="120" w16cid:durableId="736395187">
    <w:abstractNumId w:val="103"/>
  </w:num>
  <w:num w:numId="121" w16cid:durableId="1363626775">
    <w:abstractNumId w:val="54"/>
  </w:num>
  <w:num w:numId="122" w16cid:durableId="1704666527">
    <w:abstractNumId w:val="274"/>
  </w:num>
  <w:num w:numId="123" w16cid:durableId="1422796581">
    <w:abstractNumId w:val="265"/>
  </w:num>
  <w:num w:numId="124" w16cid:durableId="1716346531">
    <w:abstractNumId w:val="13"/>
  </w:num>
  <w:num w:numId="125" w16cid:durableId="1741249285">
    <w:abstractNumId w:val="65"/>
  </w:num>
  <w:num w:numId="126" w16cid:durableId="1424911724">
    <w:abstractNumId w:val="122"/>
  </w:num>
  <w:num w:numId="127" w16cid:durableId="235938591">
    <w:abstractNumId w:val="267"/>
  </w:num>
  <w:num w:numId="128" w16cid:durableId="947346053">
    <w:abstractNumId w:val="94"/>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03266373">
    <w:abstractNumId w:val="238"/>
  </w:num>
  <w:num w:numId="130" w16cid:durableId="1868788468">
    <w:abstractNumId w:val="64"/>
  </w:num>
  <w:num w:numId="131" w16cid:durableId="260259052">
    <w:abstractNumId w:val="156"/>
  </w:num>
  <w:num w:numId="132" w16cid:durableId="644744534">
    <w:abstractNumId w:val="88"/>
  </w:num>
  <w:num w:numId="133" w16cid:durableId="1790466331">
    <w:abstractNumId w:val="61"/>
  </w:num>
  <w:num w:numId="134" w16cid:durableId="359598865">
    <w:abstractNumId w:val="84"/>
  </w:num>
  <w:num w:numId="135" w16cid:durableId="2037730879">
    <w:abstractNumId w:val="258"/>
  </w:num>
  <w:num w:numId="136" w16cid:durableId="1085345448">
    <w:abstractNumId w:val="180"/>
  </w:num>
  <w:num w:numId="137" w16cid:durableId="487282666">
    <w:abstractNumId w:val="44"/>
  </w:num>
  <w:num w:numId="138" w16cid:durableId="1103300565">
    <w:abstractNumId w:val="90"/>
  </w:num>
  <w:num w:numId="139" w16cid:durableId="632368923">
    <w:abstractNumId w:val="80"/>
  </w:num>
  <w:num w:numId="140" w16cid:durableId="2018922841">
    <w:abstractNumId w:val="60"/>
  </w:num>
  <w:num w:numId="141" w16cid:durableId="988362951">
    <w:abstractNumId w:val="148"/>
  </w:num>
  <w:num w:numId="142" w16cid:durableId="408309335">
    <w:abstractNumId w:val="19"/>
  </w:num>
  <w:num w:numId="143" w16cid:durableId="1953631725">
    <w:abstractNumId w:val="297"/>
  </w:num>
  <w:num w:numId="144" w16cid:durableId="417139976">
    <w:abstractNumId w:val="289"/>
  </w:num>
  <w:num w:numId="145" w16cid:durableId="1410885592">
    <w:abstractNumId w:val="230"/>
  </w:num>
  <w:num w:numId="146" w16cid:durableId="208037287">
    <w:abstractNumId w:val="244"/>
  </w:num>
  <w:num w:numId="147" w16cid:durableId="1254783591">
    <w:abstractNumId w:val="260"/>
  </w:num>
  <w:num w:numId="148" w16cid:durableId="1105076814">
    <w:abstractNumId w:val="68"/>
  </w:num>
  <w:num w:numId="149" w16cid:durableId="121651130">
    <w:abstractNumId w:val="69"/>
  </w:num>
  <w:num w:numId="150" w16cid:durableId="1911575568">
    <w:abstractNumId w:val="2"/>
  </w:num>
  <w:num w:numId="151" w16cid:durableId="981156575">
    <w:abstractNumId w:val="143"/>
  </w:num>
  <w:num w:numId="152" w16cid:durableId="1714647298">
    <w:abstractNumId w:val="41"/>
  </w:num>
  <w:num w:numId="153" w16cid:durableId="2076588461">
    <w:abstractNumId w:val="221"/>
  </w:num>
  <w:num w:numId="154" w16cid:durableId="537545546">
    <w:abstractNumId w:val="121"/>
  </w:num>
  <w:num w:numId="155" w16cid:durableId="717440368">
    <w:abstractNumId w:val="184"/>
  </w:num>
  <w:num w:numId="156" w16cid:durableId="475952680">
    <w:abstractNumId w:val="208"/>
  </w:num>
  <w:num w:numId="157" w16cid:durableId="723141158">
    <w:abstractNumId w:val="3"/>
  </w:num>
  <w:num w:numId="158" w16cid:durableId="1506214653">
    <w:abstractNumId w:val="285"/>
  </w:num>
  <w:num w:numId="159" w16cid:durableId="2073695534">
    <w:abstractNumId w:val="173"/>
  </w:num>
  <w:num w:numId="160" w16cid:durableId="844127523">
    <w:abstractNumId w:val="0"/>
  </w:num>
  <w:num w:numId="161" w16cid:durableId="833566165">
    <w:abstractNumId w:val="157"/>
  </w:num>
  <w:num w:numId="162" w16cid:durableId="804470254">
    <w:abstractNumId w:val="207"/>
  </w:num>
  <w:num w:numId="163" w16cid:durableId="1091927920">
    <w:abstractNumId w:val="249"/>
  </w:num>
  <w:num w:numId="164" w16cid:durableId="2134060257">
    <w:abstractNumId w:val="42"/>
  </w:num>
  <w:num w:numId="165" w16cid:durableId="2127968045">
    <w:abstractNumId w:val="16"/>
  </w:num>
  <w:num w:numId="166" w16cid:durableId="2062898737">
    <w:abstractNumId w:val="114"/>
  </w:num>
  <w:num w:numId="167" w16cid:durableId="1190995636">
    <w:abstractNumId w:val="144"/>
  </w:num>
  <w:num w:numId="168" w16cid:durableId="2123183655">
    <w:abstractNumId w:val="134"/>
  </w:num>
  <w:num w:numId="169" w16cid:durableId="1216309510">
    <w:abstractNumId w:val="223"/>
  </w:num>
  <w:num w:numId="170" w16cid:durableId="1867058709">
    <w:abstractNumId w:val="98"/>
  </w:num>
  <w:num w:numId="171" w16cid:durableId="2136173738">
    <w:abstractNumId w:val="128"/>
  </w:num>
  <w:num w:numId="172" w16cid:durableId="546916550">
    <w:abstractNumId w:val="118"/>
  </w:num>
  <w:num w:numId="173" w16cid:durableId="226107987">
    <w:abstractNumId w:val="20"/>
  </w:num>
  <w:num w:numId="174" w16cid:durableId="245044721">
    <w:abstractNumId w:val="155"/>
  </w:num>
  <w:num w:numId="175" w16cid:durableId="485557773">
    <w:abstractNumId w:val="116"/>
  </w:num>
  <w:num w:numId="176" w16cid:durableId="2011639494">
    <w:abstractNumId w:val="1"/>
  </w:num>
  <w:num w:numId="177" w16cid:durableId="1675262237">
    <w:abstractNumId w:val="109"/>
  </w:num>
  <w:num w:numId="178" w16cid:durableId="648821676">
    <w:abstractNumId w:val="18"/>
  </w:num>
  <w:num w:numId="179" w16cid:durableId="91517841">
    <w:abstractNumId w:val="212"/>
  </w:num>
  <w:num w:numId="180" w16cid:durableId="61374084">
    <w:abstractNumId w:val="62"/>
  </w:num>
  <w:num w:numId="181" w16cid:durableId="1618756094">
    <w:abstractNumId w:val="187"/>
  </w:num>
  <w:num w:numId="182" w16cid:durableId="433207967">
    <w:abstractNumId w:val="5"/>
  </w:num>
  <w:num w:numId="183" w16cid:durableId="2112427631">
    <w:abstractNumId w:val="33"/>
  </w:num>
  <w:num w:numId="184" w16cid:durableId="302781794">
    <w:abstractNumId w:val="231"/>
  </w:num>
  <w:num w:numId="185" w16cid:durableId="2036924762">
    <w:abstractNumId w:val="234"/>
  </w:num>
  <w:num w:numId="186" w16cid:durableId="1742364613">
    <w:abstractNumId w:val="87"/>
  </w:num>
  <w:num w:numId="187" w16cid:durableId="1554344991">
    <w:abstractNumId w:val="78"/>
  </w:num>
  <w:num w:numId="188" w16cid:durableId="554202028">
    <w:abstractNumId w:val="167"/>
  </w:num>
  <w:num w:numId="189" w16cid:durableId="481890954">
    <w:abstractNumId w:val="125"/>
  </w:num>
  <w:num w:numId="190" w16cid:durableId="1876699029">
    <w:abstractNumId w:val="74"/>
  </w:num>
  <w:num w:numId="191" w16cid:durableId="307976102">
    <w:abstractNumId w:val="203"/>
  </w:num>
  <w:num w:numId="192" w16cid:durableId="83187869">
    <w:abstractNumId w:val="175"/>
  </w:num>
  <w:num w:numId="193" w16cid:durableId="1558668644">
    <w:abstractNumId w:val="293"/>
  </w:num>
  <w:num w:numId="194" w16cid:durableId="1700155328">
    <w:abstractNumId w:val="194"/>
  </w:num>
  <w:num w:numId="195" w16cid:durableId="1110049283">
    <w:abstractNumId w:val="220"/>
  </w:num>
  <w:num w:numId="196" w16cid:durableId="1250115898">
    <w:abstractNumId w:val="112"/>
  </w:num>
  <w:num w:numId="197" w16cid:durableId="612202205">
    <w:abstractNumId w:val="11"/>
  </w:num>
  <w:num w:numId="198" w16cid:durableId="58135143">
    <w:abstractNumId w:val="199"/>
  </w:num>
  <w:num w:numId="199" w16cid:durableId="648099938">
    <w:abstractNumId w:val="153"/>
  </w:num>
  <w:num w:numId="200" w16cid:durableId="17239026">
    <w:abstractNumId w:val="49"/>
  </w:num>
  <w:num w:numId="201" w16cid:durableId="1253734627">
    <w:abstractNumId w:val="164"/>
  </w:num>
  <w:num w:numId="202" w16cid:durableId="931206674">
    <w:abstractNumId w:val="252"/>
  </w:num>
  <w:num w:numId="203" w16cid:durableId="93719526">
    <w:abstractNumId w:val="135"/>
  </w:num>
  <w:num w:numId="204" w16cid:durableId="2123525254">
    <w:abstractNumId w:val="21"/>
  </w:num>
  <w:num w:numId="205" w16cid:durableId="1397702345">
    <w:abstractNumId w:val="281"/>
  </w:num>
  <w:num w:numId="206" w16cid:durableId="77601386">
    <w:abstractNumId w:val="22"/>
  </w:num>
  <w:num w:numId="207" w16cid:durableId="349647287">
    <w:abstractNumId w:val="79"/>
  </w:num>
  <w:num w:numId="208" w16cid:durableId="718746837">
    <w:abstractNumId w:val="77"/>
  </w:num>
  <w:num w:numId="209" w16cid:durableId="200292796">
    <w:abstractNumId w:val="298"/>
  </w:num>
  <w:num w:numId="210" w16cid:durableId="598607723">
    <w:abstractNumId w:val="198"/>
  </w:num>
  <w:num w:numId="211" w16cid:durableId="1978366820">
    <w:abstractNumId w:val="45"/>
  </w:num>
  <w:num w:numId="212" w16cid:durableId="265846402">
    <w:abstractNumId w:val="300"/>
  </w:num>
  <w:num w:numId="213" w16cid:durableId="2072191605">
    <w:abstractNumId w:val="59"/>
  </w:num>
  <w:num w:numId="214" w16cid:durableId="157507090">
    <w:abstractNumId w:val="25"/>
  </w:num>
  <w:num w:numId="215" w16cid:durableId="709845517">
    <w:abstractNumId w:val="129"/>
  </w:num>
  <w:num w:numId="216" w16cid:durableId="1008754909">
    <w:abstractNumId w:val="250"/>
  </w:num>
  <w:num w:numId="217" w16cid:durableId="151409616">
    <w:abstractNumId w:val="132"/>
  </w:num>
  <w:num w:numId="218" w16cid:durableId="464927054">
    <w:abstractNumId w:val="83"/>
  </w:num>
  <w:num w:numId="219" w16cid:durableId="279144610">
    <w:abstractNumId w:val="110"/>
  </w:num>
  <w:num w:numId="220" w16cid:durableId="881553534">
    <w:abstractNumId w:val="120"/>
  </w:num>
  <w:num w:numId="221" w16cid:durableId="1925603811">
    <w:abstractNumId w:val="138"/>
  </w:num>
  <w:num w:numId="222" w16cid:durableId="1056246243">
    <w:abstractNumId w:val="131"/>
  </w:num>
  <w:num w:numId="223" w16cid:durableId="361366773">
    <w:abstractNumId w:val="158"/>
  </w:num>
  <w:num w:numId="224" w16cid:durableId="1726104431">
    <w:abstractNumId w:val="233"/>
  </w:num>
  <w:num w:numId="225" w16cid:durableId="1693802777">
    <w:abstractNumId w:val="15"/>
  </w:num>
  <w:num w:numId="226" w16cid:durableId="1180631145">
    <w:abstractNumId w:val="225"/>
  </w:num>
  <w:num w:numId="227" w16cid:durableId="1994330134">
    <w:abstractNumId w:val="172"/>
  </w:num>
  <w:num w:numId="228" w16cid:durableId="1525484217">
    <w:abstractNumId w:val="277"/>
  </w:num>
  <w:num w:numId="229" w16cid:durableId="861744819">
    <w:abstractNumId w:val="141"/>
  </w:num>
  <w:num w:numId="230" w16cid:durableId="573517618">
    <w:abstractNumId w:val="183"/>
  </w:num>
  <w:num w:numId="231" w16cid:durableId="433283097">
    <w:abstractNumId w:val="251"/>
  </w:num>
  <w:num w:numId="232" w16cid:durableId="526874982">
    <w:abstractNumId w:val="58"/>
  </w:num>
  <w:num w:numId="233" w16cid:durableId="361906258">
    <w:abstractNumId w:val="150"/>
  </w:num>
  <w:num w:numId="234" w16cid:durableId="1469662352">
    <w:abstractNumId w:val="206"/>
  </w:num>
  <w:num w:numId="235" w16cid:durableId="1459831890">
    <w:abstractNumId w:val="195"/>
  </w:num>
  <w:num w:numId="236" w16cid:durableId="896474563">
    <w:abstractNumId w:val="294"/>
  </w:num>
  <w:num w:numId="237" w16cid:durableId="439497879">
    <w:abstractNumId w:val="73"/>
  </w:num>
  <w:num w:numId="238" w16cid:durableId="188688508">
    <w:abstractNumId w:val="159"/>
  </w:num>
  <w:num w:numId="239" w16cid:durableId="1646541896">
    <w:abstractNumId w:val="101"/>
  </w:num>
  <w:num w:numId="240" w16cid:durableId="250503774">
    <w:abstractNumId w:val="93"/>
  </w:num>
  <w:num w:numId="241" w16cid:durableId="548222901">
    <w:abstractNumId w:val="31"/>
  </w:num>
  <w:num w:numId="242" w16cid:durableId="748383138">
    <w:abstractNumId w:val="53"/>
  </w:num>
  <w:num w:numId="243" w16cid:durableId="673653833">
    <w:abstractNumId w:val="152"/>
  </w:num>
  <w:num w:numId="244" w16cid:durableId="1146238839">
    <w:abstractNumId w:val="292"/>
  </w:num>
  <w:num w:numId="245" w16cid:durableId="2085180902">
    <w:abstractNumId w:val="57"/>
  </w:num>
  <w:num w:numId="246" w16cid:durableId="2066100990">
    <w:abstractNumId w:val="186"/>
  </w:num>
  <w:num w:numId="247" w16cid:durableId="1912614856">
    <w:abstractNumId w:val="115"/>
  </w:num>
  <w:num w:numId="248" w16cid:durableId="758528696">
    <w:abstractNumId w:val="266"/>
  </w:num>
  <w:num w:numId="249" w16cid:durableId="1982733329">
    <w:abstractNumId w:val="256"/>
  </w:num>
  <w:num w:numId="250" w16cid:durableId="1377854084">
    <w:abstractNumId w:val="222"/>
  </w:num>
  <w:num w:numId="251" w16cid:durableId="1925841810">
    <w:abstractNumId w:val="177"/>
  </w:num>
  <w:num w:numId="252" w16cid:durableId="1974628192">
    <w:abstractNumId w:val="96"/>
  </w:num>
  <w:num w:numId="253" w16cid:durableId="1496452431">
    <w:abstractNumId w:val="178"/>
  </w:num>
  <w:num w:numId="254" w16cid:durableId="1760101958">
    <w:abstractNumId w:val="299"/>
  </w:num>
  <w:num w:numId="255" w16cid:durableId="1600722972">
    <w:abstractNumId w:val="89"/>
  </w:num>
  <w:num w:numId="256" w16cid:durableId="608122008">
    <w:abstractNumId w:val="272"/>
  </w:num>
  <w:num w:numId="257" w16cid:durableId="540633676">
    <w:abstractNumId w:val="253"/>
  </w:num>
  <w:num w:numId="258" w16cid:durableId="763114176">
    <w:abstractNumId w:val="170"/>
  </w:num>
  <w:num w:numId="259" w16cid:durableId="45493374">
    <w:abstractNumId w:val="185"/>
  </w:num>
  <w:num w:numId="260" w16cid:durableId="1847749279">
    <w:abstractNumId w:val="241"/>
  </w:num>
  <w:num w:numId="261" w16cid:durableId="1598367861">
    <w:abstractNumId w:val="174"/>
  </w:num>
  <w:num w:numId="262" w16cid:durableId="1955597164">
    <w:abstractNumId w:val="168"/>
  </w:num>
  <w:num w:numId="263" w16cid:durableId="1858424978">
    <w:abstractNumId w:val="218"/>
  </w:num>
  <w:num w:numId="264" w16cid:durableId="1245140977">
    <w:abstractNumId w:val="108"/>
  </w:num>
  <w:num w:numId="265" w16cid:durableId="1204712207">
    <w:abstractNumId w:val="261"/>
  </w:num>
  <w:num w:numId="266" w16cid:durableId="507134937">
    <w:abstractNumId w:val="133"/>
  </w:num>
  <w:num w:numId="267" w16cid:durableId="718357842">
    <w:abstractNumId w:val="280"/>
  </w:num>
  <w:num w:numId="268" w16cid:durableId="1823496420">
    <w:abstractNumId w:val="151"/>
  </w:num>
  <w:num w:numId="269" w16cid:durableId="731929652">
    <w:abstractNumId w:val="269"/>
  </w:num>
  <w:num w:numId="270" w16cid:durableId="1779256698">
    <w:abstractNumId w:val="273"/>
  </w:num>
  <w:num w:numId="271" w16cid:durableId="1829177049">
    <w:abstractNumId w:val="34"/>
  </w:num>
  <w:num w:numId="272" w16cid:durableId="1700350611">
    <w:abstractNumId w:val="216"/>
  </w:num>
  <w:num w:numId="273" w16cid:durableId="2089763064">
    <w:abstractNumId w:val="193"/>
  </w:num>
  <w:num w:numId="274" w16cid:durableId="1704792150">
    <w:abstractNumId w:val="10"/>
  </w:num>
  <w:num w:numId="275" w16cid:durableId="1906573615">
    <w:abstractNumId w:val="205"/>
  </w:num>
  <w:num w:numId="276" w16cid:durableId="2090610458">
    <w:abstractNumId w:val="72"/>
  </w:num>
  <w:num w:numId="277" w16cid:durableId="611517757">
    <w:abstractNumId w:val="211"/>
  </w:num>
  <w:num w:numId="278" w16cid:durableId="705831608">
    <w:abstractNumId w:val="48"/>
  </w:num>
  <w:num w:numId="279" w16cid:durableId="2012414946">
    <w:abstractNumId w:val="56"/>
  </w:num>
  <w:num w:numId="280" w16cid:durableId="249389645">
    <w:abstractNumId w:val="8"/>
  </w:num>
  <w:num w:numId="281" w16cid:durableId="1828865147">
    <w:abstractNumId w:val="51"/>
  </w:num>
  <w:num w:numId="282" w16cid:durableId="765467990">
    <w:abstractNumId w:val="46"/>
  </w:num>
  <w:num w:numId="283" w16cid:durableId="1994405957">
    <w:abstractNumId w:val="50"/>
  </w:num>
  <w:num w:numId="284" w16cid:durableId="1486581472">
    <w:abstractNumId w:val="30"/>
  </w:num>
  <w:num w:numId="285" w16cid:durableId="1040981007">
    <w:abstractNumId w:val="27"/>
  </w:num>
  <w:num w:numId="286" w16cid:durableId="205608227">
    <w:abstractNumId w:val="139"/>
  </w:num>
  <w:num w:numId="287" w16cid:durableId="816411921">
    <w:abstractNumId w:val="275"/>
  </w:num>
  <w:num w:numId="288" w16cid:durableId="1066152313">
    <w:abstractNumId w:val="160"/>
  </w:num>
  <w:num w:numId="289" w16cid:durableId="1784114307">
    <w:abstractNumId w:val="268"/>
  </w:num>
  <w:num w:numId="290" w16cid:durableId="428283510">
    <w:abstractNumId w:val="127"/>
  </w:num>
  <w:num w:numId="291" w16cid:durableId="680932158">
    <w:abstractNumId w:val="181"/>
  </w:num>
  <w:num w:numId="292" w16cid:durableId="2028868915">
    <w:abstractNumId w:val="284"/>
  </w:num>
  <w:num w:numId="293" w16cid:durableId="236593941">
    <w:abstractNumId w:val="70"/>
  </w:num>
  <w:num w:numId="294" w16cid:durableId="1744259495">
    <w:abstractNumId w:val="214"/>
  </w:num>
  <w:num w:numId="295" w16cid:durableId="1873766018">
    <w:abstractNumId w:val="291"/>
  </w:num>
  <w:num w:numId="296" w16cid:durableId="1628924766">
    <w:abstractNumId w:val="4"/>
    <w:lvlOverride w:ilvl="0"/>
    <w:lvlOverride w:ilvl="1"/>
    <w:lvlOverride w:ilvl="2"/>
    <w:lvlOverride w:ilvl="3"/>
    <w:lvlOverride w:ilvl="4"/>
    <w:lvlOverride w:ilvl="5"/>
    <w:lvlOverride w:ilvl="6"/>
    <w:lvlOverride w:ilvl="7"/>
    <w:lvlOverride w:ilvl="8"/>
  </w:num>
  <w:num w:numId="297" w16cid:durableId="111830709">
    <w:abstractNumId w:val="6"/>
  </w:num>
  <w:num w:numId="298" w16cid:durableId="699281322">
    <w:abstractNumId w:val="171"/>
  </w:num>
  <w:num w:numId="299" w16cid:durableId="2121291877">
    <w:abstractNumId w:val="17"/>
  </w:num>
  <w:num w:numId="300" w16cid:durableId="1486436648">
    <w:abstractNumId w:val="188"/>
  </w:num>
  <w:num w:numId="301" w16cid:durableId="751512197">
    <w:abstractNumId w:val="32"/>
  </w:num>
  <w:num w:numId="302" w16cid:durableId="1693216872">
    <w:abstractNumId w:val="28"/>
  </w:num>
  <w:numIdMacAtCleanup w:val="3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41"/>
    <w:rsid w:val="00001C38"/>
    <w:rsid w:val="00010A7F"/>
    <w:rsid w:val="00011F79"/>
    <w:rsid w:val="00014A5B"/>
    <w:rsid w:val="0001570C"/>
    <w:rsid w:val="00015D4D"/>
    <w:rsid w:val="00021480"/>
    <w:rsid w:val="000227B0"/>
    <w:rsid w:val="000249DD"/>
    <w:rsid w:val="00031080"/>
    <w:rsid w:val="00031186"/>
    <w:rsid w:val="00031732"/>
    <w:rsid w:val="0003193A"/>
    <w:rsid w:val="00031E7F"/>
    <w:rsid w:val="0003226C"/>
    <w:rsid w:val="000362E4"/>
    <w:rsid w:val="00041457"/>
    <w:rsid w:val="000417CF"/>
    <w:rsid w:val="0004398F"/>
    <w:rsid w:val="0004779E"/>
    <w:rsid w:val="00050C46"/>
    <w:rsid w:val="0007088B"/>
    <w:rsid w:val="00071A85"/>
    <w:rsid w:val="00071F75"/>
    <w:rsid w:val="00073026"/>
    <w:rsid w:val="000737F8"/>
    <w:rsid w:val="00073B6F"/>
    <w:rsid w:val="00073F8C"/>
    <w:rsid w:val="000753AE"/>
    <w:rsid w:val="00082D9F"/>
    <w:rsid w:val="00092263"/>
    <w:rsid w:val="00093FE5"/>
    <w:rsid w:val="00094FDF"/>
    <w:rsid w:val="000A06B8"/>
    <w:rsid w:val="000A4095"/>
    <w:rsid w:val="000A4EE7"/>
    <w:rsid w:val="000C16D9"/>
    <w:rsid w:val="000C3CA1"/>
    <w:rsid w:val="000C701D"/>
    <w:rsid w:val="000C7E78"/>
    <w:rsid w:val="000C7F21"/>
    <w:rsid w:val="000D15E0"/>
    <w:rsid w:val="000D683E"/>
    <w:rsid w:val="000D770A"/>
    <w:rsid w:val="000E6147"/>
    <w:rsid w:val="000F0C41"/>
    <w:rsid w:val="000F53E7"/>
    <w:rsid w:val="000F5641"/>
    <w:rsid w:val="000F614C"/>
    <w:rsid w:val="000F7009"/>
    <w:rsid w:val="000F780D"/>
    <w:rsid w:val="00100098"/>
    <w:rsid w:val="0010285E"/>
    <w:rsid w:val="00104CC9"/>
    <w:rsid w:val="00107C75"/>
    <w:rsid w:val="00110A73"/>
    <w:rsid w:val="0011228E"/>
    <w:rsid w:val="001152DD"/>
    <w:rsid w:val="001167E3"/>
    <w:rsid w:val="0011732E"/>
    <w:rsid w:val="001221B1"/>
    <w:rsid w:val="00122651"/>
    <w:rsid w:val="00122B48"/>
    <w:rsid w:val="001237DA"/>
    <w:rsid w:val="001378F1"/>
    <w:rsid w:val="00152710"/>
    <w:rsid w:val="00152F7F"/>
    <w:rsid w:val="00153FA8"/>
    <w:rsid w:val="00154DB3"/>
    <w:rsid w:val="00157AF2"/>
    <w:rsid w:val="00160CC1"/>
    <w:rsid w:val="00161051"/>
    <w:rsid w:val="00162198"/>
    <w:rsid w:val="00163674"/>
    <w:rsid w:val="00164F01"/>
    <w:rsid w:val="0016529B"/>
    <w:rsid w:val="001672A7"/>
    <w:rsid w:val="00171D82"/>
    <w:rsid w:val="00176657"/>
    <w:rsid w:val="00184E42"/>
    <w:rsid w:val="00185193"/>
    <w:rsid w:val="0018557F"/>
    <w:rsid w:val="001858CB"/>
    <w:rsid w:val="0019125C"/>
    <w:rsid w:val="00193357"/>
    <w:rsid w:val="001966E2"/>
    <w:rsid w:val="001A0C63"/>
    <w:rsid w:val="001A0CA3"/>
    <w:rsid w:val="001A6F2A"/>
    <w:rsid w:val="001A794C"/>
    <w:rsid w:val="001B125A"/>
    <w:rsid w:val="001B231B"/>
    <w:rsid w:val="001B591F"/>
    <w:rsid w:val="001B7AD0"/>
    <w:rsid w:val="001C19CB"/>
    <w:rsid w:val="001C50BD"/>
    <w:rsid w:val="001D54C5"/>
    <w:rsid w:val="001E15AD"/>
    <w:rsid w:val="001E181B"/>
    <w:rsid w:val="001F3C98"/>
    <w:rsid w:val="0020244E"/>
    <w:rsid w:val="00204715"/>
    <w:rsid w:val="00212CFE"/>
    <w:rsid w:val="0021302A"/>
    <w:rsid w:val="00213CF1"/>
    <w:rsid w:val="00215FDB"/>
    <w:rsid w:val="002173C1"/>
    <w:rsid w:val="00230111"/>
    <w:rsid w:val="0023493F"/>
    <w:rsid w:val="0023722F"/>
    <w:rsid w:val="00237DAA"/>
    <w:rsid w:val="00243C8A"/>
    <w:rsid w:val="00245406"/>
    <w:rsid w:val="0025286D"/>
    <w:rsid w:val="00267BF0"/>
    <w:rsid w:val="002716D8"/>
    <w:rsid w:val="002751AA"/>
    <w:rsid w:val="002842A4"/>
    <w:rsid w:val="002871B0"/>
    <w:rsid w:val="00287C3B"/>
    <w:rsid w:val="002962FB"/>
    <w:rsid w:val="002A41F6"/>
    <w:rsid w:val="002A4EB6"/>
    <w:rsid w:val="002A60F2"/>
    <w:rsid w:val="002A7749"/>
    <w:rsid w:val="002B0A93"/>
    <w:rsid w:val="002C58D2"/>
    <w:rsid w:val="002C7D53"/>
    <w:rsid w:val="002D037E"/>
    <w:rsid w:val="002E5A73"/>
    <w:rsid w:val="002F7B57"/>
    <w:rsid w:val="002F7BD8"/>
    <w:rsid w:val="002F7E08"/>
    <w:rsid w:val="0030176E"/>
    <w:rsid w:val="00303443"/>
    <w:rsid w:val="003136FD"/>
    <w:rsid w:val="003217C4"/>
    <w:rsid w:val="00323099"/>
    <w:rsid w:val="00323463"/>
    <w:rsid w:val="003328A2"/>
    <w:rsid w:val="00334687"/>
    <w:rsid w:val="00336AA6"/>
    <w:rsid w:val="0033785C"/>
    <w:rsid w:val="003616C4"/>
    <w:rsid w:val="00361CB3"/>
    <w:rsid w:val="00366A42"/>
    <w:rsid w:val="00367603"/>
    <w:rsid w:val="003700BA"/>
    <w:rsid w:val="0037125B"/>
    <w:rsid w:val="003748ED"/>
    <w:rsid w:val="00376E52"/>
    <w:rsid w:val="0037712C"/>
    <w:rsid w:val="00380AF8"/>
    <w:rsid w:val="00382E9C"/>
    <w:rsid w:val="00394304"/>
    <w:rsid w:val="003950A3"/>
    <w:rsid w:val="00396FF4"/>
    <w:rsid w:val="003A2FB1"/>
    <w:rsid w:val="003A3BD8"/>
    <w:rsid w:val="003A53DE"/>
    <w:rsid w:val="003B0E83"/>
    <w:rsid w:val="003B556D"/>
    <w:rsid w:val="003C63BA"/>
    <w:rsid w:val="003C79C6"/>
    <w:rsid w:val="003D2B19"/>
    <w:rsid w:val="003D320C"/>
    <w:rsid w:val="003D6EC6"/>
    <w:rsid w:val="003E00D8"/>
    <w:rsid w:val="003E2B2B"/>
    <w:rsid w:val="003F0AAA"/>
    <w:rsid w:val="003F49B0"/>
    <w:rsid w:val="00404A53"/>
    <w:rsid w:val="00421257"/>
    <w:rsid w:val="00421354"/>
    <w:rsid w:val="00426277"/>
    <w:rsid w:val="00430396"/>
    <w:rsid w:val="00434BB1"/>
    <w:rsid w:val="004431F6"/>
    <w:rsid w:val="00445858"/>
    <w:rsid w:val="004467AD"/>
    <w:rsid w:val="00447117"/>
    <w:rsid w:val="004516FC"/>
    <w:rsid w:val="00456849"/>
    <w:rsid w:val="0047530C"/>
    <w:rsid w:val="00484E80"/>
    <w:rsid w:val="00486336"/>
    <w:rsid w:val="004911BE"/>
    <w:rsid w:val="00496DAD"/>
    <w:rsid w:val="004A2BA8"/>
    <w:rsid w:val="004A549A"/>
    <w:rsid w:val="004A644C"/>
    <w:rsid w:val="004B176A"/>
    <w:rsid w:val="004B76CB"/>
    <w:rsid w:val="004C0885"/>
    <w:rsid w:val="004C29D1"/>
    <w:rsid w:val="004E17A0"/>
    <w:rsid w:val="004F04ED"/>
    <w:rsid w:val="004F1689"/>
    <w:rsid w:val="005013CD"/>
    <w:rsid w:val="0050584F"/>
    <w:rsid w:val="005068A3"/>
    <w:rsid w:val="00514E6F"/>
    <w:rsid w:val="005236CC"/>
    <w:rsid w:val="0052693B"/>
    <w:rsid w:val="00527579"/>
    <w:rsid w:val="00540201"/>
    <w:rsid w:val="005412B7"/>
    <w:rsid w:val="00550200"/>
    <w:rsid w:val="00550372"/>
    <w:rsid w:val="0055049F"/>
    <w:rsid w:val="005504EB"/>
    <w:rsid w:val="005539E4"/>
    <w:rsid w:val="0056005E"/>
    <w:rsid w:val="0056476A"/>
    <w:rsid w:val="00564D05"/>
    <w:rsid w:val="00570A40"/>
    <w:rsid w:val="005719BB"/>
    <w:rsid w:val="0058388E"/>
    <w:rsid w:val="0059598D"/>
    <w:rsid w:val="00597618"/>
    <w:rsid w:val="005B08EE"/>
    <w:rsid w:val="005E2484"/>
    <w:rsid w:val="005E4129"/>
    <w:rsid w:val="005E4676"/>
    <w:rsid w:val="005E611D"/>
    <w:rsid w:val="005E65BA"/>
    <w:rsid w:val="005E793C"/>
    <w:rsid w:val="005E7C80"/>
    <w:rsid w:val="005F2141"/>
    <w:rsid w:val="005F6CDB"/>
    <w:rsid w:val="005F6FB0"/>
    <w:rsid w:val="00603CB3"/>
    <w:rsid w:val="0061162D"/>
    <w:rsid w:val="006164DB"/>
    <w:rsid w:val="00617953"/>
    <w:rsid w:val="0062041D"/>
    <w:rsid w:val="00634F29"/>
    <w:rsid w:val="00635A2B"/>
    <w:rsid w:val="00642AC3"/>
    <w:rsid w:val="006533D2"/>
    <w:rsid w:val="00653C94"/>
    <w:rsid w:val="00657E2E"/>
    <w:rsid w:val="00680641"/>
    <w:rsid w:val="006841E3"/>
    <w:rsid w:val="00687A37"/>
    <w:rsid w:val="006902E3"/>
    <w:rsid w:val="006A10F4"/>
    <w:rsid w:val="006A24CC"/>
    <w:rsid w:val="006B54FF"/>
    <w:rsid w:val="006C1D53"/>
    <w:rsid w:val="006C2146"/>
    <w:rsid w:val="006C7623"/>
    <w:rsid w:val="006D0C44"/>
    <w:rsid w:val="006D53DD"/>
    <w:rsid w:val="006E0752"/>
    <w:rsid w:val="006E1094"/>
    <w:rsid w:val="006E4253"/>
    <w:rsid w:val="006E6218"/>
    <w:rsid w:val="006F1F54"/>
    <w:rsid w:val="006F2003"/>
    <w:rsid w:val="006F49EB"/>
    <w:rsid w:val="006F60B1"/>
    <w:rsid w:val="00703B44"/>
    <w:rsid w:val="00705C98"/>
    <w:rsid w:val="007075EC"/>
    <w:rsid w:val="007146FF"/>
    <w:rsid w:val="00714BDD"/>
    <w:rsid w:val="007226AF"/>
    <w:rsid w:val="00722717"/>
    <w:rsid w:val="00730898"/>
    <w:rsid w:val="00731B08"/>
    <w:rsid w:val="007369BC"/>
    <w:rsid w:val="00747BCC"/>
    <w:rsid w:val="00751120"/>
    <w:rsid w:val="00754E22"/>
    <w:rsid w:val="007561CB"/>
    <w:rsid w:val="00767AF9"/>
    <w:rsid w:val="00772104"/>
    <w:rsid w:val="00772B85"/>
    <w:rsid w:val="00772D53"/>
    <w:rsid w:val="0077358E"/>
    <w:rsid w:val="0077453B"/>
    <w:rsid w:val="00784549"/>
    <w:rsid w:val="00786EB2"/>
    <w:rsid w:val="007908E7"/>
    <w:rsid w:val="00790BEC"/>
    <w:rsid w:val="0079133D"/>
    <w:rsid w:val="00793791"/>
    <w:rsid w:val="007979F5"/>
    <w:rsid w:val="007B24D1"/>
    <w:rsid w:val="007E4C52"/>
    <w:rsid w:val="007E5426"/>
    <w:rsid w:val="007F0B09"/>
    <w:rsid w:val="007F15B5"/>
    <w:rsid w:val="007F241F"/>
    <w:rsid w:val="007F33B5"/>
    <w:rsid w:val="00801F87"/>
    <w:rsid w:val="00805A64"/>
    <w:rsid w:val="00806EB7"/>
    <w:rsid w:val="00810CAB"/>
    <w:rsid w:val="00816E4E"/>
    <w:rsid w:val="00817D2B"/>
    <w:rsid w:val="0082065E"/>
    <w:rsid w:val="00821883"/>
    <w:rsid w:val="00826D93"/>
    <w:rsid w:val="00827E5A"/>
    <w:rsid w:val="00831BF2"/>
    <w:rsid w:val="00844768"/>
    <w:rsid w:val="00845194"/>
    <w:rsid w:val="0085362D"/>
    <w:rsid w:val="008544C7"/>
    <w:rsid w:val="00854FC1"/>
    <w:rsid w:val="0086423E"/>
    <w:rsid w:val="00864727"/>
    <w:rsid w:val="00866C40"/>
    <w:rsid w:val="00874E7E"/>
    <w:rsid w:val="008772CE"/>
    <w:rsid w:val="00881948"/>
    <w:rsid w:val="00883F33"/>
    <w:rsid w:val="00890155"/>
    <w:rsid w:val="008904D9"/>
    <w:rsid w:val="00891FCB"/>
    <w:rsid w:val="00892F93"/>
    <w:rsid w:val="008A0172"/>
    <w:rsid w:val="008A2F15"/>
    <w:rsid w:val="008B593A"/>
    <w:rsid w:val="008B5DEB"/>
    <w:rsid w:val="008B6F1A"/>
    <w:rsid w:val="008C357D"/>
    <w:rsid w:val="008D470F"/>
    <w:rsid w:val="008D5799"/>
    <w:rsid w:val="008D61D9"/>
    <w:rsid w:val="008E2574"/>
    <w:rsid w:val="008E4796"/>
    <w:rsid w:val="008E7BFF"/>
    <w:rsid w:val="008E7E39"/>
    <w:rsid w:val="008F0E5E"/>
    <w:rsid w:val="00901A46"/>
    <w:rsid w:val="00904FCD"/>
    <w:rsid w:val="0090568C"/>
    <w:rsid w:val="009125FA"/>
    <w:rsid w:val="009138FF"/>
    <w:rsid w:val="00913C74"/>
    <w:rsid w:val="00915187"/>
    <w:rsid w:val="00915AFC"/>
    <w:rsid w:val="0091733A"/>
    <w:rsid w:val="00920A8B"/>
    <w:rsid w:val="0092244A"/>
    <w:rsid w:val="00923BFF"/>
    <w:rsid w:val="00927B41"/>
    <w:rsid w:val="00931AAB"/>
    <w:rsid w:val="009326E4"/>
    <w:rsid w:val="009332E4"/>
    <w:rsid w:val="00934DC7"/>
    <w:rsid w:val="00940EBE"/>
    <w:rsid w:val="009566D6"/>
    <w:rsid w:val="009619AD"/>
    <w:rsid w:val="00962BBF"/>
    <w:rsid w:val="00963DA4"/>
    <w:rsid w:val="00966DA9"/>
    <w:rsid w:val="00972509"/>
    <w:rsid w:val="00973F0D"/>
    <w:rsid w:val="009759F6"/>
    <w:rsid w:val="00981F80"/>
    <w:rsid w:val="00982B00"/>
    <w:rsid w:val="00982FBF"/>
    <w:rsid w:val="00983F52"/>
    <w:rsid w:val="00987559"/>
    <w:rsid w:val="00987A1D"/>
    <w:rsid w:val="00994A0E"/>
    <w:rsid w:val="00997EC7"/>
    <w:rsid w:val="009A597E"/>
    <w:rsid w:val="009B1639"/>
    <w:rsid w:val="009B3DDE"/>
    <w:rsid w:val="009B57A6"/>
    <w:rsid w:val="009C14F7"/>
    <w:rsid w:val="009C5327"/>
    <w:rsid w:val="009C6141"/>
    <w:rsid w:val="009D524B"/>
    <w:rsid w:val="009D698E"/>
    <w:rsid w:val="009D7380"/>
    <w:rsid w:val="009E1741"/>
    <w:rsid w:val="009E2F53"/>
    <w:rsid w:val="009E4BCF"/>
    <w:rsid w:val="009E7D3A"/>
    <w:rsid w:val="009F112C"/>
    <w:rsid w:val="009F3142"/>
    <w:rsid w:val="009F782E"/>
    <w:rsid w:val="00A07A11"/>
    <w:rsid w:val="00A10D6F"/>
    <w:rsid w:val="00A11B03"/>
    <w:rsid w:val="00A14E4C"/>
    <w:rsid w:val="00A21498"/>
    <w:rsid w:val="00A25676"/>
    <w:rsid w:val="00A3467C"/>
    <w:rsid w:val="00A614B7"/>
    <w:rsid w:val="00A62587"/>
    <w:rsid w:val="00A66EFC"/>
    <w:rsid w:val="00A70D93"/>
    <w:rsid w:val="00A7422C"/>
    <w:rsid w:val="00A83973"/>
    <w:rsid w:val="00A849E3"/>
    <w:rsid w:val="00A86213"/>
    <w:rsid w:val="00A96328"/>
    <w:rsid w:val="00AB12DD"/>
    <w:rsid w:val="00AB2964"/>
    <w:rsid w:val="00AB5262"/>
    <w:rsid w:val="00AC2C8C"/>
    <w:rsid w:val="00AD1E41"/>
    <w:rsid w:val="00AD492F"/>
    <w:rsid w:val="00AD5D16"/>
    <w:rsid w:val="00AE3984"/>
    <w:rsid w:val="00AE71A1"/>
    <w:rsid w:val="00AF1363"/>
    <w:rsid w:val="00AF3C18"/>
    <w:rsid w:val="00AF50A3"/>
    <w:rsid w:val="00AF5115"/>
    <w:rsid w:val="00AF6A64"/>
    <w:rsid w:val="00B06C80"/>
    <w:rsid w:val="00B224F1"/>
    <w:rsid w:val="00B24A60"/>
    <w:rsid w:val="00B24B28"/>
    <w:rsid w:val="00B34F15"/>
    <w:rsid w:val="00B46B87"/>
    <w:rsid w:val="00B50221"/>
    <w:rsid w:val="00B534F1"/>
    <w:rsid w:val="00B55925"/>
    <w:rsid w:val="00B55E30"/>
    <w:rsid w:val="00B613EA"/>
    <w:rsid w:val="00B66D40"/>
    <w:rsid w:val="00B70C1D"/>
    <w:rsid w:val="00B73350"/>
    <w:rsid w:val="00B739CD"/>
    <w:rsid w:val="00B76B5F"/>
    <w:rsid w:val="00B80BE0"/>
    <w:rsid w:val="00B835E2"/>
    <w:rsid w:val="00B90801"/>
    <w:rsid w:val="00B90D88"/>
    <w:rsid w:val="00B926F1"/>
    <w:rsid w:val="00B94B29"/>
    <w:rsid w:val="00B95570"/>
    <w:rsid w:val="00B96F82"/>
    <w:rsid w:val="00B976CA"/>
    <w:rsid w:val="00BB07A4"/>
    <w:rsid w:val="00BB32B6"/>
    <w:rsid w:val="00BC1563"/>
    <w:rsid w:val="00BC4BDB"/>
    <w:rsid w:val="00BC79EE"/>
    <w:rsid w:val="00BD322D"/>
    <w:rsid w:val="00BD3A48"/>
    <w:rsid w:val="00BD3BA0"/>
    <w:rsid w:val="00BD4118"/>
    <w:rsid w:val="00BD4328"/>
    <w:rsid w:val="00BE0B20"/>
    <w:rsid w:val="00BE5E3F"/>
    <w:rsid w:val="00BE6C33"/>
    <w:rsid w:val="00C019CA"/>
    <w:rsid w:val="00C0576F"/>
    <w:rsid w:val="00C06FD1"/>
    <w:rsid w:val="00C13138"/>
    <w:rsid w:val="00C16090"/>
    <w:rsid w:val="00C22B38"/>
    <w:rsid w:val="00C22D4C"/>
    <w:rsid w:val="00C26AFF"/>
    <w:rsid w:val="00C3037A"/>
    <w:rsid w:val="00C30AA5"/>
    <w:rsid w:val="00C36C08"/>
    <w:rsid w:val="00C36C25"/>
    <w:rsid w:val="00C42507"/>
    <w:rsid w:val="00C52798"/>
    <w:rsid w:val="00C529BB"/>
    <w:rsid w:val="00C543FC"/>
    <w:rsid w:val="00C61CE8"/>
    <w:rsid w:val="00C638E0"/>
    <w:rsid w:val="00C67FB4"/>
    <w:rsid w:val="00C7000C"/>
    <w:rsid w:val="00C70DE3"/>
    <w:rsid w:val="00C75987"/>
    <w:rsid w:val="00C84103"/>
    <w:rsid w:val="00C85947"/>
    <w:rsid w:val="00C86DFF"/>
    <w:rsid w:val="00C870DC"/>
    <w:rsid w:val="00C874D2"/>
    <w:rsid w:val="00C93D7E"/>
    <w:rsid w:val="00C966A3"/>
    <w:rsid w:val="00CA6D8B"/>
    <w:rsid w:val="00CB051D"/>
    <w:rsid w:val="00CC132E"/>
    <w:rsid w:val="00CC24BA"/>
    <w:rsid w:val="00CC303C"/>
    <w:rsid w:val="00CC43A1"/>
    <w:rsid w:val="00CC6D3E"/>
    <w:rsid w:val="00CD27CB"/>
    <w:rsid w:val="00CD296E"/>
    <w:rsid w:val="00CD3D80"/>
    <w:rsid w:val="00CE2249"/>
    <w:rsid w:val="00CE6311"/>
    <w:rsid w:val="00D011BF"/>
    <w:rsid w:val="00D01AE6"/>
    <w:rsid w:val="00D05B09"/>
    <w:rsid w:val="00D112D8"/>
    <w:rsid w:val="00D139F4"/>
    <w:rsid w:val="00D20947"/>
    <w:rsid w:val="00D2175A"/>
    <w:rsid w:val="00D26263"/>
    <w:rsid w:val="00D31A17"/>
    <w:rsid w:val="00D403F9"/>
    <w:rsid w:val="00D404A9"/>
    <w:rsid w:val="00D43BCB"/>
    <w:rsid w:val="00D45799"/>
    <w:rsid w:val="00D45DC3"/>
    <w:rsid w:val="00D53E77"/>
    <w:rsid w:val="00D5541D"/>
    <w:rsid w:val="00D62742"/>
    <w:rsid w:val="00D6360B"/>
    <w:rsid w:val="00D63A4A"/>
    <w:rsid w:val="00D63D36"/>
    <w:rsid w:val="00D73EEB"/>
    <w:rsid w:val="00D762DC"/>
    <w:rsid w:val="00D764BA"/>
    <w:rsid w:val="00D810D6"/>
    <w:rsid w:val="00D91D60"/>
    <w:rsid w:val="00DA0B8A"/>
    <w:rsid w:val="00DA1E3F"/>
    <w:rsid w:val="00DA30DC"/>
    <w:rsid w:val="00DA5BEA"/>
    <w:rsid w:val="00DB0E1A"/>
    <w:rsid w:val="00DC2189"/>
    <w:rsid w:val="00DC2DFA"/>
    <w:rsid w:val="00DD2D60"/>
    <w:rsid w:val="00DD3532"/>
    <w:rsid w:val="00DD5B5C"/>
    <w:rsid w:val="00DD5CF4"/>
    <w:rsid w:val="00DE05B2"/>
    <w:rsid w:val="00DE1C22"/>
    <w:rsid w:val="00DE490E"/>
    <w:rsid w:val="00DF0208"/>
    <w:rsid w:val="00DF15DE"/>
    <w:rsid w:val="00E0635A"/>
    <w:rsid w:val="00E1318B"/>
    <w:rsid w:val="00E152E5"/>
    <w:rsid w:val="00E156D9"/>
    <w:rsid w:val="00E25BE8"/>
    <w:rsid w:val="00E313FB"/>
    <w:rsid w:val="00E42EA4"/>
    <w:rsid w:val="00E43D4C"/>
    <w:rsid w:val="00E55501"/>
    <w:rsid w:val="00E61E6C"/>
    <w:rsid w:val="00E64133"/>
    <w:rsid w:val="00E643AC"/>
    <w:rsid w:val="00E666D2"/>
    <w:rsid w:val="00E6678D"/>
    <w:rsid w:val="00E67468"/>
    <w:rsid w:val="00E713F6"/>
    <w:rsid w:val="00E73CB0"/>
    <w:rsid w:val="00E7555E"/>
    <w:rsid w:val="00E76347"/>
    <w:rsid w:val="00E8442A"/>
    <w:rsid w:val="00E904F3"/>
    <w:rsid w:val="00E92C74"/>
    <w:rsid w:val="00E95FD2"/>
    <w:rsid w:val="00E963CE"/>
    <w:rsid w:val="00EA5B5F"/>
    <w:rsid w:val="00EA7763"/>
    <w:rsid w:val="00EB18E4"/>
    <w:rsid w:val="00EB2590"/>
    <w:rsid w:val="00EB4AED"/>
    <w:rsid w:val="00EC0565"/>
    <w:rsid w:val="00EC2EA4"/>
    <w:rsid w:val="00EC70D9"/>
    <w:rsid w:val="00ED3FD3"/>
    <w:rsid w:val="00ED4943"/>
    <w:rsid w:val="00ED4E7E"/>
    <w:rsid w:val="00ED7E44"/>
    <w:rsid w:val="00EE16B8"/>
    <w:rsid w:val="00EF1672"/>
    <w:rsid w:val="00EF4A53"/>
    <w:rsid w:val="00EF6730"/>
    <w:rsid w:val="00EF76E9"/>
    <w:rsid w:val="00F02BFB"/>
    <w:rsid w:val="00F03B2C"/>
    <w:rsid w:val="00F05D27"/>
    <w:rsid w:val="00F112C7"/>
    <w:rsid w:val="00F137D1"/>
    <w:rsid w:val="00F137DE"/>
    <w:rsid w:val="00F21FA3"/>
    <w:rsid w:val="00F22149"/>
    <w:rsid w:val="00F228FE"/>
    <w:rsid w:val="00F23AB7"/>
    <w:rsid w:val="00F24FB7"/>
    <w:rsid w:val="00F33C12"/>
    <w:rsid w:val="00F430F8"/>
    <w:rsid w:val="00F44E6F"/>
    <w:rsid w:val="00F46E41"/>
    <w:rsid w:val="00F54026"/>
    <w:rsid w:val="00F55DFE"/>
    <w:rsid w:val="00F55F91"/>
    <w:rsid w:val="00F6165C"/>
    <w:rsid w:val="00F621D3"/>
    <w:rsid w:val="00F740BD"/>
    <w:rsid w:val="00F806D2"/>
    <w:rsid w:val="00F84FBC"/>
    <w:rsid w:val="00F94C77"/>
    <w:rsid w:val="00F953CF"/>
    <w:rsid w:val="00F96180"/>
    <w:rsid w:val="00FA50E6"/>
    <w:rsid w:val="00FB0222"/>
    <w:rsid w:val="00FB0E6D"/>
    <w:rsid w:val="00FC1D89"/>
    <w:rsid w:val="00FC2DB8"/>
    <w:rsid w:val="00FC7A62"/>
    <w:rsid w:val="00FD1A33"/>
    <w:rsid w:val="00FD2A18"/>
    <w:rsid w:val="00FD4895"/>
    <w:rsid w:val="00FD7E4C"/>
    <w:rsid w:val="00FE0B5B"/>
    <w:rsid w:val="00FE0CF7"/>
    <w:rsid w:val="00FF0524"/>
    <w:rsid w:val="00FF17F0"/>
    <w:rsid w:val="00FF3D2B"/>
    <w:rsid w:val="00FF5A7C"/>
    <w:rsid w:val="00FF71DF"/>
    <w:rsid w:val="0F507D48"/>
    <w:rsid w:val="254C0913"/>
    <w:rsid w:val="52DF0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5DFA88"/>
  <w15:docId w15:val="{7086330D-ACFF-4E2A-B114-219C53DD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pPr>
      <w:spacing w:after="120" w:line="480" w:lineRule="auto"/>
    </w:pPr>
  </w:style>
  <w:style w:type="paragraph" w:styleId="BodyTextIndent">
    <w:name w:val="Body Text Indent"/>
    <w:basedOn w:val="Normal"/>
    <w:link w:val="BodyTextIndentChar"/>
    <w:uiPriority w:val="99"/>
    <w:semiHidden/>
    <w:unhideWhenUsed/>
    <w:pPr>
      <w:spacing w:after="120" w:line="240" w:lineRule="auto"/>
      <w:ind w:left="283"/>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qFormat/>
    <w:pPr>
      <w:spacing w:after="120" w:line="480" w:lineRule="auto"/>
      <w:ind w:left="283"/>
    </w:pPr>
    <w:rPr>
      <w:rFonts w:ascii="Times New Roman" w:eastAsia="Times New Roman" w:hAnsi="Times New Roman" w:cs="Times New Roman"/>
      <w:sz w:val="24"/>
      <w:szCs w:val="24"/>
    </w:rPr>
  </w:style>
  <w:style w:type="character" w:styleId="CommentReference">
    <w:name w:val="annotation reference"/>
    <w:uiPriority w:val="99"/>
    <w:semiHidden/>
    <w:rPr>
      <w:rFonts w:cs="Times New Roman"/>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uiPriority w:val="99"/>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qFormat/>
    <w:rPr>
      <w:rFonts w:ascii="Arial" w:eastAsia="Calibri"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qFormat/>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paragraph" w:customStyle="1" w:styleId="legclearfix2">
    <w:name w:val="legclearfix2"/>
    <w:basedOn w:val="Normal"/>
    <w:pPr>
      <w:shd w:val="clear" w:color="auto" w:fill="FFFFFF"/>
      <w:spacing w:after="120" w:line="360" w:lineRule="atLeast"/>
    </w:pPr>
    <w:rPr>
      <w:rFonts w:ascii="Times New Roman" w:eastAsia="Times New Roman" w:hAnsi="Times New Roman" w:cs="Times New Roman"/>
      <w:color w:val="000000"/>
      <w:sz w:val="19"/>
      <w:szCs w:val="19"/>
      <w:lang w:val="en-US"/>
    </w:rPr>
  </w:style>
  <w:style w:type="character" w:customStyle="1" w:styleId="legds2">
    <w:name w:val="legds2"/>
    <w:qFormat/>
  </w:style>
  <w:style w:type="paragraph" w:customStyle="1" w:styleId="DefaultText">
    <w:name w:val="Default Text"/>
    <w:basedOn w:val="Normal"/>
    <w:qFormat/>
    <w:pPr>
      <w:spacing w:after="0" w:line="240" w:lineRule="auto"/>
    </w:pPr>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qFormat/>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E79" w:themeColor="accent1" w:themeShade="80"/>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customStyle="1" w:styleId="ColorfulList-Accent12">
    <w:name w:val="Colorful List - Accent 12"/>
    <w:basedOn w:val="Normal"/>
    <w:uiPriority w:val="34"/>
    <w:qFormat/>
    <w:pPr>
      <w:spacing w:after="0" w:line="240" w:lineRule="auto"/>
      <w:ind w:left="720"/>
      <w:contextualSpacing/>
    </w:pPr>
    <w:rPr>
      <w:rFonts w:ascii="Arial" w:eastAsia="Times New Roman" w:hAnsi="Arial" w:cs="Times New Roman"/>
      <w:szCs w:val="24"/>
    </w:rPr>
  </w:style>
  <w:style w:type="paragraph" w:customStyle="1" w:styleId="ColorfulList-Accent11">
    <w:name w:val="Colorful List - Accent 11"/>
    <w:basedOn w:val="Normal"/>
    <w:uiPriority w:val="99"/>
    <w:qFormat/>
    <w:pPr>
      <w:spacing w:after="0" w:line="240" w:lineRule="auto"/>
      <w:ind w:left="720"/>
      <w:contextualSpacing/>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customStyle="1" w:styleId="MediumShading1-Accent11">
    <w:name w:val="Medium Shading 1 - Accent 11"/>
    <w:uiPriority w:val="1"/>
    <w:qFormat/>
    <w:pPr>
      <w:widowControl w:val="0"/>
    </w:pPr>
    <w:rPr>
      <w:rFonts w:ascii="Calibri" w:eastAsia="Calibri" w:hAnsi="Calibri" w:cs="Times New Roman"/>
      <w:sz w:val="22"/>
      <w:szCs w:val="22"/>
      <w:lang w:val="en-US" w:eastAsia="en-US"/>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BodyText2Char">
    <w:name w:val="Body Text 2 Char"/>
    <w:basedOn w:val="DefaultParagraphFont"/>
    <w:link w:val="BodyText2"/>
    <w:uiPriority w:val="99"/>
    <w:semiHidden/>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TableGrid1">
    <w:name w:val="Table Grid1"/>
    <w:basedOn w:val="TableNormal"/>
    <w:uiPriority w:val="39"/>
    <w:rsid w:val="00EA7763"/>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3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695">
      <w:bodyDiv w:val="1"/>
      <w:marLeft w:val="0"/>
      <w:marRight w:val="0"/>
      <w:marTop w:val="0"/>
      <w:marBottom w:val="0"/>
      <w:divBdr>
        <w:top w:val="none" w:sz="0" w:space="0" w:color="auto"/>
        <w:left w:val="none" w:sz="0" w:space="0" w:color="auto"/>
        <w:bottom w:val="none" w:sz="0" w:space="0" w:color="auto"/>
        <w:right w:val="none" w:sz="0" w:space="0" w:color="auto"/>
      </w:divBdr>
    </w:div>
    <w:div w:id="223222893">
      <w:bodyDiv w:val="1"/>
      <w:marLeft w:val="0"/>
      <w:marRight w:val="0"/>
      <w:marTop w:val="0"/>
      <w:marBottom w:val="0"/>
      <w:divBdr>
        <w:top w:val="none" w:sz="0" w:space="0" w:color="auto"/>
        <w:left w:val="none" w:sz="0" w:space="0" w:color="auto"/>
        <w:bottom w:val="none" w:sz="0" w:space="0" w:color="auto"/>
        <w:right w:val="none" w:sz="0" w:space="0" w:color="auto"/>
      </w:divBdr>
    </w:div>
    <w:div w:id="555244683">
      <w:bodyDiv w:val="1"/>
      <w:marLeft w:val="0"/>
      <w:marRight w:val="0"/>
      <w:marTop w:val="0"/>
      <w:marBottom w:val="0"/>
      <w:divBdr>
        <w:top w:val="none" w:sz="0" w:space="0" w:color="auto"/>
        <w:left w:val="none" w:sz="0" w:space="0" w:color="auto"/>
        <w:bottom w:val="none" w:sz="0" w:space="0" w:color="auto"/>
        <w:right w:val="none" w:sz="0" w:space="0" w:color="auto"/>
      </w:divBdr>
    </w:div>
    <w:div w:id="1264221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i5.gov.uk/threat-levels" TargetMode="External"/><Relationship Id="rId18" Type="http://schemas.openxmlformats.org/officeDocument/2006/relationships/hyperlink" Target="http://www.gov.uk/government/publications/health-protection-in-schools-and-other-childcare-facilities/chapter-4-what-to-do-if-you-suspect-an-outbreak-of-infection" TargetMode="External"/><Relationship Id="rId26" Type="http://schemas.openxmlformats.org/officeDocument/2006/relationships/hyperlink" Target="http://www.gov.uk/government/publications/prevent-strategy-2011" TargetMode="External"/><Relationship Id="rId39" Type="http://schemas.openxmlformats.org/officeDocument/2006/relationships/hyperlink" Target="http://www.gov.uk/government/publications/safeguarding-practitioners-information-sharing-advice" TargetMode="External"/><Relationship Id="rId21" Type="http://schemas.openxmlformats.org/officeDocument/2006/relationships/hyperlink" Target="https://foundationyears.org.uk/wp-content/uploads/2017/08/Fundamental-British-Values-in-the-Early-Years-2017.pdf" TargetMode="External"/><Relationship Id="rId34" Type="http://schemas.openxmlformats.org/officeDocument/2006/relationships/hyperlink" Target="http://www.nspcc.org.uk" TargetMode="External"/><Relationship Id="rId42" Type="http://schemas.openxmlformats.org/officeDocument/2006/relationships/hyperlink" Target="http://www.ico.gov.uk/" TargetMode="External"/><Relationship Id="rId47" Type="http://schemas.openxmlformats.org/officeDocument/2006/relationships/hyperlink" Target="https://infantandtoddlerforum.org/media/upload/pdf-downloads/HR_toddler_booklet_green.pdf"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fantandtoddlerforum.org/health-and-childcare-professionals/factsheets/" TargetMode="External"/><Relationship Id="rId29" Type="http://schemas.openxmlformats.org/officeDocument/2006/relationships/hyperlink" Target="mailto:fmuoutreach@fco.gov.uk" TargetMode="External"/><Relationship Id="rId11" Type="http://schemas.openxmlformats.org/officeDocument/2006/relationships/hyperlink" Target="http://www.hse.gov.uk/pubns/indg453.pdf" TargetMode="External"/><Relationship Id="rId24" Type="http://schemas.openxmlformats.org/officeDocument/2006/relationships/hyperlink" Target="http://www.gov.uk/female-genital-mutilation" TargetMode="External"/><Relationship Id="rId32" Type="http://schemas.openxmlformats.org/officeDocument/2006/relationships/hyperlink" Target="http://www.iwf.org.uk/" TargetMode="External"/><Relationship Id="rId37" Type="http://schemas.openxmlformats.org/officeDocument/2006/relationships/hyperlink" Target="http://www.scie.org.uk/safeguarding/adults/practice/sharing-information" TargetMode="External"/><Relationship Id="rId40" Type="http://schemas.openxmlformats.org/officeDocument/2006/relationships/hyperlink" Target="http://www.gov.uk/government/publications/what-to-do-if-youre-worried-a-child-is-being-abused--2" TargetMode="External"/><Relationship Id="rId45" Type="http://schemas.openxmlformats.org/officeDocument/2006/relationships/hyperlink" Target="https://central.eyalliance.org.uk/ilp/pages/description.jsf?menuId=1106" TargetMode="External"/><Relationship Id="rId5" Type="http://schemas.openxmlformats.org/officeDocument/2006/relationships/webSettings" Target="webSettings.xml"/><Relationship Id="rId15" Type="http://schemas.openxmlformats.org/officeDocument/2006/relationships/hyperlink" Target="http://www.gov.uk/government/publications/fire-safety-risk-assessment-educational-premises" TargetMode="External"/><Relationship Id="rId23" Type="http://schemas.openxmlformats.org/officeDocument/2006/relationships/hyperlink" Target="mailto:fgmhelp@nspcc.org.uk" TargetMode="External"/><Relationship Id="rId28" Type="http://schemas.openxmlformats.org/officeDocument/2006/relationships/hyperlink" Target="mailto:fmu@fco.gov.uk" TargetMode="External"/><Relationship Id="rId36" Type="http://schemas.openxmlformats.org/officeDocument/2006/relationships/hyperlink" Target="https://ico.org.uk/for-organisations/guidance-index/" TargetMode="External"/><Relationship Id="rId49" Type="http://schemas.openxmlformats.org/officeDocument/2006/relationships/hyperlink" Target="http://www.gov.uk/government/publications/send-code-of-practice-0-to-25" TargetMode="External"/><Relationship Id="rId10" Type="http://schemas.openxmlformats.org/officeDocument/2006/relationships/hyperlink" Target="https://www.gov.uk/control-dog-public/banned-dogs" TargetMode="External"/><Relationship Id="rId19" Type="http://schemas.openxmlformats.org/officeDocument/2006/relationships/hyperlink" Target="https://portal.eyalliance.org.uk/Shop" TargetMode="External"/><Relationship Id="rId31" Type="http://schemas.openxmlformats.org/officeDocument/2006/relationships/hyperlink" Target="https://learning.nspcc.org.uk/news/2021/october/responding-low-level-concerns-in-education" TargetMode="External"/><Relationship Id="rId44" Type="http://schemas.openxmlformats.org/officeDocument/2006/relationships/hyperlink" Target="https://central.eyalliance.org.uk/ilp/pages/description.jsf?menuId=1106"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eschoolla.sharepoint.com/sites/COMM/Shared%20Documents/Pubs/Pubs%20Print%20Promo/Pub%20Drafts/A026%20Policies%20&amp;%20Procedures%20for%20the%20EYFS%202021/A026%20FINAL/www.communities.gov.uk" TargetMode="External"/><Relationship Id="rId14" Type="http://schemas.openxmlformats.org/officeDocument/2006/relationships/hyperlink" Target="http://www.communities.gov.uk/publications/fire/firesafetyrisk6" TargetMode="External"/><Relationship Id="rId22" Type="http://schemas.openxmlformats.org/officeDocument/2006/relationships/image" Target="media/image1.tiff"/><Relationship Id="rId27" Type="http://schemas.openxmlformats.org/officeDocument/2006/relationships/hyperlink" Target="http://www.gov.uk/government/publications/protecting-children-from-radicalisation-the-prevent-duty" TargetMode="External"/><Relationship Id="rId30" Type="http://schemas.openxmlformats.org/officeDocument/2006/relationships/hyperlink" Target="https://assets.publishing.service.gov.uk/government/uploads/system/uploads/attachment_data/file/322307/HMG_MULTI_AGENCY_PRACTICE_GUIDELINES_v1_180614_FINAL.pdf" TargetMode="External"/><Relationship Id="rId35" Type="http://schemas.openxmlformats.org/officeDocument/2006/relationships/hyperlink" Target="http://www.childline.org.uk" TargetMode="External"/><Relationship Id="rId43" Type="http://schemas.openxmlformats.org/officeDocument/2006/relationships/hyperlink" Target="https://central.eyalliance.org.uk/ilp/pages/description.jsf?menuId=1106" TargetMode="External"/><Relationship Id="rId48" Type="http://schemas.openxmlformats.org/officeDocument/2006/relationships/hyperlink" Target="http://www.bild.org.uk/" TargetMode="External"/><Relationship Id="rId8" Type="http://schemas.openxmlformats.org/officeDocument/2006/relationships/hyperlink" Target="http://www.fod.gov.uk"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hse.gov.uk/riddor/report.htm" TargetMode="External"/><Relationship Id="rId17" Type="http://schemas.openxmlformats.org/officeDocument/2006/relationships/hyperlink" Target="https://www.publichealth.hscni.net/sites/default/files/Guidance_on_infection_control_in%20schools_poster.pdf" TargetMode="External"/><Relationship Id="rId25" Type="http://schemas.openxmlformats.org/officeDocument/2006/relationships/hyperlink" Target="http://www.gov.uk/government/publications/channel-and-prevent-multi-agency-panel-pmap-guidance" TargetMode="External"/><Relationship Id="rId33"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38" Type="http://schemas.openxmlformats.org/officeDocument/2006/relationships/hyperlink" Target="http://www.gov.uk/government/publications/working-together-to-safeguard-children--2" TargetMode="External"/><Relationship Id="rId46" Type="http://schemas.openxmlformats.org/officeDocument/2006/relationships/hyperlink" Target="http://www.gov.uk/disability-living-allowance-children/how-to-claim" TargetMode="External"/><Relationship Id="rId20" Type="http://schemas.openxmlformats.org/officeDocument/2006/relationships/hyperlink" Target="http://www.infantandtoddlerforum.org/toddlers-to-preschool/healthy-eating/ten-steps-for-healthy-toddlers/" TargetMode="External"/><Relationship Id="rId41" Type="http://schemas.openxmlformats.org/officeDocument/2006/relationships/hyperlink" Target="http://www.gov.uk/government/publications/mental-capacity-act-code-of-practi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36E70-92CC-4606-8282-170201B5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4137</TotalTime>
  <Pages>194</Pages>
  <Words>49040</Words>
  <Characters>279534</Characters>
  <Application>Microsoft Office Word</Application>
  <DocSecurity>0</DocSecurity>
  <Lines>2329</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Bark</dc:creator>
  <cp:lastModifiedBy>Kai Mcphail</cp:lastModifiedBy>
  <cp:revision>558</cp:revision>
  <dcterms:created xsi:type="dcterms:W3CDTF">2025-08-14T14:51:00Z</dcterms:created>
  <dcterms:modified xsi:type="dcterms:W3CDTF">2025-08-17T13:14:00Z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2057-12.2.0.17545</vt:lpwstr>
  </property>
  <property fmtid="{D5CDD505-2E9C-101B-9397-08002B2CF9AE}" pid="3" name="ICV">
    <vt:lpwstr>E237D64138A8492AB7C7874A842DE200_13</vt:lpwstr>
  </property>
</Properties>
</file>